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0993167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9B20F8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Проєкт 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="00592C11"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592C11"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824493" w:rsidRPr="00F72055">
        <w:rPr>
          <w:rFonts w:ascii="Times New Roman" w:hAnsi="Times New Roman"/>
          <w:b/>
          <w:sz w:val="28"/>
          <w:szCs w:val="28"/>
          <w:lang w:val="ru-RU" w:eastAsia="en-US"/>
        </w:rPr>
        <w:t>1</w:t>
      </w:r>
      <w:r w:rsidR="005D2D36">
        <w:rPr>
          <w:rFonts w:ascii="Times New Roman" w:hAnsi="Times New Roman"/>
          <w:b/>
          <w:sz w:val="28"/>
          <w:szCs w:val="28"/>
          <w:lang w:val="ru-RU" w:eastAsia="en-US"/>
        </w:rPr>
        <w:t>4</w:t>
      </w:r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5D2D36" w:rsidRDefault="005D2D36" w:rsidP="00307EB2">
      <w:pPr>
        <w:rPr>
          <w:rFonts w:ascii="Times New Roman" w:eastAsia="Calibri" w:hAnsi="Times New Roman"/>
          <w:b/>
          <w:bCs/>
          <w:sz w:val="28"/>
          <w:szCs w:val="28"/>
        </w:rPr>
      </w:pPr>
      <w:r w:rsidRPr="005D2D36">
        <w:rPr>
          <w:rFonts w:ascii="Times New Roman" w:eastAsia="Calibri" w:hAnsi="Times New Roman"/>
          <w:b/>
          <w:bCs/>
          <w:sz w:val="28"/>
          <w:szCs w:val="28"/>
        </w:rPr>
        <w:t xml:space="preserve">Про внесення змін та доповнень до </w:t>
      </w:r>
    </w:p>
    <w:p w:rsidR="005D2D36" w:rsidRDefault="005D2D36" w:rsidP="00307EB2">
      <w:pPr>
        <w:rPr>
          <w:rFonts w:ascii="Times New Roman" w:eastAsia="Calibri" w:hAnsi="Times New Roman"/>
          <w:b/>
          <w:bCs/>
          <w:sz w:val="28"/>
          <w:szCs w:val="28"/>
        </w:rPr>
      </w:pPr>
      <w:r w:rsidRPr="005D2D36">
        <w:rPr>
          <w:rFonts w:ascii="Times New Roman" w:eastAsia="Calibri" w:hAnsi="Times New Roman"/>
          <w:b/>
          <w:bCs/>
          <w:sz w:val="28"/>
          <w:szCs w:val="28"/>
        </w:rPr>
        <w:t>переліку та вартості платних соціальних</w:t>
      </w:r>
    </w:p>
    <w:p w:rsidR="005D2D36" w:rsidRDefault="005D2D36" w:rsidP="00307EB2">
      <w:pPr>
        <w:rPr>
          <w:rFonts w:ascii="Times New Roman" w:eastAsia="Calibri" w:hAnsi="Times New Roman"/>
          <w:b/>
          <w:bCs/>
          <w:sz w:val="28"/>
          <w:szCs w:val="28"/>
        </w:rPr>
      </w:pPr>
      <w:r w:rsidRPr="005D2D36">
        <w:rPr>
          <w:rFonts w:ascii="Times New Roman" w:eastAsia="Calibri" w:hAnsi="Times New Roman"/>
          <w:b/>
          <w:bCs/>
          <w:sz w:val="28"/>
          <w:szCs w:val="28"/>
        </w:rPr>
        <w:t>послуг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5D2D36">
        <w:rPr>
          <w:rFonts w:ascii="Times New Roman" w:eastAsia="Calibri" w:hAnsi="Times New Roman"/>
          <w:b/>
          <w:bCs/>
          <w:sz w:val="28"/>
          <w:szCs w:val="28"/>
        </w:rPr>
        <w:t>Комунальної Установи</w:t>
      </w:r>
    </w:p>
    <w:p w:rsidR="005D2D36" w:rsidRDefault="005D2D36" w:rsidP="00307EB2">
      <w:pPr>
        <w:rPr>
          <w:rFonts w:ascii="Times New Roman" w:eastAsia="Calibri" w:hAnsi="Times New Roman"/>
          <w:b/>
          <w:bCs/>
          <w:sz w:val="28"/>
          <w:szCs w:val="28"/>
        </w:rPr>
      </w:pPr>
      <w:r w:rsidRPr="005D2D36">
        <w:rPr>
          <w:rFonts w:ascii="Times New Roman" w:eastAsia="Calibri" w:hAnsi="Times New Roman"/>
          <w:b/>
          <w:bCs/>
          <w:sz w:val="28"/>
          <w:szCs w:val="28"/>
        </w:rPr>
        <w:t xml:space="preserve">«Центр надання соціальних послуг» </w:t>
      </w:r>
    </w:p>
    <w:p w:rsidR="005D2D36" w:rsidRDefault="005D2D36" w:rsidP="00307EB2">
      <w:pPr>
        <w:rPr>
          <w:rFonts w:ascii="Times New Roman" w:eastAsia="Calibri" w:hAnsi="Times New Roman"/>
          <w:b/>
          <w:bCs/>
          <w:sz w:val="28"/>
          <w:szCs w:val="28"/>
        </w:rPr>
      </w:pPr>
      <w:r w:rsidRPr="005D2D36">
        <w:rPr>
          <w:rFonts w:ascii="Times New Roman" w:eastAsia="Calibri" w:hAnsi="Times New Roman"/>
          <w:b/>
          <w:bCs/>
          <w:sz w:val="28"/>
          <w:szCs w:val="28"/>
        </w:rPr>
        <w:t xml:space="preserve">Новоселицької міської ради </w:t>
      </w:r>
    </w:p>
    <w:p w:rsidR="005D2D36" w:rsidRDefault="005D2D36" w:rsidP="00307EB2">
      <w:pPr>
        <w:rPr>
          <w:rFonts w:ascii="Times New Roman" w:eastAsia="Calibri" w:hAnsi="Times New Roman"/>
          <w:b/>
          <w:bCs/>
          <w:sz w:val="28"/>
          <w:szCs w:val="28"/>
        </w:rPr>
      </w:pPr>
      <w:r w:rsidRPr="005D2D36">
        <w:rPr>
          <w:rFonts w:ascii="Times New Roman" w:eastAsia="Calibri" w:hAnsi="Times New Roman"/>
          <w:b/>
          <w:bCs/>
          <w:sz w:val="28"/>
          <w:szCs w:val="28"/>
        </w:rPr>
        <w:t xml:space="preserve">Чернівецького району Чернівецькоої області,  </w:t>
      </w:r>
    </w:p>
    <w:p w:rsidR="005D2D36" w:rsidRDefault="005D2D36" w:rsidP="00307EB2">
      <w:pPr>
        <w:rPr>
          <w:rFonts w:ascii="Times New Roman" w:eastAsia="Calibri" w:hAnsi="Times New Roman"/>
          <w:b/>
          <w:sz w:val="28"/>
          <w:szCs w:val="28"/>
        </w:rPr>
      </w:pPr>
      <w:r w:rsidRPr="005D2D36">
        <w:rPr>
          <w:rFonts w:ascii="Times New Roman" w:eastAsia="Calibri" w:hAnsi="Times New Roman"/>
          <w:b/>
          <w:sz w:val="28"/>
          <w:szCs w:val="28"/>
        </w:rPr>
        <w:t>затвердивши його в новій редакції</w:t>
      </w:r>
    </w:p>
    <w:p w:rsidR="00CF7DD2" w:rsidRPr="005D2D36" w:rsidRDefault="00C02045" w:rsidP="00307EB2">
      <w:pPr>
        <w:rPr>
          <w:rFonts w:ascii="Times New Roman" w:eastAsia="Calibri" w:hAnsi="Times New Roman"/>
          <w:b/>
          <w:bCs/>
          <w:sz w:val="28"/>
          <w:szCs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5D2D36" w:rsidRPr="005D2D36" w:rsidRDefault="005D2D36" w:rsidP="005D2D3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2D36">
        <w:rPr>
          <w:rFonts w:ascii="Times New Roman" w:hAnsi="Times New Roman"/>
          <w:sz w:val="28"/>
          <w:szCs w:val="28"/>
          <w:lang w:val="ru-RU"/>
        </w:rPr>
        <w:t>Відповідно до Закону України «Про соціальні послуги», постанов Кабінету Міністрів України від</w:t>
      </w:r>
      <w:r w:rsidRPr="005D2D36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01 червня 2020р.</w:t>
      </w:r>
      <w:r w:rsidRPr="005D2D36">
        <w:rPr>
          <w:rFonts w:ascii="Times New Roman" w:hAnsi="Times New Roman"/>
          <w:sz w:val="28"/>
          <w:szCs w:val="28"/>
          <w:lang w:val="ru-RU"/>
        </w:rPr>
        <w:t xml:space="preserve"> № 587 «Про організацію надання соціальних послуг», від 03 червня 2020 року № 177 «Деякі питання діяльності центрів надання соціальних послуг», від</w:t>
      </w:r>
      <w:r w:rsidRPr="005D2D36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01 червня 2020р.</w:t>
      </w:r>
      <w:r w:rsidRPr="005D2D36">
        <w:rPr>
          <w:rFonts w:ascii="Times New Roman" w:hAnsi="Times New Roman"/>
          <w:sz w:val="28"/>
          <w:szCs w:val="28"/>
          <w:lang w:val="ru-RU"/>
        </w:rPr>
        <w:t xml:space="preserve"> №428 «Про затвердження Порядку регулювання тарифів на соціальні послуги», </w:t>
      </w:r>
      <w:r w:rsidRPr="005D2D36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від 01 червня 2020р.</w:t>
      </w:r>
      <w:r w:rsidRPr="005D2D36">
        <w:rPr>
          <w:rFonts w:ascii="Times New Roman" w:hAnsi="Times New Roman"/>
          <w:sz w:val="28"/>
          <w:szCs w:val="28"/>
          <w:lang w:val="ru-RU"/>
        </w:rPr>
        <w:t xml:space="preserve"> №429 «</w:t>
      </w:r>
      <w:r w:rsidRPr="005D2D36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Про затвердження Порядку установлення диференційованої плати за надання соціальних послуг»</w:t>
      </w:r>
      <w:r w:rsidRPr="005D2D36">
        <w:rPr>
          <w:rFonts w:ascii="Times New Roman" w:hAnsi="Times New Roman"/>
          <w:sz w:val="28"/>
          <w:szCs w:val="28"/>
          <w:lang w:val="ru-RU"/>
        </w:rPr>
        <w:t xml:space="preserve">, наказу Міністерства соціальної політики України від </w:t>
      </w:r>
      <w:r w:rsidRPr="005D2D36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16.06.2021р.  № 335</w:t>
      </w:r>
      <w:r w:rsidRPr="005D2D3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5D2D36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Про затвердження Змін до Державного стандарту догляду вдома»,  рішення Х сесії VII скликання від 09 липня 2021р. №10/9 «Про затвердження </w:t>
      </w:r>
      <w:r w:rsidRPr="005D2D36">
        <w:rPr>
          <w:rFonts w:ascii="Times New Roman" w:hAnsi="Times New Roman"/>
          <w:sz w:val="28"/>
          <w:szCs w:val="28"/>
          <w:lang w:val="ru-RU"/>
        </w:rPr>
        <w:t>Положення про порядок та умови надання платних соціальних послуг КУ «Центр надання соціальних послуг» Новоселицької міської ради»</w:t>
      </w:r>
      <w:r w:rsidRPr="005D2D36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та у зв’язку з необхідністю доповнити перелік </w:t>
      </w:r>
      <w:r w:rsidRPr="005D2D36">
        <w:rPr>
          <w:rFonts w:ascii="Times New Roman" w:hAnsi="Times New Roman"/>
          <w:bCs/>
          <w:sz w:val="28"/>
          <w:szCs w:val="28"/>
          <w:lang w:val="ru-RU"/>
        </w:rPr>
        <w:t>платних соціальних послуг</w:t>
      </w:r>
      <w:r w:rsidRPr="005D2D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5D2D36">
        <w:rPr>
          <w:rFonts w:ascii="Times New Roman" w:hAnsi="Times New Roman"/>
          <w:sz w:val="28"/>
          <w:szCs w:val="28"/>
          <w:lang w:val="ru-RU"/>
        </w:rPr>
        <w:t xml:space="preserve"> керуючись статтею 26 Закону України «Про місцеве самоврядування в Україні», міська рада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D36">
        <w:rPr>
          <w:rFonts w:ascii="Times New Roman" w:hAnsi="Times New Roman"/>
          <w:b/>
          <w:bCs/>
          <w:sz w:val="28"/>
          <w:szCs w:val="28"/>
        </w:rPr>
        <w:t>ВИРІШИЛА:</w:t>
      </w:r>
    </w:p>
    <w:p w:rsidR="005D2D36" w:rsidRPr="005D2D36" w:rsidRDefault="005D2D36" w:rsidP="005D2D36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2D36" w:rsidRPr="005D2D36" w:rsidRDefault="005D2D36" w:rsidP="005D2D3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2D36">
        <w:rPr>
          <w:rFonts w:ascii="Times New Roman" w:hAnsi="Times New Roman"/>
          <w:color w:val="000000"/>
          <w:sz w:val="28"/>
          <w:szCs w:val="28"/>
        </w:rPr>
        <w:t xml:space="preserve">1. Затвердити перелік платних соціальних послуг, що надаються КУ «Центр надання соціальних послуг» Новоселицької міської ради на 2022 рік </w:t>
      </w:r>
      <w:r w:rsidRPr="005D2D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2D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D36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5D2D36">
        <w:rPr>
          <w:rFonts w:ascii="Times New Roman" w:hAnsi="Times New Roman"/>
          <w:color w:val="000000"/>
          <w:sz w:val="28"/>
          <w:szCs w:val="28"/>
        </w:rPr>
        <w:t>додається</w:t>
      </w:r>
      <w:r w:rsidRPr="005D2D3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5D2D36">
        <w:rPr>
          <w:rFonts w:ascii="Times New Roman" w:hAnsi="Times New Roman"/>
          <w:color w:val="000000"/>
          <w:sz w:val="28"/>
          <w:szCs w:val="28"/>
        </w:rPr>
        <w:t>.</w:t>
      </w:r>
    </w:p>
    <w:p w:rsidR="005D2D36" w:rsidRPr="005D2D36" w:rsidRDefault="005D2D36" w:rsidP="005D2D3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D36" w:rsidRPr="005D2D36" w:rsidRDefault="005D2D36" w:rsidP="005D2D3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2D36">
        <w:rPr>
          <w:rFonts w:ascii="Times New Roman" w:hAnsi="Times New Roman"/>
          <w:color w:val="000000"/>
          <w:sz w:val="28"/>
          <w:szCs w:val="28"/>
        </w:rPr>
        <w:t>2.</w:t>
      </w:r>
      <w:r w:rsidRPr="005D2D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2D36">
        <w:rPr>
          <w:rFonts w:ascii="Times New Roman" w:hAnsi="Times New Roman"/>
          <w:color w:val="000000"/>
          <w:sz w:val="28"/>
          <w:szCs w:val="28"/>
        </w:rPr>
        <w:t xml:space="preserve">Затвердити тарифи на платні соціальні послуги, що надаються КУ «Центр надання соціальних послуг» Новоселицької міської ради на 2022 рік </w:t>
      </w:r>
      <w:r w:rsidRPr="005D2D36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5D2D36">
        <w:rPr>
          <w:rFonts w:ascii="Times New Roman" w:hAnsi="Times New Roman"/>
          <w:color w:val="000000"/>
          <w:sz w:val="28"/>
          <w:szCs w:val="28"/>
        </w:rPr>
        <w:t>додається</w:t>
      </w:r>
      <w:r w:rsidRPr="005D2D3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5D2D36">
        <w:rPr>
          <w:rFonts w:ascii="Times New Roman" w:hAnsi="Times New Roman"/>
          <w:color w:val="000000"/>
          <w:sz w:val="28"/>
          <w:szCs w:val="28"/>
        </w:rPr>
        <w:t>.</w:t>
      </w:r>
    </w:p>
    <w:p w:rsidR="005D2D36" w:rsidRPr="005D2D36" w:rsidRDefault="005D2D36" w:rsidP="005D2D3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D36" w:rsidRPr="005D2D36" w:rsidRDefault="005D2D36" w:rsidP="005D2D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D36">
        <w:rPr>
          <w:rFonts w:ascii="Times New Roman" w:eastAsia="Calibri" w:hAnsi="Times New Roman"/>
          <w:sz w:val="28"/>
          <w:szCs w:val="28"/>
        </w:rPr>
        <w:lastRenderedPageBreak/>
        <w:t xml:space="preserve">3. Визнати таким, що втратили чинність пункт 2 та 3 рішення </w:t>
      </w:r>
      <w:r w:rsidRPr="005D2D36">
        <w:rPr>
          <w:rFonts w:ascii="Times New Roman" w:hAnsi="Times New Roman"/>
          <w:sz w:val="28"/>
          <w:szCs w:val="28"/>
        </w:rPr>
        <w:t xml:space="preserve">Х сесії Новоселицької міської ради </w:t>
      </w:r>
      <w:r w:rsidRPr="005D2D36">
        <w:rPr>
          <w:rFonts w:ascii="Times New Roman" w:hAnsi="Times New Roman"/>
          <w:sz w:val="28"/>
          <w:szCs w:val="28"/>
          <w:lang w:val="ru-RU"/>
        </w:rPr>
        <w:t>VII</w:t>
      </w:r>
      <w:r w:rsidRPr="005D2D36">
        <w:rPr>
          <w:rFonts w:ascii="Times New Roman" w:hAnsi="Times New Roman"/>
          <w:sz w:val="28"/>
          <w:szCs w:val="28"/>
        </w:rPr>
        <w:t>І скликання від 09 липня 2021 року № 10/9 «</w:t>
      </w:r>
      <w:r w:rsidRPr="005D2D36">
        <w:rPr>
          <w:rFonts w:ascii="Times New Roman" w:hAnsi="Times New Roman"/>
          <w:bCs/>
          <w:color w:val="000000"/>
          <w:sz w:val="28"/>
          <w:szCs w:val="28"/>
        </w:rPr>
        <w:t>Про затвердження Положення, переліку та вартості платних соціальних послуг Комунальної Установи «Центр надання соціальних послуг» Новоселицької міської ради Чернівецького району Чернівецької області  на 2021 рік</w:t>
      </w:r>
      <w:r w:rsidRPr="005D2D36">
        <w:rPr>
          <w:rFonts w:ascii="Times New Roman" w:hAnsi="Times New Roman"/>
          <w:sz w:val="28"/>
          <w:szCs w:val="28"/>
        </w:rPr>
        <w:t>».</w:t>
      </w:r>
    </w:p>
    <w:p w:rsidR="005D2D36" w:rsidRPr="005D2D36" w:rsidRDefault="005D2D36" w:rsidP="005D2D3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2D36" w:rsidRPr="005D2D36" w:rsidRDefault="005D2D36" w:rsidP="005D2D36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D2D36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5D2D36">
        <w:rPr>
          <w:rFonts w:ascii="Times New Roman" w:hAnsi="Times New Roman"/>
          <w:sz w:val="28"/>
          <w:szCs w:val="28"/>
          <w:lang w:val="ru-RU"/>
        </w:rPr>
        <w:t>Контроль за виконанням даного рішення посласти на постійну комісію Новоселицької міської ради з питань</w:t>
      </w:r>
      <w:r w:rsidRPr="005D2D36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5D2D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D36">
        <w:rPr>
          <w:rFonts w:ascii="Times New Roman" w:hAnsi="Times New Roman"/>
          <w:sz w:val="28"/>
          <w:szCs w:val="28"/>
        </w:rPr>
        <w:t>охорони здоров’я та соціального захисту населення та постійну комісію</w:t>
      </w:r>
      <w:r w:rsidRPr="005D2D36">
        <w:rPr>
          <w:rFonts w:ascii="Times New Roman" w:hAnsi="Times New Roman"/>
          <w:sz w:val="28"/>
          <w:szCs w:val="28"/>
          <w:lang w:val="ru-RU"/>
        </w:rPr>
        <w:t xml:space="preserve"> Новоселицької міської ради</w:t>
      </w:r>
      <w:r w:rsidRPr="005D2D36">
        <w:rPr>
          <w:rFonts w:ascii="Times New Roman" w:hAnsi="Times New Roman"/>
          <w:sz w:val="28"/>
          <w:szCs w:val="28"/>
        </w:rPr>
        <w:t xml:space="preserve"> з питань бюджету, соціально – економічного розвитку та міжнародної співпраці.</w:t>
      </w:r>
    </w:p>
    <w:p w:rsidR="008546C4" w:rsidRPr="008546C4" w:rsidRDefault="008546C4" w:rsidP="008546C4">
      <w:pPr>
        <w:rPr>
          <w:rFonts w:ascii="Times New Roman" w:hAnsi="Times New Roman"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5D2D36">
        <w:rPr>
          <w:rFonts w:ascii="Times New Roman" w:hAnsi="Times New Roman"/>
          <w:b/>
          <w:vanish/>
          <w:color w:val="FF0000"/>
          <w:szCs w:val="24"/>
        </w:rPr>
        <w:t>Діна ГУЛЬПАК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5D2D36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Діна ГУЛЬПАК</w:t>
      </w:r>
      <w:bookmarkStart w:id="0" w:name="_GoBack"/>
      <w:bookmarkEnd w:id="0"/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CB" w:rsidRDefault="008423CB">
      <w:r>
        <w:separator/>
      </w:r>
    </w:p>
  </w:endnote>
  <w:endnote w:type="continuationSeparator" w:id="0">
    <w:p w:rsidR="008423CB" w:rsidRDefault="0084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CB" w:rsidRDefault="008423CB">
      <w:r>
        <w:separator/>
      </w:r>
    </w:p>
  </w:footnote>
  <w:footnote w:type="continuationSeparator" w:id="0">
    <w:p w:rsidR="008423CB" w:rsidRDefault="0084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4374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6BE5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2D36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23CB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B20F8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65F90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0125-8658-4569-A285-81867AF4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15</cp:revision>
  <cp:lastPrinted>2021-11-26T05:54:00Z</cp:lastPrinted>
  <dcterms:created xsi:type="dcterms:W3CDTF">2021-10-20T05:02:00Z</dcterms:created>
  <dcterms:modified xsi:type="dcterms:W3CDTF">2021-12-14T11:20:00Z</dcterms:modified>
</cp:coreProperties>
</file>