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0980415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9B20F8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Проєкт 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="00592C11"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0406AC">
        <w:rPr>
          <w:rFonts w:ascii="Times New Roman" w:hAnsi="Times New Roman"/>
          <w:b/>
          <w:sz w:val="28"/>
          <w:szCs w:val="28"/>
          <w:lang w:val="ru-RU" w:eastAsia="en-US"/>
        </w:rPr>
        <w:t>3</w:t>
      </w:r>
      <w:bookmarkStart w:id="0" w:name="_GoBack"/>
      <w:bookmarkEnd w:id="0"/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A37C04" w:rsidRPr="00A37C04" w:rsidRDefault="00A37C04" w:rsidP="00A37C04">
      <w:pPr>
        <w:rPr>
          <w:rFonts w:cs="Arial"/>
          <w:color w:val="000000"/>
          <w:sz w:val="28"/>
          <w:szCs w:val="28"/>
        </w:rPr>
      </w:pPr>
      <w:r w:rsidRPr="00A37C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 утворення місцевої пожежної</w:t>
      </w:r>
    </w:p>
    <w:p w:rsidR="00A37C04" w:rsidRPr="00A37C04" w:rsidRDefault="00A37C04" w:rsidP="00A37C04">
      <w:pPr>
        <w:rPr>
          <w:rFonts w:ascii="Times New Roman" w:hAnsi="Times New Roman"/>
          <w:b/>
          <w:sz w:val="28"/>
          <w:szCs w:val="28"/>
        </w:rPr>
      </w:pPr>
      <w:r w:rsidRPr="00A37C0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охорони в с.Рокитне </w:t>
      </w:r>
      <w:r w:rsidRPr="00A37C04">
        <w:rPr>
          <w:rFonts w:ascii="Times New Roman" w:hAnsi="Times New Roman"/>
          <w:b/>
          <w:sz w:val="28"/>
          <w:szCs w:val="28"/>
        </w:rPr>
        <w:t xml:space="preserve">Новоселицької </w:t>
      </w:r>
    </w:p>
    <w:p w:rsidR="00A37C04" w:rsidRPr="00A37C04" w:rsidRDefault="00A37C04" w:rsidP="00A37C04">
      <w:pPr>
        <w:rPr>
          <w:rFonts w:ascii="Times New Roman" w:hAnsi="Times New Roman"/>
          <w:b/>
          <w:sz w:val="28"/>
          <w:szCs w:val="28"/>
        </w:rPr>
      </w:pPr>
      <w:r w:rsidRPr="00A37C04">
        <w:rPr>
          <w:rFonts w:ascii="Times New Roman" w:hAnsi="Times New Roman"/>
          <w:b/>
          <w:sz w:val="28"/>
          <w:szCs w:val="28"/>
        </w:rPr>
        <w:t xml:space="preserve">міської територіальної громади  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307EB2" w:rsidRPr="00B66F4E" w:rsidRDefault="00307EB2" w:rsidP="00A37C04">
      <w:pPr>
        <w:ind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A37C04" w:rsidRPr="00A37C04" w:rsidRDefault="00A37C04" w:rsidP="00A37C0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</w:rPr>
        <w:t>З метою організації заходів із запобігання виникнення пожеж та їх гасіння, надання допомоги у ліквідації наслідків надзвичайних ситуацій та небезпечних подій, ефективної роботи з організації та забезпечення пожежної безпеки на території </w:t>
      </w:r>
      <w:r w:rsidRPr="00A37C04">
        <w:rPr>
          <w:rFonts w:ascii="Times New Roman" w:hAnsi="Times New Roman"/>
          <w:sz w:val="28"/>
          <w:szCs w:val="28"/>
        </w:rPr>
        <w:t>Новоселицької міської територіальної громади</w:t>
      </w: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BFB"/>
        </w:rPr>
        <w:t>, керуючись статтею 62 Кодексу цивільного захисту України, враховуючи лист-погодження ГУ ДСНС України у Чернівецькій області  від 06.12.2021 № 6901-5947/6905 та відповідно до статті 26 Закону України “Про місцеве самоврядування”</w:t>
      </w:r>
      <w:r w:rsidRPr="00A37C04">
        <w:rPr>
          <w:rFonts w:ascii="Times New Roman" w:hAnsi="Times New Roman"/>
          <w:sz w:val="28"/>
          <w:szCs w:val="28"/>
        </w:rPr>
        <w:t xml:space="preserve"> міська рада </w:t>
      </w:r>
      <w:r w:rsidRPr="00A37C04">
        <w:rPr>
          <w:rFonts w:ascii="Times New Roman" w:hAnsi="Times New Roman"/>
          <w:b/>
          <w:sz w:val="28"/>
          <w:szCs w:val="28"/>
        </w:rPr>
        <w:t>В И Р І Ш И Л А :</w:t>
      </w:r>
    </w:p>
    <w:p w:rsidR="00A37C04" w:rsidRPr="00A37C04" w:rsidRDefault="00A37C04" w:rsidP="00A37C0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7C04" w:rsidRPr="00A37C04" w:rsidRDefault="00A37C04" w:rsidP="00A37C0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Створити місцеву пожежну охорону </w:t>
      </w:r>
      <w:r w:rsidRPr="00A37C0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в с.Рокитне </w:t>
      </w:r>
      <w:r w:rsidRPr="00A37C04">
        <w:rPr>
          <w:rFonts w:ascii="Times New Roman" w:hAnsi="Times New Roman"/>
          <w:sz w:val="28"/>
          <w:szCs w:val="28"/>
        </w:rPr>
        <w:t>Новоселицької міської територіальної громади</w:t>
      </w:r>
      <w:r w:rsidRPr="00A37C04">
        <w:rPr>
          <w:rFonts w:ascii="Times New Roman" w:hAnsi="Times New Roman"/>
          <w:b/>
          <w:sz w:val="28"/>
          <w:szCs w:val="28"/>
        </w:rPr>
        <w:t xml:space="preserve">. </w:t>
      </w:r>
    </w:p>
    <w:p w:rsidR="00A37C04" w:rsidRPr="00A37C04" w:rsidRDefault="00A37C04" w:rsidP="00A37C0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Визначити місцем розташування місцевої пожежної охорони будівлю за адресою: Чернівецька область, Чернівецький район, село Рокитне, вул. Головна, буд. 3.</w:t>
      </w:r>
    </w:p>
    <w:p w:rsidR="00A37C04" w:rsidRPr="00A37C04" w:rsidRDefault="00A37C04" w:rsidP="00A37C0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 Фінансування та матеріально-технічне забезпечення місцевої пожежної охорони здійснювати за рахунок коштів місцевого бюджету та інших джерел, не заборонених законодавством.</w:t>
      </w:r>
    </w:p>
    <w:p w:rsidR="00A37C04" w:rsidRPr="00A37C04" w:rsidRDefault="00A37C04" w:rsidP="00A37C04">
      <w:pPr>
        <w:ind w:firstLine="720"/>
        <w:jc w:val="both"/>
        <w:rPr>
          <w:rFonts w:cs="Arial"/>
          <w:color w:val="000000"/>
          <w:sz w:val="21"/>
          <w:szCs w:val="21"/>
        </w:rPr>
      </w:pP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 Затвердити Положення про місцеву пожежну охорону що додається.</w:t>
      </w:r>
    </w:p>
    <w:p w:rsidR="00A37C04" w:rsidRPr="00A37C04" w:rsidRDefault="00A37C04" w:rsidP="00A37C04">
      <w:pPr>
        <w:ind w:firstLine="720"/>
        <w:jc w:val="both"/>
        <w:rPr>
          <w:rFonts w:cs="Arial"/>
          <w:color w:val="000000"/>
          <w:sz w:val="21"/>
          <w:szCs w:val="21"/>
        </w:rPr>
      </w:pP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5. Місцевій пожежній охороні населених пунктів: Котелеве, Динівці, Рокитне </w:t>
      </w:r>
      <w:r w:rsidRPr="00A37C04">
        <w:rPr>
          <w:rFonts w:ascii="Times New Roman" w:hAnsi="Times New Roman"/>
          <w:sz w:val="28"/>
          <w:szCs w:val="28"/>
        </w:rPr>
        <w:t>Новоселицької міської територіальної громади</w:t>
      </w: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 своїй повсякденній діяльності керуватися Положенням про місцеву пожежну охорону .</w:t>
      </w:r>
    </w:p>
    <w:p w:rsidR="00A37C04" w:rsidRPr="00A37C04" w:rsidRDefault="00A37C04" w:rsidP="00A37C04">
      <w:pPr>
        <w:ind w:firstLine="720"/>
        <w:jc w:val="both"/>
        <w:rPr>
          <w:rFonts w:cs="Arial"/>
          <w:color w:val="000000"/>
          <w:sz w:val="21"/>
          <w:szCs w:val="21"/>
        </w:rPr>
      </w:pP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 </w:t>
      </w:r>
      <w:r w:rsidRPr="00A37C04">
        <w:rPr>
          <w:rFonts w:ascii="Times New Roman" w:hAnsi="Times New Roman"/>
          <w:sz w:val="28"/>
          <w:szCs w:val="28"/>
        </w:rPr>
        <w:t>Вважати таким, що втратило чинність рішення XV сесії VIIІ скликання  Новоселицької міської ради Чернівецької області №19/5 від 28 лютого 2019 року.</w:t>
      </w:r>
    </w:p>
    <w:p w:rsidR="00A37C04" w:rsidRPr="00A37C04" w:rsidRDefault="00A37C04" w:rsidP="00A37C0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37C0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</w:t>
      </w:r>
      <w:r w:rsidRPr="00A37C04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постійну комісію з питань комунальної власності, житлово-комунального господарства, розвитку інфраструктури та надзвичайних ситуацій  Новоселицької міської ради.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A37C04">
        <w:rPr>
          <w:rFonts w:ascii="Times New Roman" w:hAnsi="Times New Roman"/>
          <w:b/>
          <w:vanish/>
          <w:color w:val="FF0000"/>
          <w:szCs w:val="24"/>
        </w:rPr>
        <w:t>Андрій МАМАВКО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A37C04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Андрій МАМАВКО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51" w:rsidRDefault="00C16B51">
      <w:r>
        <w:separator/>
      </w:r>
    </w:p>
  </w:endnote>
  <w:endnote w:type="continuationSeparator" w:id="0">
    <w:p w:rsidR="00C16B51" w:rsidRDefault="00C1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51" w:rsidRDefault="00C16B51">
      <w:r>
        <w:separator/>
      </w:r>
    </w:p>
  </w:footnote>
  <w:footnote w:type="continuationSeparator" w:id="0">
    <w:p w:rsidR="00C16B51" w:rsidRDefault="00C1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06AC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37C04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51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848E6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37C0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37C04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580A-F77B-4CAF-9CBD-1F139576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16</cp:revision>
  <cp:lastPrinted>2021-11-26T05:54:00Z</cp:lastPrinted>
  <dcterms:created xsi:type="dcterms:W3CDTF">2021-10-20T05:02:00Z</dcterms:created>
  <dcterms:modified xsi:type="dcterms:W3CDTF">2021-12-14T07:47:00Z</dcterms:modified>
</cp:coreProperties>
</file>