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17" w:rsidRDefault="002817A5" w:rsidP="002E5817">
      <w:pPr>
        <w:spacing w:after="200" w:line="360" w:lineRule="auto"/>
        <w:ind w:hanging="13"/>
        <w:jc w:val="center"/>
        <w:rPr>
          <w:rFonts w:eastAsia="Times New Roman" w:cs="Times New Roman"/>
          <w:b/>
          <w:szCs w:val="28"/>
          <w:lang w:val="ru-RU" w:eastAsia="uk-UA"/>
        </w:rPr>
      </w:pPr>
      <w:r w:rsidRPr="00FB432B">
        <w:rPr>
          <w:rFonts w:eastAsia="Times New Roman" w:cs="Times New Roman"/>
          <w:b/>
          <w:szCs w:val="28"/>
          <w:lang w:val="en-US" w:eastAsia="ru-RU"/>
        </w:rPr>
        <w:tab/>
      </w:r>
      <w:r w:rsidRPr="00FB432B">
        <w:rPr>
          <w:rFonts w:eastAsia="Times New Roman" w:cs="Times New Roman"/>
          <w:b/>
          <w:szCs w:val="28"/>
          <w:lang w:val="ru-RU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1.6pt" o:ole="" filled="t">
            <v:fill color2="black"/>
            <v:imagedata r:id="rId5" o:title=""/>
          </v:shape>
          <o:OLEObject Type="Embed" ProgID="Word.Document.8" ShapeID="_x0000_i1025" DrawAspect="Content" ObjectID="_1667275792" r:id="rId6"/>
        </w:object>
      </w:r>
      <w:r w:rsidR="002E5817">
        <w:rPr>
          <w:rFonts w:eastAsia="Times New Roman" w:cs="Times New Roman"/>
          <w:b/>
          <w:szCs w:val="28"/>
          <w:lang w:val="en-US" w:eastAsia="uk-UA"/>
        </w:rPr>
        <w:t xml:space="preserve">           </w:t>
      </w:r>
    </w:p>
    <w:p w:rsidR="002E5817" w:rsidRPr="002E5817" w:rsidRDefault="002E5817" w:rsidP="002E5817">
      <w:pPr>
        <w:spacing w:after="200" w:line="360" w:lineRule="auto"/>
        <w:ind w:hanging="13"/>
        <w:jc w:val="center"/>
        <w:rPr>
          <w:rFonts w:eastAsia="Times New Roman" w:cs="Times New Roman"/>
          <w:b/>
          <w:szCs w:val="28"/>
          <w:lang w:val="ru-RU" w:eastAsia="uk-UA"/>
        </w:rPr>
      </w:pPr>
      <w:r>
        <w:rPr>
          <w:rFonts w:eastAsia="Times New Roman" w:cs="Times New Roman"/>
          <w:b/>
          <w:szCs w:val="28"/>
          <w:lang w:val="ru-RU" w:eastAsia="uk-UA"/>
        </w:rPr>
        <w:t>проект</w:t>
      </w:r>
    </w:p>
    <w:p w:rsidR="002817A5" w:rsidRPr="00FB432B" w:rsidRDefault="002817A5" w:rsidP="002E5817">
      <w:pPr>
        <w:spacing w:after="200" w:line="360" w:lineRule="auto"/>
        <w:ind w:hanging="13"/>
        <w:jc w:val="center"/>
        <w:rPr>
          <w:rFonts w:eastAsia="Times New Roman" w:cs="Times New Roman"/>
          <w:b/>
          <w:szCs w:val="28"/>
          <w:lang w:eastAsia="zh-CN"/>
        </w:rPr>
      </w:pPr>
      <w:r w:rsidRPr="00FB432B">
        <w:rPr>
          <w:rFonts w:eastAsia="Times New Roman" w:cs="Times New Roman"/>
          <w:b/>
          <w:szCs w:val="28"/>
          <w:lang w:eastAsia="zh-CN"/>
        </w:rPr>
        <w:t>УКРАЇНА</w:t>
      </w:r>
    </w:p>
    <w:p w:rsidR="002817A5" w:rsidRPr="00FB432B" w:rsidRDefault="002817A5" w:rsidP="002817A5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  <w:r w:rsidRPr="00FB432B">
        <w:rPr>
          <w:rFonts w:eastAsia="Times New Roman" w:cs="Times New Roman"/>
          <w:b/>
          <w:szCs w:val="28"/>
          <w:lang w:eastAsia="zh-CN"/>
        </w:rPr>
        <w:t>НОВОСЕЛИЦЬКА МІСЬКА  РАДА</w:t>
      </w:r>
    </w:p>
    <w:p w:rsidR="002817A5" w:rsidRPr="00FB432B" w:rsidRDefault="002817A5" w:rsidP="002817A5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  <w:r w:rsidRPr="00FB432B">
        <w:rPr>
          <w:rFonts w:eastAsia="Times New Roman" w:cs="Times New Roman"/>
          <w:b/>
          <w:szCs w:val="28"/>
          <w:lang w:eastAsia="zh-CN"/>
        </w:rPr>
        <w:t>ЧЕРНІВЕЦЬКОЇ ОБЛАСТІ</w:t>
      </w:r>
    </w:p>
    <w:p w:rsidR="002817A5" w:rsidRPr="00FB432B" w:rsidRDefault="002817A5" w:rsidP="002817A5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uk-UA"/>
        </w:rPr>
      </w:pPr>
    </w:p>
    <w:p w:rsidR="002817A5" w:rsidRPr="00FB432B" w:rsidRDefault="002817A5" w:rsidP="002817A5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  <w:r w:rsidRPr="00FB432B">
        <w:rPr>
          <w:rFonts w:eastAsia="Times New Roman" w:cs="Times New Roman"/>
          <w:b/>
          <w:szCs w:val="28"/>
          <w:lang w:eastAsia="zh-CN"/>
        </w:rPr>
        <w:t>РІШЕННЯ   № ___/___</w:t>
      </w:r>
    </w:p>
    <w:p w:rsidR="002817A5" w:rsidRPr="00FB432B" w:rsidRDefault="002817A5" w:rsidP="002817A5">
      <w:pPr>
        <w:suppressAutoHyphens/>
        <w:spacing w:after="0" w:line="240" w:lineRule="auto"/>
        <w:jc w:val="center"/>
        <w:rPr>
          <w:rFonts w:eastAsia="Times New Roman" w:cs="Times New Roman"/>
          <w:b/>
          <w:i/>
          <w:szCs w:val="28"/>
          <w:lang w:eastAsia="zh-CN"/>
        </w:rPr>
      </w:pPr>
    </w:p>
    <w:tbl>
      <w:tblPr>
        <w:tblW w:w="0" w:type="auto"/>
        <w:jc w:val="center"/>
        <w:tblLook w:val="01E0"/>
      </w:tblPr>
      <w:tblGrid>
        <w:gridCol w:w="3246"/>
        <w:gridCol w:w="6393"/>
      </w:tblGrid>
      <w:tr w:rsidR="002817A5" w:rsidRPr="007301FC" w:rsidTr="002850A0">
        <w:trPr>
          <w:trHeight w:val="173"/>
          <w:jc w:val="center"/>
        </w:trPr>
        <w:tc>
          <w:tcPr>
            <w:tcW w:w="3246" w:type="dxa"/>
            <w:hideMark/>
          </w:tcPr>
          <w:p w:rsidR="002817A5" w:rsidRPr="007301FC" w:rsidRDefault="002817A5" w:rsidP="002850A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7301FC">
              <w:rPr>
                <w:rFonts w:eastAsia="Times New Roman" w:cs="Times New Roman"/>
                <w:szCs w:val="28"/>
                <w:lang w:eastAsia="zh-CN"/>
              </w:rPr>
              <w:t xml:space="preserve">« </w:t>
            </w:r>
            <w:r w:rsidRPr="007301FC">
              <w:rPr>
                <w:rFonts w:eastAsia="Times New Roman" w:cs="Times New Roman"/>
                <w:szCs w:val="28"/>
                <w:lang w:val="en-US" w:eastAsia="zh-CN"/>
              </w:rPr>
              <w:t>_____</w:t>
            </w:r>
            <w:r w:rsidRPr="007301FC">
              <w:rPr>
                <w:rFonts w:eastAsia="Times New Roman" w:cs="Times New Roman"/>
                <w:szCs w:val="28"/>
                <w:lang w:eastAsia="zh-CN"/>
              </w:rPr>
              <w:t>» _____  2020 р.</w:t>
            </w:r>
          </w:p>
        </w:tc>
        <w:tc>
          <w:tcPr>
            <w:tcW w:w="6393" w:type="dxa"/>
          </w:tcPr>
          <w:p w:rsidR="002817A5" w:rsidRPr="007301FC" w:rsidRDefault="002817A5" w:rsidP="002850A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7301FC">
              <w:rPr>
                <w:rFonts w:eastAsia="Times New Roman" w:cs="Times New Roman"/>
                <w:szCs w:val="28"/>
                <w:lang w:eastAsia="zh-CN"/>
              </w:rPr>
              <w:t xml:space="preserve">                                      _______ сесія </w:t>
            </w:r>
            <w:proofErr w:type="spellStart"/>
            <w:r w:rsidRPr="007301FC">
              <w:rPr>
                <w:rFonts w:eastAsia="Times New Roman" w:cs="Times New Roman"/>
                <w:szCs w:val="28"/>
                <w:lang w:eastAsia="zh-CN"/>
              </w:rPr>
              <w:t>____скликання</w:t>
            </w:r>
            <w:proofErr w:type="spellEnd"/>
          </w:p>
          <w:p w:rsidR="002817A5" w:rsidRPr="007301FC" w:rsidRDefault="002817A5" w:rsidP="002850A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</w:p>
        </w:tc>
      </w:tr>
    </w:tbl>
    <w:p w:rsidR="00663DB6" w:rsidRPr="00663DB6" w:rsidRDefault="00663DB6" w:rsidP="00663DB6">
      <w:pPr>
        <w:spacing w:after="0" w:line="240" w:lineRule="auto"/>
        <w:ind w:firstLine="900"/>
        <w:rPr>
          <w:rFonts w:eastAsia="Times New Roman" w:cs="Times New Roman"/>
          <w:color w:val="auto"/>
          <w:szCs w:val="28"/>
          <w:lang w:eastAsia="ru-RU"/>
        </w:rPr>
      </w:pPr>
    </w:p>
    <w:p w:rsidR="00FB432B" w:rsidRDefault="00663DB6" w:rsidP="00663DB6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0" w:name="_Hlk53731810"/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Про </w:t>
      </w:r>
      <w:proofErr w:type="spellStart"/>
      <w:r w:rsidRPr="00663DB6">
        <w:rPr>
          <w:rFonts w:eastAsia="Times New Roman" w:cs="Times New Roman"/>
          <w:b/>
          <w:bCs/>
          <w:color w:val="auto"/>
          <w:szCs w:val="28"/>
          <w:lang w:val="ru-RU" w:eastAsia="ru-RU"/>
        </w:rPr>
        <w:t>затвердження</w:t>
      </w:r>
      <w:bookmarkStart w:id="1" w:name="_Hlk53731567"/>
      <w:proofErr w:type="spellEnd"/>
      <w:r w:rsidR="00FB432B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Положення </w:t>
      </w:r>
      <w:r>
        <w:rPr>
          <w:rFonts w:eastAsia="Times New Roman" w:cs="Times New Roman"/>
          <w:b/>
          <w:bCs/>
          <w:color w:val="auto"/>
          <w:szCs w:val="28"/>
          <w:lang w:eastAsia="ru-RU"/>
        </w:rPr>
        <w:t>про</w:t>
      </w:r>
    </w:p>
    <w:p w:rsidR="00A42D23" w:rsidRDefault="00663DB6" w:rsidP="00663DB6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szCs w:val="28"/>
          <w:lang w:eastAsia="ru-RU"/>
        </w:rPr>
        <w:t>конкурсний відбір</w:t>
      </w:r>
      <w:r w:rsidR="00FB432B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педагогічних працівників </w:t>
      </w:r>
    </w:p>
    <w:p w:rsidR="00FB432B" w:rsidRDefault="00663DB6" w:rsidP="00FB432B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комунальної установи </w:t>
      </w:r>
      <w:r w:rsidR="00FB432B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>«</w:t>
      </w:r>
      <w:proofErr w:type="spellStart"/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>Центрпрофесійного</w:t>
      </w:r>
      <w:proofErr w:type="spellEnd"/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</w:p>
    <w:p w:rsidR="00A42D23" w:rsidRDefault="00663DB6" w:rsidP="00FB432B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розвитку </w:t>
      </w:r>
      <w:r w:rsidR="00FB432B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="00A42D23">
        <w:rPr>
          <w:rFonts w:eastAsia="Times New Roman" w:cs="Times New Roman"/>
          <w:b/>
          <w:bCs/>
          <w:color w:val="auto"/>
          <w:szCs w:val="28"/>
          <w:lang w:eastAsia="ru-RU"/>
        </w:rPr>
        <w:t>п</w:t>
      </w: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>едагогічних</w:t>
      </w:r>
      <w:r w:rsidR="00FB432B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працівників» </w:t>
      </w:r>
    </w:p>
    <w:p w:rsidR="00FB432B" w:rsidRPr="00663DB6" w:rsidRDefault="00663DB6" w:rsidP="00FB432B">
      <w:p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>Новоселицької міської ради</w:t>
      </w:r>
      <w:r w:rsidR="00FB432B" w:rsidRPr="00FB432B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="00FB432B">
        <w:rPr>
          <w:rFonts w:eastAsia="Times New Roman" w:cs="Times New Roman"/>
          <w:b/>
          <w:bCs/>
          <w:color w:val="auto"/>
          <w:szCs w:val="28"/>
          <w:lang w:eastAsia="ru-RU"/>
        </w:rPr>
        <w:t>Чернівецької області</w:t>
      </w:r>
    </w:p>
    <w:p w:rsidR="00FB432B" w:rsidRPr="00663DB6" w:rsidRDefault="00FB432B" w:rsidP="00FB432B">
      <w:p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zCs w:val="28"/>
          <w:lang w:eastAsia="ru-RU"/>
        </w:rPr>
      </w:pPr>
    </w:p>
    <w:p w:rsidR="00663DB6" w:rsidRDefault="00663DB6" w:rsidP="00663DB6">
      <w:p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zCs w:val="28"/>
          <w:lang w:eastAsia="ru-RU"/>
        </w:rPr>
      </w:pPr>
    </w:p>
    <w:bookmarkEnd w:id="0"/>
    <w:bookmarkEnd w:id="1"/>
    <w:p w:rsidR="00663DB6" w:rsidRDefault="00663DB6" w:rsidP="00A42D23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В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ідповідно </w:t>
      </w:r>
      <w:r w:rsidR="00FB432B">
        <w:rPr>
          <w:rFonts w:eastAsia="Times New Roman" w:cs="Times New Roman"/>
          <w:color w:val="auto"/>
          <w:szCs w:val="28"/>
          <w:lang w:eastAsia="ru-RU"/>
        </w:rPr>
        <w:t xml:space="preserve">до ст. 25 Закону України «Про місцеве самоврядування в Україні», 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ч</w:t>
      </w:r>
      <w:r>
        <w:rPr>
          <w:rFonts w:eastAsia="Times New Roman" w:cs="Times New Roman"/>
          <w:color w:val="auto"/>
          <w:szCs w:val="28"/>
          <w:lang w:eastAsia="ru-RU"/>
        </w:rPr>
        <w:t>.3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ст</w:t>
      </w:r>
      <w:r>
        <w:rPr>
          <w:rFonts w:eastAsia="Times New Roman" w:cs="Times New Roman"/>
          <w:color w:val="auto"/>
          <w:szCs w:val="28"/>
          <w:lang w:eastAsia="ru-RU"/>
        </w:rPr>
        <w:t>.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52 Закону України «Про повну загальну середню освіту» та виконання завдань, визначених </w:t>
      </w:r>
      <w:r>
        <w:rPr>
          <w:rFonts w:eastAsia="Times New Roman" w:cs="Times New Roman"/>
          <w:color w:val="auto"/>
          <w:szCs w:val="28"/>
          <w:lang w:eastAsia="ru-RU"/>
        </w:rPr>
        <w:t>п.</w:t>
      </w:r>
      <w:r w:rsidRPr="00663DB6">
        <w:rPr>
          <w:rFonts w:eastAsia="Times New Roman" w:cs="Times New Roman"/>
          <w:color w:val="auto"/>
          <w:szCs w:val="28"/>
          <w:lang w:eastAsia="ru-RU"/>
        </w:rPr>
        <w:t>5 розділу X «Прикінцеві та перехідні положення»</w:t>
      </w:r>
      <w:r>
        <w:rPr>
          <w:rFonts w:eastAsia="Times New Roman" w:cs="Times New Roman"/>
          <w:color w:val="auto"/>
          <w:szCs w:val="28"/>
          <w:lang w:eastAsia="ru-RU"/>
        </w:rPr>
        <w:t xml:space="preserve">, </w:t>
      </w:r>
      <w:r w:rsidRPr="00663DB6">
        <w:rPr>
          <w:rFonts w:eastAsia="Times New Roman" w:cs="Times New Roman"/>
          <w:color w:val="auto"/>
          <w:szCs w:val="28"/>
          <w:lang w:eastAsia="ru-RU"/>
        </w:rPr>
        <w:t>Постанови Кабінету Міністрів України від 29.07.2020 року №672 «Про деякі питання професійного розвитку педагогічних працівників», рішення сесії Новоселицької міської ради від 06 серпня 2020 року №</w:t>
      </w:r>
      <w:r w:rsidR="004F68D3">
        <w:rPr>
          <w:rFonts w:eastAsia="Times New Roman" w:cs="Times New Roman"/>
          <w:color w:val="auto"/>
          <w:szCs w:val="28"/>
          <w:lang w:eastAsia="ru-RU"/>
        </w:rPr>
        <w:t>42/7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«</w:t>
      </w:r>
      <w:r w:rsidR="004F68D3">
        <w:rPr>
          <w:rFonts w:eastAsia="Times New Roman" w:cs="Times New Roman"/>
          <w:color w:val="auto"/>
          <w:szCs w:val="28"/>
          <w:lang w:eastAsia="ru-RU"/>
        </w:rPr>
        <w:t xml:space="preserve">Про створення Комунальної установи «Центр професійного розвитку педагогічних працівників» Новоселицької міської ради </w:t>
      </w:r>
      <w:bookmarkStart w:id="2" w:name="_Hlk53731663"/>
      <w:r w:rsidR="004F68D3">
        <w:rPr>
          <w:rFonts w:eastAsia="Times New Roman" w:cs="Times New Roman"/>
          <w:color w:val="auto"/>
          <w:szCs w:val="28"/>
          <w:lang w:eastAsia="ru-RU"/>
        </w:rPr>
        <w:t>Чернівецької області</w:t>
      </w:r>
      <w:bookmarkEnd w:id="2"/>
      <w:r w:rsidRPr="00663DB6">
        <w:rPr>
          <w:rFonts w:eastAsia="Times New Roman" w:cs="Times New Roman"/>
          <w:color w:val="auto"/>
          <w:szCs w:val="28"/>
          <w:lang w:eastAsia="ru-RU"/>
        </w:rPr>
        <w:t>»</w:t>
      </w:r>
      <w:r w:rsidR="00FB432B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міська рада </w:t>
      </w: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>вирішила</w:t>
      </w:r>
      <w:r w:rsidRPr="00663DB6">
        <w:rPr>
          <w:rFonts w:eastAsia="Times New Roman" w:cs="Times New Roman"/>
          <w:color w:val="auto"/>
          <w:szCs w:val="28"/>
          <w:lang w:eastAsia="ru-RU"/>
        </w:rPr>
        <w:t>:</w:t>
      </w:r>
    </w:p>
    <w:p w:rsidR="00A42D23" w:rsidRDefault="00A42D23" w:rsidP="00A42D23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A42D23" w:rsidRDefault="00663DB6" w:rsidP="00A42D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A42D23">
        <w:rPr>
          <w:rFonts w:eastAsia="Times New Roman" w:cs="Times New Roman"/>
          <w:color w:val="auto"/>
          <w:szCs w:val="28"/>
          <w:lang w:eastAsia="ru-RU"/>
        </w:rPr>
        <w:t>Затвердити</w:t>
      </w:r>
      <w:r w:rsidR="00A42D23" w:rsidRPr="00A42D23">
        <w:rPr>
          <w:rFonts w:eastAsia="Times New Roman" w:cs="Times New Roman"/>
          <w:color w:val="auto"/>
          <w:szCs w:val="28"/>
          <w:lang w:eastAsia="ru-RU"/>
        </w:rPr>
        <w:t xml:space="preserve"> Положення</w:t>
      </w:r>
      <w:r w:rsidR="00FB432B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A42D23" w:rsidRPr="00A42D23">
        <w:rPr>
          <w:rFonts w:eastAsia="Times New Roman" w:cs="Times New Roman"/>
          <w:color w:val="auto"/>
          <w:szCs w:val="28"/>
          <w:lang w:eastAsia="ru-RU"/>
        </w:rPr>
        <w:t xml:space="preserve">про конкурсний відбір педагогічних працівників комунальної установи «Центр професійного розвитку педагогічних працівників» </w:t>
      </w:r>
      <w:proofErr w:type="spellStart"/>
      <w:r w:rsidR="00A42D23" w:rsidRPr="00A42D23">
        <w:rPr>
          <w:rFonts w:eastAsia="Times New Roman" w:cs="Times New Roman"/>
          <w:color w:val="auto"/>
          <w:szCs w:val="28"/>
          <w:lang w:eastAsia="ru-RU"/>
        </w:rPr>
        <w:t>Новоселицької</w:t>
      </w:r>
      <w:proofErr w:type="spellEnd"/>
      <w:r w:rsidR="00A42D23" w:rsidRPr="00A42D23">
        <w:rPr>
          <w:rFonts w:eastAsia="Times New Roman" w:cs="Times New Roman"/>
          <w:color w:val="auto"/>
          <w:szCs w:val="28"/>
          <w:lang w:eastAsia="ru-RU"/>
        </w:rPr>
        <w:t xml:space="preserve"> міської </w:t>
      </w:r>
      <w:proofErr w:type="spellStart"/>
      <w:r w:rsidR="00A42D23" w:rsidRPr="00A42D23">
        <w:rPr>
          <w:rFonts w:eastAsia="Times New Roman" w:cs="Times New Roman"/>
          <w:color w:val="auto"/>
          <w:szCs w:val="28"/>
          <w:lang w:eastAsia="ru-RU"/>
        </w:rPr>
        <w:t>радиЧернівецької</w:t>
      </w:r>
      <w:proofErr w:type="spellEnd"/>
      <w:r w:rsidR="00A42D23" w:rsidRPr="00A42D23">
        <w:rPr>
          <w:rFonts w:eastAsia="Times New Roman" w:cs="Times New Roman"/>
          <w:color w:val="auto"/>
          <w:szCs w:val="28"/>
          <w:lang w:eastAsia="ru-RU"/>
        </w:rPr>
        <w:t xml:space="preserve"> області</w:t>
      </w:r>
      <w:r w:rsidRPr="00A42D23">
        <w:rPr>
          <w:rFonts w:eastAsia="Times New Roman" w:cs="Times New Roman"/>
          <w:color w:val="auto"/>
          <w:szCs w:val="28"/>
          <w:lang w:eastAsia="ru-RU"/>
        </w:rPr>
        <w:t>, що</w:t>
      </w:r>
      <w:r w:rsidR="00FB432B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A42D23">
        <w:rPr>
          <w:rFonts w:eastAsia="Times New Roman" w:cs="Times New Roman"/>
          <w:color w:val="auto"/>
          <w:szCs w:val="28"/>
          <w:lang w:eastAsia="ru-RU"/>
        </w:rPr>
        <w:t>додається.</w:t>
      </w:r>
    </w:p>
    <w:p w:rsidR="00A42D23" w:rsidRDefault="00A42D23" w:rsidP="00A42D23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A42D23" w:rsidRDefault="00663DB6" w:rsidP="00A42D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A42D23">
        <w:rPr>
          <w:rFonts w:eastAsia="Times New Roman" w:cs="Times New Roman"/>
          <w:color w:val="auto"/>
          <w:szCs w:val="28"/>
          <w:lang w:eastAsia="ru-RU"/>
        </w:rPr>
        <w:t>Контроль за виконанням даного рішення покласти на постійну комісію з гуманітарних питань та соціального захисту населення.</w:t>
      </w:r>
    </w:p>
    <w:p w:rsidR="00663DB6" w:rsidRPr="00663DB6" w:rsidRDefault="00663DB6" w:rsidP="00663DB6">
      <w:pPr>
        <w:tabs>
          <w:tab w:val="left" w:pos="1080"/>
        </w:tabs>
        <w:spacing w:after="0" w:line="240" w:lineRule="auto"/>
        <w:ind w:left="1440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663DB6">
      <w:p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663DB6">
      <w:pPr>
        <w:tabs>
          <w:tab w:val="left" w:pos="1440"/>
        </w:tabs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663DB6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663DB6">
        <w:rPr>
          <w:rFonts w:eastAsia="Times New Roman" w:cs="Times New Roman"/>
          <w:b/>
          <w:bCs/>
          <w:color w:val="auto"/>
          <w:szCs w:val="28"/>
          <w:lang w:eastAsia="ru-RU"/>
        </w:rPr>
        <w:t>Міський голова                                                                        Марія НІКОРИЧ</w:t>
      </w:r>
    </w:p>
    <w:p w:rsidR="00663DB6" w:rsidRPr="00663DB6" w:rsidRDefault="00663DB6" w:rsidP="00663DB6">
      <w:pPr>
        <w:spacing w:after="0" w:line="240" w:lineRule="auto"/>
        <w:ind w:firstLine="2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</w:p>
    <w:p w:rsidR="00663DB6" w:rsidRPr="00663DB6" w:rsidRDefault="00663DB6" w:rsidP="00663DB6">
      <w:pPr>
        <w:spacing w:after="0" w:line="240" w:lineRule="auto"/>
        <w:ind w:left="6377" w:firstLine="2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F83DE5" w:rsidRDefault="00F83DE5">
      <w:pPr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br w:type="page"/>
      </w:r>
    </w:p>
    <w:p w:rsidR="00663DB6" w:rsidRPr="00663DB6" w:rsidRDefault="00663DB6" w:rsidP="00A42D23">
      <w:pPr>
        <w:spacing w:after="0" w:line="240" w:lineRule="auto"/>
        <w:ind w:left="6096"/>
        <w:rPr>
          <w:rFonts w:eastAsia="Times New Roman" w:cs="Times New Roman"/>
          <w:b/>
          <w:color w:val="auto"/>
          <w:szCs w:val="28"/>
          <w:lang w:eastAsia="ru-RU"/>
        </w:rPr>
      </w:pPr>
      <w:bookmarkStart w:id="3" w:name="_Hlk53734445"/>
      <w:r w:rsidRPr="00663DB6">
        <w:rPr>
          <w:rFonts w:eastAsia="Times New Roman" w:cs="Times New Roman"/>
          <w:b/>
          <w:color w:val="auto"/>
          <w:szCs w:val="28"/>
          <w:lang w:eastAsia="ru-RU"/>
        </w:rPr>
        <w:lastRenderedPageBreak/>
        <w:t>ЗАТВЕРДЖЕНО</w:t>
      </w:r>
    </w:p>
    <w:p w:rsidR="00A42D23" w:rsidRDefault="00A42D23" w:rsidP="00A42D23">
      <w:pPr>
        <w:spacing w:after="0" w:line="240" w:lineRule="auto"/>
        <w:ind w:left="6096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Р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ішення </w:t>
      </w:r>
      <w:r>
        <w:rPr>
          <w:rFonts w:eastAsia="Times New Roman" w:cs="Times New Roman"/>
          <w:color w:val="auto"/>
          <w:szCs w:val="28"/>
          <w:lang w:eastAsia="ru-RU"/>
        </w:rPr>
        <w:t>___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 сесії </w:t>
      </w:r>
    </w:p>
    <w:p w:rsidR="00663DB6" w:rsidRPr="00663DB6" w:rsidRDefault="00663DB6" w:rsidP="00A42D23">
      <w:pPr>
        <w:spacing w:after="0" w:line="240" w:lineRule="auto"/>
        <w:ind w:left="6096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міської ради </w:t>
      </w:r>
      <w:r w:rsidR="00A42D23">
        <w:rPr>
          <w:rFonts w:eastAsia="Times New Roman" w:cs="Times New Roman"/>
          <w:color w:val="auto"/>
          <w:szCs w:val="28"/>
          <w:lang w:eastAsia="ru-RU"/>
        </w:rPr>
        <w:t>____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скликання </w:t>
      </w:r>
    </w:p>
    <w:p w:rsidR="00663DB6" w:rsidRDefault="00A42D23" w:rsidP="00A42D23">
      <w:pPr>
        <w:spacing w:after="0" w:line="240" w:lineRule="auto"/>
        <w:ind w:left="6096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________________________</w:t>
      </w:r>
    </w:p>
    <w:p w:rsidR="00A42D23" w:rsidRPr="00663DB6" w:rsidRDefault="00A42D23" w:rsidP="00A42D23">
      <w:pPr>
        <w:spacing w:after="0" w:line="240" w:lineRule="auto"/>
        <w:ind w:left="6096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________________________</w:t>
      </w:r>
    </w:p>
    <w:p w:rsidR="00663DB6" w:rsidRPr="00663DB6" w:rsidRDefault="00663DB6" w:rsidP="00663DB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</w:pPr>
    </w:p>
    <w:p w:rsidR="00A42D23" w:rsidRDefault="00A42D23" w:rsidP="00A42D23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</w:pPr>
      <w:bookmarkStart w:id="4" w:name="n4"/>
      <w:bookmarkEnd w:id="4"/>
      <w:r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 xml:space="preserve">П О Л О Ж Е Н </w:t>
      </w:r>
      <w:proofErr w:type="spellStart"/>
      <w:r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Н</w:t>
      </w:r>
      <w:proofErr w:type="spellEnd"/>
      <w:r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 xml:space="preserve"> Я</w:t>
      </w:r>
    </w:p>
    <w:p w:rsidR="00A42D23" w:rsidRPr="00A42D23" w:rsidRDefault="00A42D23" w:rsidP="00A42D23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</w:pPr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 xml:space="preserve">про конкурсний </w:t>
      </w:r>
      <w:proofErr w:type="spellStart"/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відбірпедагогічних</w:t>
      </w:r>
      <w:proofErr w:type="spellEnd"/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 xml:space="preserve"> працівників</w:t>
      </w:r>
    </w:p>
    <w:p w:rsidR="00A42D23" w:rsidRPr="00A42D23" w:rsidRDefault="00A42D23" w:rsidP="00A42D23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</w:pPr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комунальної установи</w:t>
      </w:r>
    </w:p>
    <w:p w:rsidR="00A42D23" w:rsidRPr="00A42D23" w:rsidRDefault="00A42D23" w:rsidP="00A42D23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</w:pPr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«Центр професійного розвитку</w:t>
      </w:r>
      <w:r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 xml:space="preserve"> п</w:t>
      </w:r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едагогічних працівників»</w:t>
      </w:r>
    </w:p>
    <w:p w:rsidR="00743E62" w:rsidRPr="00743E62" w:rsidRDefault="00A42D23" w:rsidP="00743E62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</w:pPr>
      <w:proofErr w:type="spellStart"/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Новоселицької</w:t>
      </w:r>
      <w:proofErr w:type="spellEnd"/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 xml:space="preserve"> міської </w:t>
      </w:r>
      <w:proofErr w:type="spellStart"/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>радиЧернівецької</w:t>
      </w:r>
      <w:proofErr w:type="spellEnd"/>
      <w:r w:rsidRPr="00A42D23">
        <w:rPr>
          <w:rFonts w:eastAsia="Times New Roman" w:cs="Times New Roman"/>
          <w:b/>
          <w:bCs/>
          <w:color w:val="auto"/>
          <w:szCs w:val="28"/>
          <w:bdr w:val="none" w:sz="0" w:space="0" w:color="auto" w:frame="1"/>
          <w:lang w:eastAsia="ru-RU"/>
        </w:rPr>
        <w:t xml:space="preserve"> області</w:t>
      </w:r>
      <w:bookmarkStart w:id="5" w:name="n11"/>
      <w:bookmarkEnd w:id="5"/>
    </w:p>
    <w:bookmarkEnd w:id="3"/>
    <w:p w:rsidR="00743E62" w:rsidRDefault="00743E62" w:rsidP="00663DB6">
      <w:pPr>
        <w:shd w:val="clear" w:color="auto" w:fill="FFFFFF"/>
        <w:tabs>
          <w:tab w:val="left" w:pos="9639"/>
        </w:tabs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743E62" w:rsidP="00525D87">
      <w:pPr>
        <w:shd w:val="clear" w:color="auto" w:fill="FFFFFF"/>
        <w:tabs>
          <w:tab w:val="left" w:pos="9639"/>
        </w:tabs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1. </w:t>
      </w:r>
      <w:r w:rsidR="005D55DB" w:rsidRPr="005D55DB">
        <w:rPr>
          <w:rFonts w:eastAsia="Times New Roman" w:cs="Times New Roman"/>
          <w:color w:val="auto"/>
          <w:szCs w:val="28"/>
          <w:lang w:eastAsia="ru-RU"/>
        </w:rPr>
        <w:t xml:space="preserve">Положення про конкурсний </w:t>
      </w:r>
      <w:proofErr w:type="spellStart"/>
      <w:r w:rsidR="005D55DB" w:rsidRPr="005D55DB">
        <w:rPr>
          <w:rFonts w:eastAsia="Times New Roman" w:cs="Times New Roman"/>
          <w:color w:val="auto"/>
          <w:szCs w:val="28"/>
          <w:lang w:eastAsia="ru-RU"/>
        </w:rPr>
        <w:t>відбірпедагогічних</w:t>
      </w:r>
      <w:proofErr w:type="spellEnd"/>
      <w:r w:rsidR="005D55DB" w:rsidRPr="005D55DB">
        <w:rPr>
          <w:rFonts w:eastAsia="Times New Roman" w:cs="Times New Roman"/>
          <w:color w:val="auto"/>
          <w:szCs w:val="28"/>
          <w:lang w:eastAsia="ru-RU"/>
        </w:rPr>
        <w:t xml:space="preserve"> працівників комунальної установи «Центр професійного розвитку педагогічних працівників» Новоселицької міської ради</w:t>
      </w:r>
      <w:r w:rsidR="00FB432B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5D55DB" w:rsidRPr="005D55DB">
        <w:rPr>
          <w:rFonts w:eastAsia="Times New Roman" w:cs="Times New Roman"/>
          <w:color w:val="auto"/>
          <w:szCs w:val="28"/>
          <w:lang w:eastAsia="ru-RU"/>
        </w:rPr>
        <w:t>Чернівецької області</w:t>
      </w:r>
      <w:r w:rsidR="005D55DB">
        <w:rPr>
          <w:rFonts w:eastAsia="Times New Roman" w:cs="Times New Roman"/>
          <w:color w:val="auto"/>
          <w:szCs w:val="28"/>
          <w:lang w:eastAsia="ru-RU"/>
        </w:rPr>
        <w:t xml:space="preserve"> (далі – Положення), </w:t>
      </w:r>
      <w:r w:rsidR="005D55DB" w:rsidRPr="005D55DB">
        <w:rPr>
          <w:rFonts w:eastAsia="Times New Roman" w:cs="Times New Roman"/>
          <w:color w:val="auto"/>
          <w:szCs w:val="28"/>
          <w:lang w:eastAsia="ru-RU"/>
        </w:rPr>
        <w:t>відповідно до Конституції України, Законів України «Про освіту», «Про повну загальну середню освіту», «Про місцеве самоврядування в Україні»</w:t>
      </w:r>
      <w:r w:rsidR="005D55DB">
        <w:rPr>
          <w:rFonts w:eastAsia="Times New Roman" w:cs="Times New Roman"/>
          <w:color w:val="auto"/>
          <w:szCs w:val="28"/>
          <w:lang w:eastAsia="ru-RU"/>
        </w:rPr>
        <w:t xml:space="preserve">, </w:t>
      </w:r>
      <w:r w:rsidR="00525D87">
        <w:rPr>
          <w:rFonts w:eastAsia="Times New Roman" w:cs="Times New Roman"/>
          <w:color w:val="auto"/>
          <w:szCs w:val="28"/>
          <w:lang w:eastAsia="ru-RU"/>
        </w:rPr>
        <w:t xml:space="preserve">Статуту </w:t>
      </w:r>
      <w:r w:rsidR="00525D87" w:rsidRPr="00525D87">
        <w:rPr>
          <w:rFonts w:eastAsia="Times New Roman" w:cs="Times New Roman"/>
          <w:color w:val="auto"/>
          <w:szCs w:val="28"/>
          <w:lang w:eastAsia="ru-RU"/>
        </w:rPr>
        <w:t xml:space="preserve">комунальної </w:t>
      </w:r>
      <w:proofErr w:type="spellStart"/>
      <w:r w:rsidR="00525D87" w:rsidRPr="00525D87">
        <w:rPr>
          <w:rFonts w:eastAsia="Times New Roman" w:cs="Times New Roman"/>
          <w:color w:val="auto"/>
          <w:szCs w:val="28"/>
          <w:lang w:eastAsia="ru-RU"/>
        </w:rPr>
        <w:t>установи«Центр</w:t>
      </w:r>
      <w:proofErr w:type="spellEnd"/>
      <w:r w:rsidR="00525D87" w:rsidRPr="00525D87">
        <w:rPr>
          <w:rFonts w:eastAsia="Times New Roman" w:cs="Times New Roman"/>
          <w:color w:val="auto"/>
          <w:szCs w:val="28"/>
          <w:lang w:eastAsia="ru-RU"/>
        </w:rPr>
        <w:t xml:space="preserve"> професійного розвитку педагогічних </w:t>
      </w:r>
      <w:proofErr w:type="spellStart"/>
      <w:r w:rsidR="00525D87" w:rsidRPr="00525D87">
        <w:rPr>
          <w:rFonts w:eastAsia="Times New Roman" w:cs="Times New Roman"/>
          <w:color w:val="auto"/>
          <w:szCs w:val="28"/>
          <w:lang w:eastAsia="ru-RU"/>
        </w:rPr>
        <w:t>працівників»Новоселицької</w:t>
      </w:r>
      <w:proofErr w:type="spellEnd"/>
      <w:r w:rsidR="00525D87" w:rsidRPr="00525D87">
        <w:rPr>
          <w:rFonts w:eastAsia="Times New Roman" w:cs="Times New Roman"/>
          <w:color w:val="auto"/>
          <w:szCs w:val="28"/>
          <w:lang w:eastAsia="ru-RU"/>
        </w:rPr>
        <w:t xml:space="preserve"> міської ради Чернівецької області</w:t>
      </w:r>
      <w:r w:rsidR="00525D87">
        <w:rPr>
          <w:rFonts w:eastAsia="Times New Roman" w:cs="Times New Roman"/>
          <w:color w:val="auto"/>
          <w:szCs w:val="28"/>
          <w:lang w:eastAsia="ru-RU"/>
        </w:rPr>
        <w:t xml:space="preserve"> (далі – </w:t>
      </w:r>
      <w:proofErr w:type="spellStart"/>
      <w:r w:rsidR="00525D87">
        <w:rPr>
          <w:rFonts w:eastAsia="Times New Roman" w:cs="Times New Roman"/>
          <w:color w:val="auto"/>
          <w:szCs w:val="28"/>
          <w:lang w:eastAsia="ru-RU"/>
        </w:rPr>
        <w:t>КУ</w:t>
      </w:r>
      <w:proofErr w:type="spellEnd"/>
      <w:r w:rsidR="00525D87">
        <w:rPr>
          <w:rFonts w:eastAsia="Times New Roman" w:cs="Times New Roman"/>
          <w:color w:val="auto"/>
          <w:szCs w:val="28"/>
          <w:lang w:eastAsia="ru-RU"/>
        </w:rPr>
        <w:t xml:space="preserve"> «Центр ПРПП»)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визначає механізм призначення на посаду </w:t>
      </w:r>
      <w:r w:rsidR="00525D87">
        <w:rPr>
          <w:rFonts w:eastAsia="Times New Roman" w:cs="Times New Roman"/>
          <w:bCs/>
          <w:color w:val="auto"/>
          <w:szCs w:val="28"/>
          <w:bdr w:val="none" w:sz="0" w:space="0" w:color="auto" w:frame="1"/>
          <w:lang w:eastAsia="ru-RU"/>
        </w:rPr>
        <w:t xml:space="preserve">педагогічних </w:t>
      </w:r>
      <w:proofErr w:type="spellStart"/>
      <w:r w:rsidR="00525D87">
        <w:rPr>
          <w:rFonts w:eastAsia="Times New Roman" w:cs="Times New Roman"/>
          <w:bCs/>
          <w:color w:val="auto"/>
          <w:szCs w:val="28"/>
          <w:bdr w:val="none" w:sz="0" w:space="0" w:color="auto" w:frame="1"/>
          <w:lang w:eastAsia="ru-RU"/>
        </w:rPr>
        <w:t>працівників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КУ</w:t>
      </w:r>
      <w:proofErr w:type="spellEnd"/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 «Центр ПРПП».</w:t>
      </w:r>
    </w:p>
    <w:p w:rsidR="00663DB6" w:rsidRPr="00663DB6" w:rsidRDefault="00663DB6" w:rsidP="00663DB6">
      <w:pPr>
        <w:shd w:val="clear" w:color="auto" w:fill="FFFFFF"/>
        <w:tabs>
          <w:tab w:val="left" w:pos="9639"/>
        </w:tabs>
        <w:spacing w:after="0" w:line="240" w:lineRule="auto"/>
        <w:ind w:firstLine="450"/>
        <w:jc w:val="both"/>
        <w:textAlignment w:val="baseline"/>
        <w:rPr>
          <w:rFonts w:eastAsia="Times New Roman" w:cs="Times New Roman"/>
          <w:bCs/>
          <w:color w:val="auto"/>
          <w:szCs w:val="28"/>
          <w:bdr w:val="none" w:sz="0" w:space="0" w:color="auto" w:frame="1"/>
          <w:lang w:eastAsia="ru-RU"/>
        </w:rPr>
      </w:pPr>
    </w:p>
    <w:p w:rsidR="00AF4021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2. Конкурс складається з таких етапів: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1) прийняття рішення про проведення конкурсу та затвердження складу конкурсної комісії;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2) оприлюднення оголошення про проведення конкурсу;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3) прийняття документів від осіб, які виявили бажання взяти участь у конкурсі;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4) перевірка поданих документів на відповідність установленим законодавством вимогам;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5) допущення кандидатів до участі у конкурсному відборі;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7) проведення конкурсного відбору;</w:t>
      </w:r>
    </w:p>
    <w:p w:rsidR="00663DB6" w:rsidRPr="00663DB6" w:rsidRDefault="00663DB6" w:rsidP="00AF402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8) визначення переможця конкурсу;</w:t>
      </w:r>
    </w:p>
    <w:p w:rsidR="00663DB6" w:rsidRPr="00663DB6" w:rsidRDefault="00663DB6" w:rsidP="00AF4021">
      <w:pPr>
        <w:shd w:val="clear" w:color="auto" w:fill="FFFFFF"/>
        <w:spacing w:after="21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9) оприлюднення результатів конкурсу.</w:t>
      </w:r>
    </w:p>
    <w:p w:rsidR="009512B0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bookmarkStart w:id="6" w:name="n12"/>
      <w:bookmarkEnd w:id="6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3. </w:t>
      </w:r>
      <w:r w:rsidR="00AF4021">
        <w:rPr>
          <w:rFonts w:eastAsia="Times New Roman" w:cs="Times New Roman"/>
          <w:color w:val="auto"/>
          <w:szCs w:val="28"/>
          <w:lang w:eastAsia="ru-RU"/>
        </w:rPr>
        <w:t>Педагогічним працівником (в т.ч. консультантом, психологом)</w:t>
      </w:r>
      <w:proofErr w:type="spellStart"/>
      <w:r w:rsidRPr="00663DB6">
        <w:rPr>
          <w:rFonts w:eastAsia="Times New Roman" w:cs="Times New Roman"/>
          <w:color w:val="auto"/>
          <w:szCs w:val="28"/>
          <w:lang w:eastAsia="ru-RU"/>
        </w:rPr>
        <w:t>КУ</w:t>
      </w:r>
      <w:proofErr w:type="spellEnd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«Центр </w:t>
      </w:r>
      <w:proofErr w:type="spellStart"/>
      <w:r w:rsidRPr="00663DB6">
        <w:rPr>
          <w:rFonts w:eastAsia="Times New Roman" w:cs="Times New Roman"/>
          <w:color w:val="auto"/>
          <w:szCs w:val="28"/>
          <w:lang w:eastAsia="ru-RU"/>
        </w:rPr>
        <w:t>ПРПП»може</w:t>
      </w:r>
      <w:proofErr w:type="spellEnd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бути </w:t>
      </w:r>
      <w:bookmarkStart w:id="7" w:name="n13"/>
      <w:bookmarkEnd w:id="7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особа, яка 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>які є громадян</w:t>
      </w:r>
      <w:r w:rsidR="009512B0">
        <w:rPr>
          <w:rFonts w:eastAsia="Times New Roman" w:cs="Times New Roman"/>
          <w:color w:val="auto"/>
          <w:szCs w:val="28"/>
          <w:lang w:eastAsia="ru-RU"/>
        </w:rPr>
        <w:t>ином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 xml:space="preserve"> України, вільно володі</w:t>
      </w:r>
      <w:r w:rsidR="009512B0">
        <w:rPr>
          <w:rFonts w:eastAsia="Times New Roman" w:cs="Times New Roman"/>
          <w:color w:val="auto"/>
          <w:szCs w:val="28"/>
          <w:lang w:eastAsia="ru-RU"/>
        </w:rPr>
        <w:t>є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 xml:space="preserve"> державною мовою, ма</w:t>
      </w:r>
      <w:r w:rsidR="009512B0">
        <w:rPr>
          <w:rFonts w:eastAsia="Times New Roman" w:cs="Times New Roman"/>
          <w:color w:val="auto"/>
          <w:szCs w:val="28"/>
          <w:lang w:eastAsia="ru-RU"/>
        </w:rPr>
        <w:t xml:space="preserve">є 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>вищу педагогічну освіту ступеня не нижче магістра, стаж педагогічної та/або науково-педагогічної роботи не менш як п’ять років та як</w:t>
      </w:r>
      <w:r w:rsidR="009512B0">
        <w:rPr>
          <w:rFonts w:eastAsia="Times New Roman" w:cs="Times New Roman"/>
          <w:color w:val="auto"/>
          <w:szCs w:val="28"/>
          <w:lang w:eastAsia="ru-RU"/>
        </w:rPr>
        <w:t>а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 xml:space="preserve"> пройшл</w:t>
      </w:r>
      <w:r w:rsidR="009512B0">
        <w:rPr>
          <w:rFonts w:eastAsia="Times New Roman" w:cs="Times New Roman"/>
          <w:color w:val="auto"/>
          <w:szCs w:val="28"/>
          <w:lang w:eastAsia="ru-RU"/>
        </w:rPr>
        <w:t>а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 xml:space="preserve"> конкурсний відбір і визнан</w:t>
      </w:r>
      <w:r w:rsidR="009512B0">
        <w:rPr>
          <w:rFonts w:eastAsia="Times New Roman" w:cs="Times New Roman"/>
          <w:color w:val="auto"/>
          <w:szCs w:val="28"/>
          <w:lang w:eastAsia="ru-RU"/>
        </w:rPr>
        <w:t>а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 xml:space="preserve"> переможц</w:t>
      </w:r>
      <w:r w:rsidR="009512B0">
        <w:rPr>
          <w:rFonts w:eastAsia="Times New Roman" w:cs="Times New Roman"/>
          <w:color w:val="auto"/>
          <w:szCs w:val="28"/>
          <w:lang w:eastAsia="ru-RU"/>
        </w:rPr>
        <w:t>ем</w:t>
      </w:r>
      <w:r w:rsidR="009512B0" w:rsidRPr="009512B0">
        <w:rPr>
          <w:rFonts w:eastAsia="Times New Roman" w:cs="Times New Roman"/>
          <w:color w:val="auto"/>
          <w:szCs w:val="28"/>
          <w:lang w:eastAsia="ru-RU"/>
        </w:rPr>
        <w:t xml:space="preserve"> конкурсу</w:t>
      </w:r>
      <w:r w:rsidR="009512B0">
        <w:rPr>
          <w:rFonts w:eastAsia="Times New Roman" w:cs="Times New Roman"/>
          <w:color w:val="auto"/>
          <w:szCs w:val="28"/>
          <w:lang w:eastAsia="ru-RU"/>
        </w:rPr>
        <w:t>.</w:t>
      </w:r>
    </w:p>
    <w:p w:rsidR="009512B0" w:rsidRDefault="009512B0" w:rsidP="009512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</w:p>
    <w:p w:rsidR="009512B0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4. Призначення </w:t>
      </w:r>
      <w:r w:rsidR="009512B0">
        <w:rPr>
          <w:rFonts w:eastAsia="Times New Roman" w:cs="Times New Roman"/>
          <w:color w:val="auto"/>
          <w:szCs w:val="28"/>
          <w:lang w:eastAsia="ru-RU"/>
        </w:rPr>
        <w:t>педагогічних працівників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663DB6">
        <w:rPr>
          <w:rFonts w:eastAsia="Times New Roman" w:cs="Times New Roman"/>
          <w:color w:val="auto"/>
          <w:szCs w:val="28"/>
          <w:lang w:eastAsia="ru-RU"/>
        </w:rPr>
        <w:t>КУ</w:t>
      </w:r>
      <w:proofErr w:type="spellEnd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«Центр ПРПП»</w:t>
      </w:r>
      <w:r w:rsidR="00FB432B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здійснюється </w:t>
      </w:r>
      <w:r w:rsidR="009512B0">
        <w:rPr>
          <w:rFonts w:eastAsia="Times New Roman" w:cs="Times New Roman"/>
          <w:color w:val="auto"/>
          <w:szCs w:val="28"/>
          <w:lang w:eastAsia="ru-RU"/>
        </w:rPr>
        <w:t xml:space="preserve">директором центру 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за результатами конкурсного відбору, що проводиться відповідно до цього </w:t>
      </w:r>
      <w:r w:rsidR="009512B0">
        <w:rPr>
          <w:rFonts w:eastAsia="Times New Roman" w:cs="Times New Roman"/>
          <w:color w:val="auto"/>
          <w:szCs w:val="28"/>
          <w:lang w:eastAsia="ru-RU"/>
        </w:rPr>
        <w:t>Положення</w:t>
      </w:r>
      <w:r w:rsidRPr="00663DB6">
        <w:rPr>
          <w:rFonts w:eastAsia="Times New Roman" w:cs="Times New Roman"/>
          <w:color w:val="auto"/>
          <w:szCs w:val="28"/>
          <w:lang w:eastAsia="ru-RU"/>
        </w:rPr>
        <w:t>, шляхом укладання строкового трудового договору у письмовій формі відповідно до чинного законодавства.</w:t>
      </w:r>
      <w:bookmarkStart w:id="8" w:name="n14"/>
      <w:bookmarkEnd w:id="8"/>
    </w:p>
    <w:p w:rsidR="00663DB6" w:rsidRPr="00663DB6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lastRenderedPageBreak/>
        <w:t xml:space="preserve">5. Рішення про проведення конкурсу приймається </w:t>
      </w:r>
      <w:bookmarkStart w:id="9" w:name="n15"/>
      <w:bookmarkEnd w:id="9"/>
      <w:proofErr w:type="spellStart"/>
      <w:r w:rsidRPr="00663DB6">
        <w:rPr>
          <w:rFonts w:eastAsia="Times New Roman" w:cs="Times New Roman"/>
          <w:color w:val="auto"/>
          <w:szCs w:val="28"/>
          <w:lang w:eastAsia="ru-RU"/>
        </w:rPr>
        <w:t>Новоселицьким</w:t>
      </w:r>
      <w:proofErr w:type="spellEnd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міським головою</w:t>
      </w:r>
      <w:r w:rsidR="009512B0">
        <w:rPr>
          <w:rFonts w:eastAsia="Times New Roman" w:cs="Times New Roman"/>
          <w:color w:val="auto"/>
          <w:szCs w:val="28"/>
          <w:lang w:eastAsia="ru-RU"/>
        </w:rPr>
        <w:t xml:space="preserve"> у </w:t>
      </w:r>
      <w:r w:rsidR="003C650C">
        <w:rPr>
          <w:rFonts w:eastAsia="Times New Roman" w:cs="Times New Roman"/>
          <w:color w:val="auto"/>
          <w:szCs w:val="28"/>
          <w:lang w:eastAsia="ru-RU"/>
        </w:rPr>
        <w:t>випадках</w:t>
      </w:r>
      <w:r w:rsidRPr="00663DB6">
        <w:rPr>
          <w:rFonts w:eastAsia="Times New Roman" w:cs="Times New Roman"/>
          <w:color w:val="auto"/>
          <w:szCs w:val="28"/>
          <w:lang w:eastAsia="ru-RU"/>
        </w:rPr>
        <w:t>:</w:t>
      </w:r>
    </w:p>
    <w:p w:rsidR="00663DB6" w:rsidRPr="00663DB6" w:rsidRDefault="009512B0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1) </w:t>
      </w:r>
      <w:bookmarkStart w:id="10" w:name="n19"/>
      <w:bookmarkEnd w:id="10"/>
      <w:r w:rsidR="00663DB6" w:rsidRPr="00663DB6">
        <w:rPr>
          <w:rFonts w:eastAsia="Times New Roman" w:cs="Times New Roman"/>
          <w:color w:val="auto"/>
          <w:szCs w:val="28"/>
          <w:lang w:eastAsia="ru-RU"/>
        </w:rPr>
        <w:t>за конкурсним відбором</w:t>
      </w:r>
      <w:r>
        <w:rPr>
          <w:rFonts w:eastAsia="Times New Roman" w:cs="Times New Roman"/>
          <w:color w:val="auto"/>
          <w:szCs w:val="28"/>
          <w:lang w:eastAsia="ru-RU"/>
        </w:rPr>
        <w:t xml:space="preserve"> в разі наявності вакансій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;</w:t>
      </w:r>
    </w:p>
    <w:p w:rsidR="009512B0" w:rsidRDefault="009512B0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2)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не менше ніж за два місяці до завершення строкового трудового договору (контракту), укладеного з </w:t>
      </w:r>
      <w:r>
        <w:rPr>
          <w:rFonts w:eastAsia="Times New Roman" w:cs="Times New Roman"/>
          <w:color w:val="auto"/>
          <w:szCs w:val="28"/>
          <w:lang w:eastAsia="ru-RU"/>
        </w:rPr>
        <w:t xml:space="preserve">педагогічним працівником </w:t>
      </w:r>
      <w:proofErr w:type="spellStart"/>
      <w:r w:rsidR="00663DB6" w:rsidRPr="00663DB6">
        <w:rPr>
          <w:rFonts w:eastAsia="Times New Roman" w:cs="Times New Roman"/>
          <w:color w:val="auto"/>
          <w:szCs w:val="28"/>
          <w:lang w:eastAsia="ru-RU"/>
        </w:rPr>
        <w:t>КУ«Центр</w:t>
      </w:r>
      <w:proofErr w:type="spellEnd"/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 ПРПП»;</w:t>
      </w:r>
    </w:p>
    <w:p w:rsidR="003C650C" w:rsidRDefault="009512B0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3)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упродовж десяти робочих днів з дня дострокового припинення (прийняття рішення про дострокове припинення) договору, укладеного з </w:t>
      </w:r>
      <w:r w:rsidR="003C650C">
        <w:rPr>
          <w:rFonts w:eastAsia="Times New Roman" w:cs="Times New Roman"/>
          <w:color w:val="auto"/>
          <w:szCs w:val="28"/>
          <w:lang w:eastAsia="ru-RU"/>
        </w:rPr>
        <w:t xml:space="preserve">педагогічним працівником </w:t>
      </w:r>
      <w:proofErr w:type="spellStart"/>
      <w:r w:rsidR="00663DB6" w:rsidRPr="00663DB6">
        <w:rPr>
          <w:rFonts w:eastAsia="Times New Roman" w:cs="Times New Roman"/>
          <w:color w:val="auto"/>
          <w:szCs w:val="28"/>
          <w:lang w:eastAsia="ru-RU"/>
        </w:rPr>
        <w:t>КУ</w:t>
      </w:r>
      <w:proofErr w:type="spellEnd"/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 «Центр ПРПП», </w:t>
      </w:r>
    </w:p>
    <w:p w:rsidR="00663DB6" w:rsidRPr="00663DB6" w:rsidRDefault="003C650C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4)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визнання попереднього конкурсу таким, що не відбувся.</w:t>
      </w:r>
    </w:p>
    <w:p w:rsidR="00663DB6" w:rsidRPr="00663DB6" w:rsidRDefault="00663DB6" w:rsidP="00663DB6">
      <w:pPr>
        <w:spacing w:after="0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6. Рішення та оголошення про проведення конкурсного відбору оприлюднюються на </w:t>
      </w:r>
      <w:proofErr w:type="spellStart"/>
      <w:r w:rsidRPr="00663DB6">
        <w:rPr>
          <w:rFonts w:eastAsia="Times New Roman" w:cs="Times New Roman"/>
          <w:color w:val="auto"/>
          <w:szCs w:val="28"/>
          <w:lang w:eastAsia="ru-RU"/>
        </w:rPr>
        <w:t>веб-сайті</w:t>
      </w:r>
      <w:proofErr w:type="spellEnd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663DB6">
        <w:rPr>
          <w:rFonts w:eastAsia="Times New Roman" w:cs="Times New Roman"/>
          <w:color w:val="auto"/>
          <w:szCs w:val="28"/>
          <w:lang w:eastAsia="ru-RU"/>
        </w:rPr>
        <w:t>Новоселицької</w:t>
      </w:r>
      <w:proofErr w:type="spellEnd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міської ради</w:t>
      </w:r>
      <w:r w:rsidR="0032662A">
        <w:rPr>
          <w:rFonts w:eastAsia="Times New Roman" w:cs="Times New Roman"/>
          <w:color w:val="auto"/>
          <w:szCs w:val="28"/>
          <w:lang w:eastAsia="ru-RU"/>
        </w:rPr>
        <w:t xml:space="preserve"> та/або </w:t>
      </w:r>
      <w:proofErr w:type="spellStart"/>
      <w:r w:rsidR="0032662A">
        <w:rPr>
          <w:rFonts w:eastAsia="Times New Roman" w:cs="Times New Roman"/>
          <w:color w:val="auto"/>
          <w:szCs w:val="28"/>
          <w:lang w:eastAsia="ru-RU"/>
        </w:rPr>
        <w:t>веб-сайті</w:t>
      </w:r>
      <w:proofErr w:type="spellEnd"/>
      <w:r w:rsidR="003C650C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="003C650C">
        <w:rPr>
          <w:rFonts w:eastAsia="Times New Roman" w:cs="Times New Roman"/>
          <w:color w:val="auto"/>
          <w:szCs w:val="28"/>
          <w:lang w:eastAsia="ru-RU"/>
        </w:rPr>
        <w:t>КУ</w:t>
      </w:r>
      <w:proofErr w:type="spellEnd"/>
      <w:r w:rsidR="003C650C">
        <w:rPr>
          <w:rFonts w:eastAsia="Times New Roman" w:cs="Times New Roman"/>
          <w:color w:val="auto"/>
          <w:szCs w:val="28"/>
          <w:lang w:eastAsia="ru-RU"/>
        </w:rPr>
        <w:t xml:space="preserve"> «Центр ПРПП»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та у засобах масової інформації наступного робочого дня з дня прийняття рішення про проведення конкурсу та має містити:</w:t>
      </w:r>
    </w:p>
    <w:p w:rsidR="00663DB6" w:rsidRPr="00663DB6" w:rsidRDefault="00EC24D1" w:rsidP="008F67C2">
      <w:pPr>
        <w:spacing w:after="0"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1)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найменування і місцезнаходження </w:t>
      </w:r>
      <w:r>
        <w:rPr>
          <w:rFonts w:eastAsia="Times New Roman" w:cs="Times New Roman"/>
          <w:color w:val="auto"/>
          <w:szCs w:val="28"/>
          <w:lang w:eastAsia="ru-RU"/>
        </w:rPr>
        <w:t>установи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;</w:t>
      </w:r>
    </w:p>
    <w:p w:rsidR="00663DB6" w:rsidRPr="00663DB6" w:rsidRDefault="00EC24D1" w:rsidP="008F67C2">
      <w:pPr>
        <w:spacing w:after="0"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2)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найменування посади та умови оплати праці;</w:t>
      </w:r>
    </w:p>
    <w:p w:rsidR="00663DB6" w:rsidRPr="00663DB6" w:rsidRDefault="00EC24D1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3)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кваліфікаційні вимоги до </w:t>
      </w:r>
      <w:r>
        <w:rPr>
          <w:rFonts w:eastAsia="Times New Roman" w:cs="Times New Roman"/>
          <w:color w:val="auto"/>
          <w:szCs w:val="28"/>
          <w:lang w:eastAsia="ru-RU"/>
        </w:rPr>
        <w:t>педагогічного працівника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;</w:t>
      </w:r>
    </w:p>
    <w:p w:rsidR="00663DB6" w:rsidRPr="00663DB6" w:rsidRDefault="00EC24D1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4)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вичерпний перелік, кінцевий термін і місце подання документів </w:t>
      </w:r>
      <w:proofErr w:type="spellStart"/>
      <w:r w:rsidR="00663DB6" w:rsidRPr="00663DB6">
        <w:rPr>
          <w:rFonts w:eastAsia="Times New Roman" w:cs="Times New Roman"/>
          <w:color w:val="auto"/>
          <w:szCs w:val="28"/>
          <w:lang w:eastAsia="ru-RU"/>
        </w:rPr>
        <w:t>дляучасті</w:t>
      </w:r>
      <w:proofErr w:type="spellEnd"/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 у конкурсі;</w:t>
      </w:r>
    </w:p>
    <w:p w:rsidR="00663DB6" w:rsidRPr="00663DB6" w:rsidRDefault="00EC24D1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5)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дату та місце початку конкурсного відбору, його складові та тривалість;</w:t>
      </w:r>
    </w:p>
    <w:p w:rsidR="00663DB6" w:rsidRPr="00663DB6" w:rsidRDefault="00EC24D1" w:rsidP="008F67C2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6)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663DB6" w:rsidRPr="00663DB6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bookmarkStart w:id="11" w:name="n27"/>
      <w:bookmarkEnd w:id="11"/>
      <w:r w:rsidRPr="00663DB6">
        <w:rPr>
          <w:rFonts w:eastAsia="Times New Roman" w:cs="Times New Roman"/>
          <w:color w:val="auto"/>
          <w:szCs w:val="28"/>
          <w:lang w:eastAsia="ru-RU"/>
        </w:rPr>
        <w:t>В оголошенні може міститися додаткова інформація, що не суперечить законодавству.</w:t>
      </w:r>
    </w:p>
    <w:p w:rsidR="00663DB6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bookmarkStart w:id="12" w:name="n28"/>
      <w:bookmarkEnd w:id="12"/>
      <w:r w:rsidRPr="00663DB6">
        <w:rPr>
          <w:rFonts w:eastAsia="Times New Roman" w:cs="Times New Roman"/>
          <w:color w:val="auto"/>
          <w:szCs w:val="28"/>
          <w:lang w:eastAsia="ru-RU"/>
        </w:rPr>
        <w:t>Строк подання документів для участі в конкурсному відборі не може становити більше 30 календарних днів з дня оприлюднення оголошення про проведення конкурсного відбору.</w:t>
      </w:r>
    </w:p>
    <w:p w:rsidR="00572187" w:rsidRPr="00663DB6" w:rsidRDefault="00572187" w:rsidP="00EC24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</w:p>
    <w:p w:rsidR="00572187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bookmarkStart w:id="13" w:name="n29"/>
      <w:bookmarkEnd w:id="13"/>
      <w:r w:rsidRPr="00663DB6">
        <w:rPr>
          <w:rFonts w:eastAsia="Times New Roman" w:cs="Times New Roman"/>
          <w:color w:val="auto"/>
          <w:szCs w:val="28"/>
          <w:lang w:eastAsia="ru-RU"/>
        </w:rPr>
        <w:t>7. Для проведення конкурс</w:t>
      </w:r>
      <w:r w:rsidR="00572187">
        <w:rPr>
          <w:rFonts w:eastAsia="Times New Roman" w:cs="Times New Roman"/>
          <w:color w:val="auto"/>
          <w:szCs w:val="28"/>
          <w:lang w:eastAsia="ru-RU"/>
        </w:rPr>
        <w:t xml:space="preserve">ного </w:t>
      </w:r>
      <w:proofErr w:type="spellStart"/>
      <w:r w:rsidR="00572187">
        <w:rPr>
          <w:rFonts w:eastAsia="Times New Roman" w:cs="Times New Roman"/>
          <w:color w:val="auto"/>
          <w:szCs w:val="28"/>
          <w:lang w:eastAsia="ru-RU"/>
        </w:rPr>
        <w:t>відбору</w:t>
      </w:r>
      <w:r w:rsidRPr="00663DB6">
        <w:rPr>
          <w:rFonts w:eastAsia="Times New Roman" w:cs="Times New Roman"/>
          <w:color w:val="auto"/>
          <w:szCs w:val="28"/>
          <w:lang w:eastAsia="ru-RU"/>
        </w:rPr>
        <w:t>Новоселицькиий</w:t>
      </w:r>
      <w:proofErr w:type="spellEnd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міський голова утворює конкурсну комісію, до складу якої можуть входити представники Новоселицької міської ради (за згодою), відділу освіти</w:t>
      </w:r>
      <w:r w:rsidR="00572187">
        <w:rPr>
          <w:rFonts w:eastAsia="Times New Roman" w:cs="Times New Roman"/>
          <w:color w:val="auto"/>
          <w:szCs w:val="28"/>
          <w:lang w:eastAsia="ru-RU"/>
        </w:rPr>
        <w:t xml:space="preserve"> апарату виконавчого комітету</w:t>
      </w:r>
      <w:r w:rsidRPr="00663DB6">
        <w:rPr>
          <w:rFonts w:eastAsia="Times New Roman" w:cs="Times New Roman"/>
          <w:color w:val="auto"/>
          <w:szCs w:val="28"/>
          <w:lang w:eastAsia="ru-RU"/>
        </w:rPr>
        <w:t>,</w:t>
      </w:r>
      <w:proofErr w:type="spellStart"/>
      <w:r w:rsidRPr="00663DB6">
        <w:rPr>
          <w:rFonts w:eastAsia="Times New Roman" w:cs="Times New Roman"/>
          <w:color w:val="auto"/>
          <w:szCs w:val="28"/>
          <w:lang w:eastAsia="ru-RU"/>
        </w:rPr>
        <w:t>депутатськогокорпусу</w:t>
      </w:r>
      <w:proofErr w:type="spellEnd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663DB6">
        <w:rPr>
          <w:rFonts w:eastAsia="Times New Roman" w:cs="Times New Roman"/>
          <w:color w:val="auto"/>
          <w:szCs w:val="28"/>
          <w:lang w:eastAsia="ru-RU"/>
        </w:rPr>
        <w:t>Новоселицької</w:t>
      </w:r>
      <w:proofErr w:type="spellEnd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міської ради,</w:t>
      </w:r>
      <w:r w:rsidR="00572187">
        <w:rPr>
          <w:rFonts w:eastAsia="Times New Roman" w:cs="Times New Roman"/>
          <w:color w:val="auto"/>
          <w:szCs w:val="28"/>
          <w:lang w:eastAsia="ru-RU"/>
        </w:rPr>
        <w:t xml:space="preserve"> директор центру. </w:t>
      </w:r>
    </w:p>
    <w:p w:rsidR="00572187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Голову конкурсної комісії призначає Новоселицький міський голова.</w:t>
      </w:r>
    </w:p>
    <w:p w:rsidR="00663DB6" w:rsidRPr="00663DB6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proofErr w:type="spellStart"/>
      <w:r w:rsidRPr="00663DB6">
        <w:rPr>
          <w:rFonts w:eastAsia="Times New Roman" w:cs="Times New Roman"/>
          <w:color w:val="000000"/>
          <w:szCs w:val="28"/>
          <w:lang w:val="ru-RU" w:eastAsia="ru-RU"/>
        </w:rPr>
        <w:t>Загальначисельністьчленівконкурсноїкомі</w:t>
      </w:r>
      <w:proofErr w:type="gramStart"/>
      <w:r w:rsidRPr="00663DB6">
        <w:rPr>
          <w:rFonts w:eastAsia="Times New Roman" w:cs="Times New Roman"/>
          <w:color w:val="000000"/>
          <w:szCs w:val="28"/>
          <w:lang w:val="ru-RU" w:eastAsia="ru-RU"/>
        </w:rPr>
        <w:t>с</w:t>
      </w:r>
      <w:proofErr w:type="gramEnd"/>
      <w:r w:rsidRPr="00663DB6">
        <w:rPr>
          <w:rFonts w:eastAsia="Times New Roman" w:cs="Times New Roman"/>
          <w:color w:val="000000"/>
          <w:szCs w:val="28"/>
          <w:lang w:val="ru-RU" w:eastAsia="ru-RU"/>
        </w:rPr>
        <w:t>ії</w:t>
      </w:r>
      <w:proofErr w:type="spellEnd"/>
      <w:r w:rsidRPr="00663DB6">
        <w:rPr>
          <w:rFonts w:eastAsia="Times New Roman" w:cs="Times New Roman"/>
          <w:color w:val="000000"/>
          <w:szCs w:val="28"/>
          <w:lang w:val="ru-RU" w:eastAsia="ru-RU"/>
        </w:rPr>
        <w:t xml:space="preserve"> становить </w:t>
      </w:r>
      <w:proofErr w:type="spellStart"/>
      <w:r w:rsidRPr="00663DB6">
        <w:rPr>
          <w:rFonts w:eastAsia="Times New Roman" w:cs="Times New Roman"/>
          <w:color w:val="000000"/>
          <w:szCs w:val="28"/>
          <w:lang w:val="ru-RU" w:eastAsia="ru-RU"/>
        </w:rPr>
        <w:t>від</w:t>
      </w:r>
      <w:proofErr w:type="spellEnd"/>
      <w:r w:rsidRPr="00663DB6">
        <w:rPr>
          <w:rFonts w:eastAsia="Times New Roman" w:cs="Times New Roman"/>
          <w:color w:val="000000"/>
          <w:szCs w:val="28"/>
          <w:lang w:val="ru-RU" w:eastAsia="ru-RU"/>
        </w:rPr>
        <w:t xml:space="preserve"> 4 до </w:t>
      </w:r>
      <w:r w:rsidRPr="00663DB6">
        <w:rPr>
          <w:rFonts w:eastAsia="Times New Roman" w:cs="Times New Roman"/>
          <w:color w:val="000000"/>
          <w:szCs w:val="28"/>
          <w:lang w:eastAsia="ru-RU"/>
        </w:rPr>
        <w:t>7</w:t>
      </w:r>
      <w:proofErr w:type="spellStart"/>
      <w:r w:rsidRPr="00663DB6">
        <w:rPr>
          <w:rFonts w:eastAsia="Times New Roman" w:cs="Times New Roman"/>
          <w:color w:val="000000"/>
          <w:szCs w:val="28"/>
          <w:lang w:val="ru-RU" w:eastAsia="ru-RU"/>
        </w:rPr>
        <w:t>осіб</w:t>
      </w:r>
      <w:proofErr w:type="spellEnd"/>
      <w:r w:rsidRPr="00663DB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63DB6" w:rsidRPr="00663DB6" w:rsidRDefault="00663DB6" w:rsidP="008F67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bookmarkStart w:id="14" w:name="n30"/>
      <w:bookmarkEnd w:id="14"/>
      <w:r w:rsidRPr="00663DB6">
        <w:rPr>
          <w:rFonts w:eastAsia="Times New Roman" w:cs="Times New Roman"/>
          <w:color w:val="auto"/>
          <w:szCs w:val="28"/>
          <w:lang w:eastAsia="ru-RU"/>
        </w:rPr>
        <w:t>Засідання конкурсної комісії вважається правомочним, якщо на ньому присутні не менше двох третин усіх членів комісії.</w:t>
      </w:r>
    </w:p>
    <w:p w:rsidR="00572187" w:rsidRDefault="00572187" w:rsidP="00663DB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ab/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 xml:space="preserve">Рішення конкурсної комісії приймається більшістю голосів присутніх на засіданні членів комісії. </w:t>
      </w:r>
    </w:p>
    <w:p w:rsidR="00663DB6" w:rsidRPr="00663DB6" w:rsidRDefault="00663DB6" w:rsidP="005721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У разі рівного розподілу голосів вирішальним є голос голови конкурсної комісії.</w:t>
      </w:r>
    </w:p>
    <w:p w:rsidR="00663DB6" w:rsidRPr="00663DB6" w:rsidRDefault="00663DB6" w:rsidP="00572187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Рішення конкурсної комісії оформлюються протоколами, які підписуються усіма присутніми членами конкурсної комісії та </w:t>
      </w:r>
      <w:r w:rsidRPr="00663DB6">
        <w:rPr>
          <w:rFonts w:eastAsia="Times New Roman" w:cs="Times New Roman"/>
          <w:color w:val="auto"/>
          <w:szCs w:val="28"/>
          <w:lang w:eastAsia="ru-RU"/>
        </w:rPr>
        <w:lastRenderedPageBreak/>
        <w:t xml:space="preserve">оприлюднюються на </w:t>
      </w:r>
      <w:proofErr w:type="spellStart"/>
      <w:r w:rsidRPr="00663DB6">
        <w:rPr>
          <w:rFonts w:eastAsia="Times New Roman" w:cs="Times New Roman"/>
          <w:color w:val="auto"/>
          <w:szCs w:val="28"/>
          <w:lang w:eastAsia="ru-RU"/>
        </w:rPr>
        <w:t>веб-сайті</w:t>
      </w:r>
      <w:proofErr w:type="spellEnd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663DB6">
        <w:rPr>
          <w:rFonts w:eastAsia="Times New Roman" w:cs="Times New Roman"/>
          <w:color w:val="auto"/>
          <w:szCs w:val="28"/>
          <w:lang w:eastAsia="ru-RU"/>
        </w:rPr>
        <w:t>Новоселицької</w:t>
      </w:r>
      <w:proofErr w:type="spellEnd"/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міської ради</w:t>
      </w:r>
      <w:r w:rsidR="00572187">
        <w:rPr>
          <w:rFonts w:eastAsia="Times New Roman" w:cs="Times New Roman"/>
          <w:color w:val="auto"/>
          <w:szCs w:val="28"/>
          <w:lang w:eastAsia="ru-RU"/>
        </w:rPr>
        <w:t xml:space="preserve"> та</w:t>
      </w:r>
      <w:r w:rsidR="0032662A">
        <w:rPr>
          <w:rFonts w:eastAsia="Times New Roman" w:cs="Times New Roman"/>
          <w:color w:val="auto"/>
          <w:szCs w:val="28"/>
          <w:lang w:eastAsia="ru-RU"/>
        </w:rPr>
        <w:t xml:space="preserve">/або </w:t>
      </w:r>
      <w:proofErr w:type="spellStart"/>
      <w:r w:rsidR="0032662A">
        <w:rPr>
          <w:rFonts w:eastAsia="Times New Roman" w:cs="Times New Roman"/>
          <w:color w:val="auto"/>
          <w:szCs w:val="28"/>
          <w:lang w:eastAsia="ru-RU"/>
        </w:rPr>
        <w:t>веб-сайті</w:t>
      </w:r>
      <w:proofErr w:type="spellEnd"/>
      <w:r w:rsidR="0032662A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="0032662A">
        <w:rPr>
          <w:rFonts w:eastAsia="Times New Roman" w:cs="Times New Roman"/>
          <w:color w:val="auto"/>
          <w:szCs w:val="28"/>
          <w:lang w:eastAsia="ru-RU"/>
        </w:rPr>
        <w:t>КУ</w:t>
      </w:r>
      <w:proofErr w:type="spellEnd"/>
      <w:r w:rsidR="0032662A">
        <w:rPr>
          <w:rFonts w:eastAsia="Times New Roman" w:cs="Times New Roman"/>
          <w:color w:val="auto"/>
          <w:szCs w:val="28"/>
          <w:lang w:eastAsia="ru-RU"/>
        </w:rPr>
        <w:t xml:space="preserve"> «Центр ПРПП»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впродовж одного робочого дня з дня проведення засідання конкурсної комісії.</w:t>
      </w:r>
    </w:p>
    <w:p w:rsidR="0032662A" w:rsidRDefault="00663DB6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прозорості.</w:t>
      </w:r>
    </w:p>
    <w:p w:rsidR="00663DB6" w:rsidRPr="00663DB6" w:rsidRDefault="00663DB6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32662A" w:rsidRDefault="0032662A" w:rsidP="00663DB6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663DB6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8. Для участі у конкурсі подають такі документи:</w:t>
      </w:r>
    </w:p>
    <w:p w:rsidR="00663DB6" w:rsidRPr="00663DB6" w:rsidRDefault="0032662A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1)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663DB6" w:rsidRPr="00663DB6" w:rsidRDefault="0032662A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2)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автобіографію та/або резюме (за вибором учасника конкурсу);</w:t>
      </w:r>
    </w:p>
    <w:p w:rsidR="00663DB6" w:rsidRPr="00663DB6" w:rsidRDefault="0032662A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3)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копію документа, що посвідчує особу та підтверджує громадянство України;</w:t>
      </w:r>
    </w:p>
    <w:p w:rsidR="00663DB6" w:rsidRPr="00663DB6" w:rsidRDefault="0032662A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4)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копію документа про вищу освіту не нижче ступеня магістра (спеціаліста);</w:t>
      </w:r>
    </w:p>
    <w:p w:rsidR="00663DB6" w:rsidRPr="00663DB6" w:rsidRDefault="0032662A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5)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копію трудової книжки чи інших документів, що підтверджують стаж педагогічної діяльності не менше п’яти років на момент їх подання;</w:t>
      </w:r>
    </w:p>
    <w:p w:rsidR="00663DB6" w:rsidRPr="00663DB6" w:rsidRDefault="0032662A" w:rsidP="0032662A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6)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мотиваційний лист, складений у довільній формі.</w:t>
      </w:r>
    </w:p>
    <w:p w:rsidR="00663DB6" w:rsidRPr="00663DB6" w:rsidRDefault="00663DB6" w:rsidP="00663DB6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Особа може подати інші документи, які підтверджуватимуть її професійні та/або моральні якості.</w:t>
      </w:r>
    </w:p>
    <w:p w:rsidR="00663DB6" w:rsidRPr="00663DB6" w:rsidRDefault="00663DB6" w:rsidP="00663DB6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Визначені у цьому пункті документи подають</w:t>
      </w:r>
      <w:r w:rsidR="0032662A">
        <w:rPr>
          <w:rFonts w:eastAsia="Times New Roman" w:cs="Times New Roman"/>
          <w:color w:val="auto"/>
          <w:szCs w:val="28"/>
          <w:lang w:eastAsia="ru-RU"/>
        </w:rPr>
        <w:t>ся кандидатом</w:t>
      </w:r>
      <w:r w:rsidRPr="00663DB6">
        <w:rPr>
          <w:rFonts w:eastAsia="Times New Roman" w:cs="Times New Roman"/>
          <w:color w:val="auto"/>
          <w:szCs w:val="28"/>
          <w:lang w:eastAsia="ru-RU"/>
        </w:rPr>
        <w:t xml:space="preserve"> особисто (або подає уповноважена згідно з довіреністю особа)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</w:p>
    <w:p w:rsidR="0032662A" w:rsidRDefault="00663DB6" w:rsidP="0032662A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Уповноважена особа приймає документи за описом, копію якого надає особі, яка їх подає.</w:t>
      </w:r>
    </w:p>
    <w:p w:rsidR="0032662A" w:rsidRDefault="0032662A" w:rsidP="0032662A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32662A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9. Упродовж двох робочих днів з дня завершення строку подання документів для участі в конкурсі конкурсна комісія:</w:t>
      </w:r>
    </w:p>
    <w:p w:rsidR="00663DB6" w:rsidRPr="00663DB6" w:rsidRDefault="0032662A" w:rsidP="0032662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1) 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перевіряє подані документи на відповідність установленим законодавством вимогам;</w:t>
      </w:r>
    </w:p>
    <w:p w:rsidR="00663DB6" w:rsidRPr="00663DB6" w:rsidRDefault="0032662A" w:rsidP="0032662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2) 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приймає рішення про недопущення до участі 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663DB6" w:rsidRDefault="0032662A" w:rsidP="0032662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3) 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оприлюднює на </w:t>
      </w:r>
      <w:proofErr w:type="spellStart"/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веб-сайті</w:t>
      </w:r>
      <w:proofErr w:type="spellEnd"/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Новоселицької</w:t>
      </w:r>
      <w:proofErr w:type="spellEnd"/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 міської ради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та/або на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веб-сайті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КУ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«Центр ПРПП» 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перелік осіб, яких допущено до участі у конкурсному відборі (далі - кандидати).</w:t>
      </w:r>
    </w:p>
    <w:p w:rsidR="0032662A" w:rsidRPr="00663DB6" w:rsidRDefault="0032662A" w:rsidP="0032662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52FC2" w:rsidRPr="00827FD4" w:rsidRDefault="00663DB6" w:rsidP="00827F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10. Конкурсний відбір переможця конкурсу здійснюється за результатами:</w:t>
      </w:r>
      <w:r w:rsidR="00452FC2">
        <w:rPr>
          <w:rFonts w:eastAsia="Times New Roman" w:cs="Times New Roman"/>
          <w:color w:val="000000"/>
          <w:szCs w:val="28"/>
          <w:lang w:eastAsia="ru-RU"/>
        </w:rPr>
        <w:tab/>
        <w:t>1</w:t>
      </w:r>
      <w:r w:rsidR="00452FC2" w:rsidRPr="002817A5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bookmarkStart w:id="15" w:name="_Hlk53734728"/>
      <w:r w:rsidRPr="002817A5">
        <w:rPr>
          <w:rFonts w:eastAsia="Times New Roman" w:cs="Times New Roman"/>
          <w:color w:val="000000"/>
          <w:szCs w:val="28"/>
          <w:lang w:eastAsia="ru-RU"/>
        </w:rPr>
        <w:t>перевірки на знання законодавства України у сфері освіти</w:t>
      </w:r>
      <w:r w:rsidR="00452FC2" w:rsidRPr="002817A5">
        <w:rPr>
          <w:rFonts w:eastAsia="Times New Roman" w:cs="Times New Roman"/>
          <w:color w:val="000000"/>
          <w:szCs w:val="28"/>
          <w:lang w:eastAsia="ru-RU"/>
        </w:rPr>
        <w:t>, функцій та напрямків діяльності центрів професійного розвитку</w:t>
      </w:r>
      <w:bookmarkEnd w:id="15"/>
      <w:r w:rsidR="002817A5" w:rsidRPr="002817A5">
        <w:rPr>
          <w:rFonts w:eastAsia="Times New Roman" w:cs="Times New Roman"/>
          <w:color w:val="auto"/>
          <w:szCs w:val="28"/>
          <w:lang w:eastAsia="ru-RU"/>
        </w:rPr>
        <w:t xml:space="preserve"> відповідно до Примірного переліку </w:t>
      </w:r>
      <w:proofErr w:type="spellStart"/>
      <w:r w:rsidR="002817A5" w:rsidRPr="002817A5">
        <w:rPr>
          <w:rFonts w:eastAsia="Times New Roman" w:cs="Times New Roman"/>
          <w:color w:val="auto"/>
          <w:szCs w:val="28"/>
          <w:lang w:eastAsia="ru-RU"/>
        </w:rPr>
        <w:t>питаньдля</w:t>
      </w:r>
      <w:proofErr w:type="spellEnd"/>
      <w:r w:rsidR="002817A5" w:rsidRPr="002817A5">
        <w:rPr>
          <w:rFonts w:eastAsia="Times New Roman" w:cs="Times New Roman"/>
          <w:color w:val="auto"/>
          <w:szCs w:val="28"/>
          <w:lang w:eastAsia="ru-RU"/>
        </w:rPr>
        <w:t xml:space="preserve"> перевірки знання законодавства України у сфері освіти, функцій та напрямків діяльності центрів професійного розвитку, що додається</w:t>
      </w:r>
      <w:r w:rsidR="00452FC2" w:rsidRPr="002817A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63DB6" w:rsidRPr="00663DB6" w:rsidRDefault="00452FC2" w:rsidP="00452FC2">
      <w:pPr>
        <w:shd w:val="clear" w:color="auto" w:fill="FFFFFF"/>
        <w:spacing w:after="21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2) 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співбесіди членів конкурсної комісії з кандидат</w:t>
      </w:r>
      <w:r>
        <w:rPr>
          <w:rFonts w:eastAsia="Times New Roman" w:cs="Times New Roman"/>
          <w:color w:val="000000"/>
          <w:szCs w:val="28"/>
          <w:lang w:eastAsia="ru-RU"/>
        </w:rPr>
        <w:t>ами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7778" w:rsidRDefault="00452FC2" w:rsidP="007C7778">
      <w:pPr>
        <w:shd w:val="clear" w:color="auto" w:fill="FFFFFF"/>
        <w:spacing w:after="21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11. 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Конкурсна </w:t>
      </w:r>
      <w:proofErr w:type="spellStart"/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комісіязобов’язана</w:t>
      </w:r>
      <w:proofErr w:type="spellEnd"/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 забезпечити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фото</w:t>
      </w:r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фіксацію</w:t>
      </w:r>
      <w:proofErr w:type="spellEnd"/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 конкурсного відбору з подальшим оприлюдненням на </w:t>
      </w:r>
      <w:proofErr w:type="spellStart"/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веб-сайті</w:t>
      </w:r>
      <w:proofErr w:type="spellEnd"/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663DB6" w:rsidRPr="00663DB6">
        <w:rPr>
          <w:rFonts w:eastAsia="Times New Roman" w:cs="Times New Roman"/>
          <w:color w:val="000000"/>
          <w:szCs w:val="28"/>
          <w:lang w:eastAsia="ru-RU"/>
        </w:rPr>
        <w:t>Новоселицької</w:t>
      </w:r>
      <w:proofErr w:type="spellEnd"/>
      <w:r w:rsidR="00663DB6" w:rsidRPr="00663DB6">
        <w:rPr>
          <w:rFonts w:eastAsia="Times New Roman" w:cs="Times New Roman"/>
          <w:color w:val="000000"/>
          <w:szCs w:val="28"/>
          <w:lang w:eastAsia="ru-RU"/>
        </w:rPr>
        <w:t xml:space="preserve"> міської рад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 та/або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веб-сайті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КУ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«Центр ПРПП»</w:t>
      </w:r>
    </w:p>
    <w:p w:rsidR="007C7778" w:rsidRDefault="00663DB6" w:rsidP="007C7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1</w:t>
      </w:r>
      <w:r w:rsidR="007C7778">
        <w:rPr>
          <w:rFonts w:eastAsia="Times New Roman" w:cs="Times New Roman"/>
          <w:color w:val="000000"/>
          <w:szCs w:val="28"/>
          <w:lang w:eastAsia="ru-RU"/>
        </w:rPr>
        <w:t>2</w:t>
      </w:r>
      <w:r w:rsidRPr="00663DB6">
        <w:rPr>
          <w:rFonts w:eastAsia="Times New Roman" w:cs="Times New Roman"/>
          <w:color w:val="000000"/>
          <w:szCs w:val="28"/>
          <w:lang w:eastAsia="ru-RU"/>
        </w:rPr>
        <w:t xml:space="preserve">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</w:t>
      </w:r>
      <w:proofErr w:type="spellStart"/>
      <w:r w:rsidRPr="00663DB6">
        <w:rPr>
          <w:rFonts w:eastAsia="Times New Roman" w:cs="Times New Roman"/>
          <w:color w:val="000000"/>
          <w:szCs w:val="28"/>
          <w:lang w:eastAsia="ru-RU"/>
        </w:rPr>
        <w:t>веб-сайті</w:t>
      </w:r>
      <w:proofErr w:type="spellEnd"/>
      <w:r w:rsidRPr="00663D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63DB6">
        <w:rPr>
          <w:rFonts w:eastAsia="Times New Roman" w:cs="Times New Roman"/>
          <w:color w:val="000000"/>
          <w:szCs w:val="28"/>
          <w:lang w:eastAsia="ru-RU"/>
        </w:rPr>
        <w:t>Новоселицької</w:t>
      </w:r>
      <w:proofErr w:type="spellEnd"/>
      <w:r w:rsidRPr="00663DB6">
        <w:rPr>
          <w:rFonts w:eastAsia="Times New Roman" w:cs="Times New Roman"/>
          <w:color w:val="000000"/>
          <w:szCs w:val="28"/>
          <w:lang w:eastAsia="ru-RU"/>
        </w:rPr>
        <w:t xml:space="preserve"> міської ради</w:t>
      </w:r>
      <w:r w:rsidR="007C7778">
        <w:rPr>
          <w:rFonts w:eastAsia="Times New Roman" w:cs="Times New Roman"/>
          <w:color w:val="000000"/>
          <w:szCs w:val="28"/>
          <w:lang w:eastAsia="ru-RU"/>
        </w:rPr>
        <w:t xml:space="preserve"> та/або </w:t>
      </w:r>
      <w:proofErr w:type="spellStart"/>
      <w:r w:rsidR="007C7778">
        <w:rPr>
          <w:rFonts w:eastAsia="Times New Roman" w:cs="Times New Roman"/>
          <w:color w:val="000000"/>
          <w:szCs w:val="28"/>
          <w:lang w:eastAsia="ru-RU"/>
        </w:rPr>
        <w:t>веб-сайті</w:t>
      </w:r>
      <w:proofErr w:type="spellEnd"/>
      <w:r w:rsidR="007C777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7C7778">
        <w:rPr>
          <w:rFonts w:eastAsia="Times New Roman" w:cs="Times New Roman"/>
          <w:color w:val="000000"/>
          <w:szCs w:val="28"/>
          <w:lang w:eastAsia="ru-RU"/>
        </w:rPr>
        <w:t>КУ</w:t>
      </w:r>
      <w:proofErr w:type="spellEnd"/>
      <w:r w:rsidR="007C7778">
        <w:rPr>
          <w:rFonts w:eastAsia="Times New Roman" w:cs="Times New Roman"/>
          <w:color w:val="000000"/>
          <w:szCs w:val="28"/>
          <w:lang w:eastAsia="ru-RU"/>
        </w:rPr>
        <w:t xml:space="preserve"> «Центр ПРПП»</w:t>
      </w:r>
      <w:r w:rsidRPr="00663DB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7778" w:rsidRDefault="007C7778" w:rsidP="007C7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7C77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13. Конкурсна комісія визнає конкурс таким, що не відбувся, якщо:</w:t>
      </w:r>
    </w:p>
    <w:p w:rsidR="00663DB6" w:rsidRPr="00663DB6" w:rsidRDefault="007C7778" w:rsidP="007C7778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1)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відсутні заяви про участь у конкурсі;</w:t>
      </w:r>
    </w:p>
    <w:p w:rsidR="007C7778" w:rsidRDefault="007C7778" w:rsidP="007C7778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2) </w:t>
      </w:r>
      <w:r w:rsidR="00663DB6" w:rsidRPr="00663DB6">
        <w:rPr>
          <w:rFonts w:eastAsia="Times New Roman" w:cs="Times New Roman"/>
          <w:color w:val="auto"/>
          <w:szCs w:val="28"/>
          <w:lang w:eastAsia="ru-RU"/>
        </w:rPr>
        <w:t>до участі у конкурсі не допущено жодного кандидата</w:t>
      </w:r>
      <w:r>
        <w:rPr>
          <w:rFonts w:eastAsia="Times New Roman" w:cs="Times New Roman"/>
          <w:color w:val="auto"/>
          <w:szCs w:val="28"/>
          <w:lang w:eastAsia="ru-RU"/>
        </w:rPr>
        <w:t>.</w:t>
      </w:r>
    </w:p>
    <w:p w:rsidR="007C7778" w:rsidRDefault="00663DB6" w:rsidP="007C7778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auto"/>
          <w:szCs w:val="28"/>
          <w:lang w:eastAsia="ru-RU"/>
        </w:rPr>
        <w:t>У разі визнання конкурсу таким, що не відбувся, проводиться повторний конкурс.</w:t>
      </w:r>
    </w:p>
    <w:p w:rsidR="007C7778" w:rsidRDefault="007C7778" w:rsidP="007C7778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663DB6" w:rsidRPr="00663DB6" w:rsidRDefault="00663DB6" w:rsidP="007C7778">
      <w:pPr>
        <w:spacing w:after="0" w:line="240" w:lineRule="auto"/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 xml:space="preserve">14. Протягом трьох робочих днів з дня визначення переможця конкурсу </w:t>
      </w:r>
      <w:r w:rsidR="007C7778">
        <w:rPr>
          <w:rFonts w:eastAsia="Times New Roman" w:cs="Times New Roman"/>
          <w:color w:val="000000"/>
          <w:szCs w:val="28"/>
          <w:lang w:eastAsia="ru-RU"/>
        </w:rPr>
        <w:t xml:space="preserve">директор </w:t>
      </w:r>
      <w:proofErr w:type="spellStart"/>
      <w:r w:rsidR="007C7778">
        <w:rPr>
          <w:rFonts w:eastAsia="Times New Roman" w:cs="Times New Roman"/>
          <w:color w:val="000000"/>
          <w:szCs w:val="28"/>
          <w:lang w:eastAsia="ru-RU"/>
        </w:rPr>
        <w:t>КУ</w:t>
      </w:r>
      <w:proofErr w:type="spellEnd"/>
      <w:r w:rsidR="007C7778">
        <w:rPr>
          <w:rFonts w:eastAsia="Times New Roman" w:cs="Times New Roman"/>
          <w:color w:val="000000"/>
          <w:szCs w:val="28"/>
          <w:lang w:eastAsia="ru-RU"/>
        </w:rPr>
        <w:t xml:space="preserve"> «Центр ПРПП»</w:t>
      </w:r>
      <w:r w:rsidRPr="00663DB6">
        <w:rPr>
          <w:rFonts w:eastAsia="Times New Roman" w:cs="Times New Roman"/>
          <w:color w:val="000000"/>
          <w:szCs w:val="28"/>
          <w:lang w:eastAsia="ru-RU"/>
        </w:rPr>
        <w:t xml:space="preserve"> призначає переможц</w:t>
      </w:r>
      <w:r w:rsidR="007C7778">
        <w:rPr>
          <w:rFonts w:eastAsia="Times New Roman" w:cs="Times New Roman"/>
          <w:color w:val="000000"/>
          <w:szCs w:val="28"/>
          <w:lang w:eastAsia="ru-RU"/>
        </w:rPr>
        <w:t>ів</w:t>
      </w:r>
      <w:r w:rsidRPr="00663DB6">
        <w:rPr>
          <w:rFonts w:eastAsia="Times New Roman" w:cs="Times New Roman"/>
          <w:color w:val="000000"/>
          <w:szCs w:val="28"/>
          <w:lang w:eastAsia="ru-RU"/>
        </w:rPr>
        <w:t xml:space="preserve"> конкурсу на </w:t>
      </w:r>
      <w:r w:rsidR="007C7778">
        <w:rPr>
          <w:rFonts w:eastAsia="Times New Roman" w:cs="Times New Roman"/>
          <w:color w:val="000000"/>
          <w:szCs w:val="28"/>
          <w:lang w:eastAsia="ru-RU"/>
        </w:rPr>
        <w:t xml:space="preserve">відповідну </w:t>
      </w:r>
      <w:r w:rsidRPr="00663DB6">
        <w:rPr>
          <w:rFonts w:eastAsia="Times New Roman" w:cs="Times New Roman"/>
          <w:color w:val="000000"/>
          <w:szCs w:val="28"/>
          <w:lang w:eastAsia="ru-RU"/>
        </w:rPr>
        <w:t>посад</w:t>
      </w:r>
      <w:r w:rsidR="007C7778">
        <w:rPr>
          <w:rFonts w:eastAsia="Times New Roman" w:cs="Times New Roman"/>
          <w:color w:val="000000"/>
          <w:szCs w:val="28"/>
          <w:lang w:eastAsia="ru-RU"/>
        </w:rPr>
        <w:t>у</w:t>
      </w:r>
      <w:r w:rsidRPr="00663DB6">
        <w:rPr>
          <w:rFonts w:eastAsia="Times New Roman" w:cs="Times New Roman"/>
          <w:color w:val="000000"/>
          <w:szCs w:val="28"/>
          <w:lang w:eastAsia="ru-RU"/>
        </w:rPr>
        <w:t xml:space="preserve"> та укладає з ним строковий трудовий договір.</w:t>
      </w:r>
    </w:p>
    <w:p w:rsidR="00663DB6" w:rsidRPr="00663DB6" w:rsidRDefault="00663DB6" w:rsidP="00663DB6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3DB6">
        <w:rPr>
          <w:rFonts w:eastAsia="Times New Roman" w:cs="Times New Roman"/>
          <w:color w:val="000000"/>
          <w:szCs w:val="28"/>
          <w:lang w:eastAsia="ru-RU"/>
        </w:rPr>
        <w:t>Секретар міської ради                                                                          В.</w:t>
      </w:r>
      <w:proofErr w:type="spellStart"/>
      <w:r w:rsidRPr="00663DB6">
        <w:rPr>
          <w:rFonts w:eastAsia="Times New Roman" w:cs="Times New Roman"/>
          <w:color w:val="000000"/>
          <w:szCs w:val="28"/>
          <w:lang w:eastAsia="ru-RU"/>
        </w:rPr>
        <w:t>Рошка</w:t>
      </w:r>
      <w:proofErr w:type="spellEnd"/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ru-RU"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663DB6" w:rsidRDefault="00663DB6" w:rsidP="00663DB6">
      <w:pPr>
        <w:shd w:val="clear" w:color="auto" w:fill="FFFFFF"/>
        <w:spacing w:after="21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C1262" w:rsidRP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Додаток 1</w:t>
      </w:r>
    </w:p>
    <w:p w:rsidR="00DC1262" w:rsidRP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до Положення </w:t>
      </w:r>
    </w:p>
    <w:p w:rsid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 xml:space="preserve">про конкурсний відбір </w:t>
      </w:r>
    </w:p>
    <w:p w:rsidR="00DC1262" w:rsidRP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>педагогічних працівників</w:t>
      </w:r>
    </w:p>
    <w:p w:rsidR="00DC1262" w:rsidRP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>комунальної установи</w:t>
      </w:r>
    </w:p>
    <w:p w:rsid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 xml:space="preserve">«Центр професійного розвитку </w:t>
      </w:r>
    </w:p>
    <w:p w:rsidR="00DC1262" w:rsidRP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>педагогічних працівників»</w:t>
      </w:r>
    </w:p>
    <w:p w:rsid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 xml:space="preserve">Новоселицької міської ради </w:t>
      </w:r>
    </w:p>
    <w:p w:rsidR="00DC1262" w:rsidRDefault="00DC1262" w:rsidP="00D11EB8">
      <w:pPr>
        <w:shd w:val="clear" w:color="auto" w:fill="FFFFFF"/>
        <w:spacing w:after="0" w:line="240" w:lineRule="auto"/>
        <w:ind w:left="5812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DC1262">
        <w:rPr>
          <w:rFonts w:eastAsia="Times New Roman" w:cs="Times New Roman"/>
          <w:color w:val="000000"/>
          <w:szCs w:val="28"/>
          <w:lang w:eastAsia="ru-RU"/>
        </w:rPr>
        <w:t>Чернівецької області</w:t>
      </w:r>
    </w:p>
    <w:p w:rsidR="00DC1262" w:rsidRDefault="00DC1262" w:rsidP="00663DB6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663DB6" w:rsidRPr="00FB432B" w:rsidRDefault="00663DB6" w:rsidP="00663DB6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FB432B">
        <w:rPr>
          <w:rFonts w:eastAsia="Times New Roman" w:cs="Times New Roman"/>
          <w:b/>
          <w:bCs/>
          <w:color w:val="auto"/>
          <w:szCs w:val="28"/>
          <w:lang w:eastAsia="ru-RU"/>
        </w:rPr>
        <w:t>Примірний</w:t>
      </w:r>
      <w:r w:rsidR="003E460B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FB432B">
        <w:rPr>
          <w:rFonts w:eastAsia="Times New Roman" w:cs="Times New Roman"/>
          <w:b/>
          <w:bCs/>
          <w:color w:val="auto"/>
          <w:szCs w:val="28"/>
          <w:lang w:eastAsia="ru-RU"/>
        </w:rPr>
        <w:t>перелік</w:t>
      </w:r>
      <w:r w:rsidR="003E460B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FB432B">
        <w:rPr>
          <w:rFonts w:eastAsia="Times New Roman" w:cs="Times New Roman"/>
          <w:b/>
          <w:bCs/>
          <w:color w:val="auto"/>
          <w:szCs w:val="28"/>
          <w:lang w:eastAsia="ru-RU"/>
        </w:rPr>
        <w:t>питань</w:t>
      </w:r>
    </w:p>
    <w:p w:rsidR="00663DB6" w:rsidRDefault="00663DB6" w:rsidP="00663DB6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FB432B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proofErr w:type="gramStart"/>
      <w:r w:rsidRPr="00663DB6">
        <w:rPr>
          <w:rFonts w:eastAsia="Times New Roman" w:cs="Times New Roman"/>
          <w:b/>
          <w:bCs/>
          <w:color w:val="auto"/>
          <w:szCs w:val="28"/>
          <w:lang w:val="ru-RU" w:eastAsia="ru-RU"/>
        </w:rPr>
        <w:t>для</w:t>
      </w:r>
      <w:proofErr w:type="gramEnd"/>
      <w:r w:rsidRPr="00663DB6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proofErr w:type="spellStart"/>
      <w:r w:rsidRPr="00663DB6">
        <w:rPr>
          <w:rFonts w:eastAsia="Times New Roman" w:cs="Times New Roman"/>
          <w:b/>
          <w:bCs/>
          <w:color w:val="auto"/>
          <w:szCs w:val="28"/>
          <w:lang w:val="ru-RU" w:eastAsia="ru-RU"/>
        </w:rPr>
        <w:t>перевірки</w:t>
      </w:r>
      <w:proofErr w:type="spellEnd"/>
      <w:r w:rsidR="003E460B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proofErr w:type="spellStart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>знання</w:t>
      </w:r>
      <w:proofErr w:type="spellEnd"/>
      <w:r w:rsidR="003E460B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>за</w:t>
      </w:r>
      <w:r w:rsidR="003E460B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proofErr w:type="spellStart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>конодавства</w:t>
      </w:r>
      <w:proofErr w:type="spellEnd"/>
      <w:r w:rsidR="003E460B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proofErr w:type="spellStart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>України</w:t>
      </w:r>
      <w:proofErr w:type="spellEnd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у </w:t>
      </w:r>
      <w:proofErr w:type="spellStart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>сферіосвіти</w:t>
      </w:r>
      <w:proofErr w:type="spellEnd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, </w:t>
      </w:r>
      <w:proofErr w:type="spellStart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>функцій</w:t>
      </w:r>
      <w:proofErr w:type="spellEnd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та </w:t>
      </w:r>
      <w:proofErr w:type="spellStart"/>
      <w:r w:rsidR="00DC1262" w:rsidRPr="00DC1262">
        <w:rPr>
          <w:rFonts w:eastAsia="Times New Roman" w:cs="Times New Roman"/>
          <w:b/>
          <w:bCs/>
          <w:color w:val="auto"/>
          <w:szCs w:val="28"/>
          <w:lang w:val="ru-RU" w:eastAsia="ru-RU"/>
        </w:rPr>
        <w:t>напрямківдіяльностіцентрівпрофесійногорозвитку</w:t>
      </w:r>
      <w:proofErr w:type="spellEnd"/>
    </w:p>
    <w:p w:rsidR="00D11EB8" w:rsidRDefault="00D11EB8" w:rsidP="0095168B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C24F91" w:rsidRPr="00BF49C3" w:rsidRDefault="00D11EB8" w:rsidP="00DA270E">
      <w:pPr>
        <w:shd w:val="clear" w:color="auto" w:fill="FFFFFF"/>
        <w:tabs>
          <w:tab w:val="left" w:pos="426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БЛОК 1 «</w:t>
      </w:r>
      <w:proofErr w:type="spellStart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Діяльністьцентрівпрофесійногорозвиткупедагогічних</w:t>
      </w:r>
      <w:proofErr w:type="spellEnd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працівникі</w:t>
      </w:r>
      <w:proofErr w:type="gramStart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в</w:t>
      </w:r>
      <w:proofErr w:type="spellEnd"/>
      <w:proofErr w:type="gramEnd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»</w:t>
      </w:r>
    </w:p>
    <w:p w:rsidR="00D11EB8" w:rsidRPr="00FB1C18" w:rsidRDefault="00D11EB8" w:rsidP="0095168B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8C62A3" w:rsidRDefault="00E101CE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Якізаклади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згідно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Статуту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можеобслуговувати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КУ «Центр ПРПП»?</w:t>
      </w:r>
    </w:p>
    <w:p w:rsidR="00C922BF" w:rsidRDefault="00C922BF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E101CE" w:rsidRDefault="00C922BF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входить до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функцій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консультанта центру в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напрямкуу</w:t>
      </w:r>
      <w:r w:rsidRPr="00C922BF">
        <w:rPr>
          <w:rFonts w:eastAsia="Times New Roman" w:cs="Times New Roman"/>
          <w:color w:val="auto"/>
          <w:szCs w:val="28"/>
          <w:lang w:val="ru-RU" w:eastAsia="ru-RU"/>
        </w:rPr>
        <w:t>загальнення</w:t>
      </w:r>
      <w:proofErr w:type="spellEnd"/>
      <w:r w:rsidRPr="00C922BF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r w:rsidRPr="00C922BF">
        <w:rPr>
          <w:rFonts w:eastAsia="Times New Roman" w:cs="Times New Roman"/>
          <w:color w:val="auto"/>
          <w:szCs w:val="28"/>
          <w:lang w:val="ru-RU" w:eastAsia="ru-RU"/>
        </w:rPr>
        <w:t>поширенняінформації</w:t>
      </w:r>
      <w:proofErr w:type="spellEnd"/>
      <w:r w:rsidRPr="00C922BF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C922BF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C922BF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C922BF">
        <w:rPr>
          <w:rFonts w:eastAsia="Times New Roman" w:cs="Times New Roman"/>
          <w:color w:val="auto"/>
          <w:szCs w:val="28"/>
          <w:lang w:val="ru-RU" w:eastAsia="ru-RU"/>
        </w:rPr>
        <w:t>питаньпрофесійногорозвиткупедагогічнихпрацівникі</w:t>
      </w:r>
      <w:proofErr w:type="gramStart"/>
      <w:r w:rsidRPr="00C922BF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C922BF" w:rsidRPr="00C922BF" w:rsidRDefault="00C922BF" w:rsidP="0095168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C922BF" w:rsidRDefault="00C922BF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функціювиконує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центр у питанняхк</w:t>
      </w:r>
      <w:r w:rsidRPr="00C922BF">
        <w:rPr>
          <w:rFonts w:eastAsia="Times New Roman" w:cs="Times New Roman"/>
          <w:color w:val="auto"/>
          <w:szCs w:val="28"/>
          <w:lang w:val="ru-RU" w:eastAsia="ru-RU"/>
        </w:rPr>
        <w:t>оординаці</w:t>
      </w:r>
      <w:r>
        <w:rPr>
          <w:rFonts w:eastAsia="Times New Roman" w:cs="Times New Roman"/>
          <w:color w:val="auto"/>
          <w:szCs w:val="28"/>
          <w:lang w:val="ru-RU" w:eastAsia="ru-RU"/>
        </w:rPr>
        <w:t>ї</w:t>
      </w:r>
      <w:r w:rsidRPr="00C922BF">
        <w:rPr>
          <w:rFonts w:eastAsia="Times New Roman" w:cs="Times New Roman"/>
          <w:color w:val="auto"/>
          <w:szCs w:val="28"/>
          <w:lang w:val="ru-RU" w:eastAsia="ru-RU"/>
        </w:rPr>
        <w:t>діяльностіпрофесійнихспільнотпедагогічнихпрацівникі</w:t>
      </w:r>
      <w:proofErr w:type="gramStart"/>
      <w:r w:rsidRPr="00C922BF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C922BF" w:rsidRPr="00C922BF" w:rsidRDefault="00C922BF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C922BF" w:rsidRDefault="00D50EF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здійснюєтьсяф</w:t>
      </w:r>
      <w:r w:rsidRPr="00D50EF1">
        <w:rPr>
          <w:rFonts w:eastAsia="Times New Roman" w:cs="Times New Roman"/>
          <w:color w:val="auto"/>
          <w:szCs w:val="28"/>
          <w:lang w:val="ru-RU" w:eastAsia="ru-RU"/>
        </w:rPr>
        <w:t>ормування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поширення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 баз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данихпрогрампідвищеннякваліфікаціїпедагогічнихпрацівників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,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іншихджерелінформації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 (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веб-ресурси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),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необхідних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 для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професійногорозвитку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педагогічних</w:t>
      </w:r>
      <w:proofErr w:type="spellEnd"/>
      <w:r w:rsidRPr="00D50EF1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працівникі</w:t>
      </w:r>
      <w:proofErr w:type="gramStart"/>
      <w:r w:rsidRPr="00D50EF1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D50EF1" w:rsidRPr="00D50EF1" w:rsidRDefault="00D50EF1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D50EF1" w:rsidRDefault="00B33F0A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Ви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розумієтез</w:t>
      </w:r>
      <w:r w:rsidRPr="00B33F0A">
        <w:rPr>
          <w:rFonts w:eastAsia="Times New Roman" w:cs="Times New Roman"/>
          <w:color w:val="auto"/>
          <w:szCs w:val="28"/>
          <w:lang w:val="ru-RU" w:eastAsia="ru-RU"/>
        </w:rPr>
        <w:t>абезпеченнянаданняпсихологічної</w:t>
      </w:r>
      <w:proofErr w:type="gramStart"/>
      <w:r w:rsidRPr="00B33F0A">
        <w:rPr>
          <w:rFonts w:eastAsia="Times New Roman" w:cs="Times New Roman"/>
          <w:color w:val="auto"/>
          <w:szCs w:val="28"/>
          <w:lang w:val="ru-RU" w:eastAsia="ru-RU"/>
        </w:rPr>
        <w:t>п</w:t>
      </w:r>
      <w:proofErr w:type="gramEnd"/>
      <w:r w:rsidRPr="00B33F0A">
        <w:rPr>
          <w:rFonts w:eastAsia="Times New Roman" w:cs="Times New Roman"/>
          <w:color w:val="auto"/>
          <w:szCs w:val="28"/>
          <w:lang w:val="ru-RU" w:eastAsia="ru-RU"/>
        </w:rPr>
        <w:t>ідтримкипедагогічнимпрацівникам</w:t>
      </w:r>
      <w:r w:rsidR="00F06FC0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B33F0A" w:rsidRPr="00B33F0A" w:rsidRDefault="00B33F0A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B33F0A" w:rsidRDefault="00974BBD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</w:t>
      </w:r>
      <w:r w:rsidRPr="00974BBD">
        <w:rPr>
          <w:rFonts w:eastAsia="Times New Roman" w:cs="Times New Roman"/>
          <w:color w:val="auto"/>
          <w:szCs w:val="28"/>
          <w:lang w:val="ru-RU" w:eastAsia="ru-RU"/>
        </w:rPr>
        <w:t>планування</w:t>
      </w:r>
      <w:proofErr w:type="spellEnd"/>
      <w:r w:rsidRPr="00974BBD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r w:rsidRPr="00974BBD">
        <w:rPr>
          <w:rFonts w:eastAsia="Times New Roman" w:cs="Times New Roman"/>
          <w:color w:val="auto"/>
          <w:szCs w:val="28"/>
          <w:lang w:val="ru-RU" w:eastAsia="ru-RU"/>
        </w:rPr>
        <w:t>визначеннятраєкторіїпрофесійногорозвитку</w:t>
      </w:r>
      <w:r>
        <w:rPr>
          <w:rFonts w:eastAsia="Times New Roman" w:cs="Times New Roman"/>
          <w:color w:val="auto"/>
          <w:szCs w:val="28"/>
          <w:lang w:val="ru-RU" w:eastAsia="ru-RU"/>
        </w:rPr>
        <w:t>педагогічних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працівникі</w:t>
      </w: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74BBD" w:rsidRPr="00974BBD" w:rsidRDefault="00974BBD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974BBD" w:rsidRDefault="00974BBD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супервізія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» та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якіфункції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вона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передбачає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контекстідіяльності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центру?</w:t>
      </w:r>
    </w:p>
    <w:p w:rsidR="00974BBD" w:rsidRPr="00974BBD" w:rsidRDefault="00974BBD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974BBD" w:rsidRDefault="00C24D72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питаньрозробкиякихдокументівзакладівосвітидопомагатиме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КУ «Центр ПРПП»</w:t>
      </w:r>
      <w:r w:rsidR="00712026">
        <w:rPr>
          <w:rFonts w:eastAsia="Times New Roman" w:cs="Times New Roman"/>
          <w:color w:val="auto"/>
          <w:szCs w:val="28"/>
          <w:lang w:val="ru-RU" w:eastAsia="ru-RU"/>
        </w:rPr>
        <w:t xml:space="preserve">? За </w:t>
      </w:r>
      <w:proofErr w:type="spellStart"/>
      <w:r w:rsidR="00712026">
        <w:rPr>
          <w:rFonts w:eastAsia="Times New Roman" w:cs="Times New Roman"/>
          <w:color w:val="auto"/>
          <w:szCs w:val="28"/>
          <w:lang w:val="ru-RU" w:eastAsia="ru-RU"/>
        </w:rPr>
        <w:t>можливості</w:t>
      </w:r>
      <w:proofErr w:type="spellEnd"/>
      <w:r w:rsidR="00712026">
        <w:rPr>
          <w:rFonts w:eastAsia="Times New Roman" w:cs="Times New Roman"/>
          <w:color w:val="auto"/>
          <w:szCs w:val="28"/>
          <w:lang w:val="ru-RU" w:eastAsia="ru-RU"/>
        </w:rPr>
        <w:t xml:space="preserve">, </w:t>
      </w:r>
      <w:proofErr w:type="spellStart"/>
      <w:r w:rsidR="00712026">
        <w:rPr>
          <w:rFonts w:eastAsia="Times New Roman" w:cs="Times New Roman"/>
          <w:color w:val="auto"/>
          <w:szCs w:val="28"/>
          <w:lang w:val="ru-RU" w:eastAsia="ru-RU"/>
        </w:rPr>
        <w:t>зазначтеприклади</w:t>
      </w:r>
      <w:proofErr w:type="spellEnd"/>
      <w:r w:rsidR="00712026"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4E228D" w:rsidRPr="004E228D" w:rsidRDefault="004E228D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4E228D" w:rsidRDefault="004E228D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lastRenderedPageBreak/>
        <w:t>Які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згідно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чинного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законодавства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системіосвіти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існуютьформиздобуттяосвіти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4E228D" w:rsidRPr="004E228D" w:rsidRDefault="004E228D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4E228D" w:rsidRDefault="0060486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Щотакедистанційненавчання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C24F91" w:rsidRPr="00C24F91" w:rsidRDefault="00C24F91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C24F91" w:rsidRDefault="00C24F9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компетентнісненавчання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C24F91" w:rsidRPr="00C24F91" w:rsidRDefault="00C24F91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C24F91" w:rsidRDefault="00C24F9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особистісноорієнтованенавчання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C24F91" w:rsidRPr="00C24F91" w:rsidRDefault="00C24F91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C24F91" w:rsidRDefault="00C24F9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C24F91"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 w:rsidRPr="00C24F91"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 w:rsidRPr="00C24F91">
        <w:rPr>
          <w:rFonts w:eastAsia="Times New Roman" w:cs="Times New Roman"/>
          <w:color w:val="auto"/>
          <w:szCs w:val="28"/>
          <w:lang w:val="ru-RU" w:eastAsia="ru-RU"/>
        </w:rPr>
        <w:t>інклюзивненавчання</w:t>
      </w:r>
      <w:proofErr w:type="spellEnd"/>
      <w:r w:rsidRPr="00C24F91"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C24F91" w:rsidRPr="00C24F91" w:rsidRDefault="00C24F91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C24F91" w:rsidRDefault="00C24F9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Чиможе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центр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надаватиіншіосвітніпослуги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C24F91" w:rsidRPr="00C24F91" w:rsidRDefault="00C24F91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C24F91" w:rsidRDefault="00506888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входить до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функційнауково-методичної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ради?</w:t>
      </w:r>
    </w:p>
    <w:p w:rsidR="00506888" w:rsidRPr="00506888" w:rsidRDefault="0050688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506888" w:rsidRDefault="00506888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здійснюєтьсярецензування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506888" w:rsidRPr="00506888" w:rsidRDefault="0050688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506888" w:rsidRDefault="00453343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Сертифікація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» та як вона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062E12" w:rsidRPr="00062E12" w:rsidRDefault="00062E12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062E12" w:rsidRDefault="00453343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здійснюєтьсяпідвищеннякваліфікаціїпедагогічнимипрацівниками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062E12" w:rsidRPr="00062E12" w:rsidRDefault="00062E12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062E12" w:rsidRDefault="00453343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Атестація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» та як вона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062E12" w:rsidRPr="00062E12" w:rsidRDefault="00062E12" w:rsidP="0095168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652CD1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bookmarkStart w:id="16" w:name="_Hlk53736229"/>
      <w:proofErr w:type="spell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Щонеобхідновисвітлювати</w:t>
      </w:r>
      <w:r>
        <w:rPr>
          <w:rFonts w:eastAsia="Times New Roman" w:cs="Times New Roman"/>
          <w:color w:val="auto"/>
          <w:szCs w:val="28"/>
          <w:lang w:val="ru-RU" w:eastAsia="ru-RU"/>
        </w:rPr>
        <w:t>на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сайті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r w:rsidRPr="00652CD1">
        <w:rPr>
          <w:rFonts w:eastAsia="Times New Roman" w:cs="Times New Roman"/>
          <w:color w:val="auto"/>
          <w:szCs w:val="28"/>
          <w:lang w:val="ru-RU" w:eastAsia="ru-RU"/>
        </w:rPr>
        <w:t>для</w:t>
      </w:r>
      <w:proofErr w:type="spellEnd"/>
      <w:r w:rsidRPr="00652CD1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забезпеченняпрозорості</w:t>
      </w:r>
      <w:proofErr w:type="spellEnd"/>
      <w:r w:rsidRPr="00652CD1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і</w:t>
      </w:r>
      <w:proofErr w:type="spellEnd"/>
      <w:r w:rsidRPr="00652CD1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відкритостідіяльностівідповідно</w:t>
      </w:r>
      <w:proofErr w:type="spellEnd"/>
      <w:r w:rsidRPr="00652CD1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до</w:t>
      </w:r>
      <w:proofErr w:type="gramEnd"/>
      <w:r w:rsidRPr="00652CD1">
        <w:rPr>
          <w:rFonts w:eastAsia="Times New Roman" w:cs="Times New Roman"/>
          <w:color w:val="auto"/>
          <w:szCs w:val="28"/>
          <w:lang w:val="ru-RU" w:eastAsia="ru-RU"/>
        </w:rPr>
        <w:t xml:space="preserve"> Закону </w:t>
      </w:r>
      <w:proofErr w:type="spell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України</w:t>
      </w:r>
      <w:proofErr w:type="spellEnd"/>
      <w:r w:rsidRPr="00652CD1">
        <w:rPr>
          <w:rFonts w:eastAsia="Times New Roman" w:cs="Times New Roman"/>
          <w:color w:val="auto"/>
          <w:szCs w:val="28"/>
          <w:lang w:val="ru-RU" w:eastAsia="ru-RU"/>
        </w:rPr>
        <w:t xml:space="preserve"> «Про </w:t>
      </w:r>
      <w:proofErr w:type="spellStart"/>
      <w:r w:rsidRPr="00652CD1">
        <w:rPr>
          <w:rFonts w:eastAsia="Times New Roman" w:cs="Times New Roman"/>
          <w:color w:val="auto"/>
          <w:szCs w:val="28"/>
          <w:lang w:val="ru-RU" w:eastAsia="ru-RU"/>
        </w:rPr>
        <w:t>освіту</w:t>
      </w:r>
      <w:proofErr w:type="spellEnd"/>
      <w:r w:rsidRPr="00652CD1"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Хтообирає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вид, форму та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суб’єктапідвищеннякваліфікації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Щоналежить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до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системизовнішньогозабезпеченняякостіосвіти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10A6E" w:rsidRDefault="0095168B" w:rsidP="00910A6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Які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заходи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можепередбачатипедагогічнаінтернатура</w:t>
      </w:r>
      <w:proofErr w:type="spellEnd"/>
      <w:r w:rsidR="00910A6E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10A6E" w:rsidRPr="00910A6E" w:rsidRDefault="00910A6E" w:rsidP="00910A6E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EA73BF" w:rsidRDefault="00EA73BF" w:rsidP="00910A6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10A6E">
        <w:rPr>
          <w:rFonts w:eastAsia="Times New Roman" w:cs="Times New Roman"/>
          <w:color w:val="auto"/>
          <w:szCs w:val="28"/>
          <w:lang w:val="ru-RU" w:eastAsia="ru-RU"/>
        </w:rPr>
        <w:t xml:space="preserve">Хтовизнаєрезультатипідвищеннякваліфікаціїпедагогічногопрацівника у </w:t>
      </w:r>
      <w:proofErr w:type="spellStart"/>
      <w:r w:rsidRPr="00910A6E">
        <w:rPr>
          <w:rFonts w:eastAsia="Times New Roman" w:cs="Times New Roman"/>
          <w:color w:val="auto"/>
          <w:szCs w:val="28"/>
          <w:lang w:val="ru-RU" w:eastAsia="ru-RU"/>
        </w:rPr>
        <w:t>суб’єктівосвітньоїдіяльності</w:t>
      </w:r>
      <w:proofErr w:type="spellEnd"/>
      <w:r w:rsidRPr="00910A6E">
        <w:rPr>
          <w:rFonts w:eastAsia="Times New Roman" w:cs="Times New Roman"/>
          <w:color w:val="auto"/>
          <w:szCs w:val="28"/>
          <w:lang w:val="ru-RU" w:eastAsia="ru-RU"/>
        </w:rPr>
        <w:t xml:space="preserve">, </w:t>
      </w:r>
      <w:proofErr w:type="spellStart"/>
      <w:r w:rsidRPr="00910A6E">
        <w:rPr>
          <w:rFonts w:eastAsia="Times New Roman" w:cs="Times New Roman"/>
          <w:color w:val="auto"/>
          <w:szCs w:val="28"/>
          <w:lang w:val="ru-RU" w:eastAsia="ru-RU"/>
        </w:rPr>
        <w:t>які</w:t>
      </w:r>
      <w:proofErr w:type="spellEnd"/>
      <w:r w:rsidRPr="00910A6E">
        <w:rPr>
          <w:rFonts w:eastAsia="Times New Roman" w:cs="Times New Roman"/>
          <w:color w:val="auto"/>
          <w:szCs w:val="28"/>
          <w:lang w:val="ru-RU" w:eastAsia="ru-RU"/>
        </w:rPr>
        <w:t xml:space="preserve"> не </w:t>
      </w:r>
      <w:proofErr w:type="spellStart"/>
      <w:r w:rsidRPr="00910A6E">
        <w:rPr>
          <w:rFonts w:eastAsia="Times New Roman" w:cs="Times New Roman"/>
          <w:color w:val="auto"/>
          <w:szCs w:val="28"/>
          <w:lang w:val="ru-RU" w:eastAsia="ru-RU"/>
        </w:rPr>
        <w:t>маютьліцензії</w:t>
      </w:r>
      <w:proofErr w:type="spellEnd"/>
      <w:r w:rsidRPr="00910A6E">
        <w:rPr>
          <w:rFonts w:eastAsia="Times New Roman" w:cs="Times New Roman"/>
          <w:color w:val="auto"/>
          <w:szCs w:val="28"/>
          <w:lang w:val="ru-RU" w:eastAsia="ru-RU"/>
        </w:rPr>
        <w:t xml:space="preserve"> на </w:t>
      </w:r>
      <w:proofErr w:type="spellStart"/>
      <w:proofErr w:type="gramStart"/>
      <w:r w:rsidRPr="00910A6E">
        <w:rPr>
          <w:rFonts w:eastAsia="Times New Roman" w:cs="Times New Roman"/>
          <w:color w:val="auto"/>
          <w:szCs w:val="28"/>
          <w:lang w:val="ru-RU" w:eastAsia="ru-RU"/>
        </w:rPr>
        <w:t>п</w:t>
      </w:r>
      <w:proofErr w:type="gramEnd"/>
      <w:r w:rsidRPr="00910A6E">
        <w:rPr>
          <w:rFonts w:eastAsia="Times New Roman" w:cs="Times New Roman"/>
          <w:color w:val="auto"/>
          <w:szCs w:val="28"/>
          <w:lang w:val="ru-RU" w:eastAsia="ru-RU"/>
        </w:rPr>
        <w:t>ідвищеннякваліфікації</w:t>
      </w:r>
      <w:proofErr w:type="spellEnd"/>
      <w:r w:rsidRPr="00910A6E">
        <w:rPr>
          <w:rFonts w:eastAsia="Times New Roman" w:cs="Times New Roman"/>
          <w:color w:val="auto"/>
          <w:szCs w:val="28"/>
          <w:lang w:val="ru-RU" w:eastAsia="ru-RU"/>
        </w:rPr>
        <w:t xml:space="preserve"> (</w:t>
      </w:r>
      <w:proofErr w:type="spellStart"/>
      <w:r w:rsidRPr="00910A6E">
        <w:rPr>
          <w:rFonts w:eastAsia="Times New Roman" w:cs="Times New Roman"/>
          <w:color w:val="auto"/>
          <w:szCs w:val="28"/>
          <w:lang w:val="ru-RU" w:eastAsia="ru-RU"/>
        </w:rPr>
        <w:t>акредитованоїосвітньоїпрограми</w:t>
      </w:r>
      <w:proofErr w:type="spellEnd"/>
      <w:r w:rsidRPr="00910A6E">
        <w:rPr>
          <w:rFonts w:eastAsia="Times New Roman" w:cs="Times New Roman"/>
          <w:color w:val="auto"/>
          <w:szCs w:val="28"/>
          <w:lang w:val="ru-RU" w:eastAsia="ru-RU"/>
        </w:rPr>
        <w:t>)?</w:t>
      </w:r>
    </w:p>
    <w:p w:rsidR="00910A6E" w:rsidRPr="00910A6E" w:rsidRDefault="00910A6E" w:rsidP="00910A6E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EA73BF" w:rsidRPr="00910A6E" w:rsidRDefault="00D11EB8" w:rsidP="00910A6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Якіосвітніпослугимає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право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надавати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центр,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крім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тих,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щопередбаченіположенням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bookmarkEnd w:id="16"/>
    <w:p w:rsidR="00062E12" w:rsidRDefault="00062E12" w:rsidP="0095168B">
      <w:pPr>
        <w:tabs>
          <w:tab w:val="left" w:pos="426"/>
        </w:tabs>
        <w:spacing w:after="0"/>
        <w:rPr>
          <w:rFonts w:eastAsia="Times New Roman" w:cs="Times New Roman"/>
          <w:color w:val="auto"/>
          <w:szCs w:val="28"/>
          <w:lang w:val="ru-RU" w:eastAsia="ru-RU"/>
        </w:rPr>
      </w:pPr>
    </w:p>
    <w:p w:rsidR="00062E12" w:rsidRPr="00BF49C3" w:rsidRDefault="00D11EB8" w:rsidP="00DA270E">
      <w:pPr>
        <w:tabs>
          <w:tab w:val="left" w:pos="426"/>
        </w:tabs>
        <w:spacing w:after="0"/>
        <w:jc w:val="center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БЛОК 2 «</w:t>
      </w:r>
      <w:proofErr w:type="spellStart"/>
      <w:r w:rsidR="00062E12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Дошкіл</w:t>
      </w: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ьнаосвіта</w:t>
      </w:r>
      <w:proofErr w:type="spellEnd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»</w:t>
      </w:r>
    </w:p>
    <w:p w:rsidR="00D11EB8" w:rsidRPr="00062E12" w:rsidRDefault="00D11EB8" w:rsidP="0095168B">
      <w:pPr>
        <w:tabs>
          <w:tab w:val="left" w:pos="426"/>
        </w:tabs>
        <w:spacing w:after="0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lastRenderedPageBreak/>
        <w:t>Хто</w:t>
      </w:r>
      <w:r w:rsidR="00D11EB8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="00D11EB8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="00D11EB8" w:rsidRPr="0095168B">
        <w:rPr>
          <w:rFonts w:eastAsia="Times New Roman" w:cs="Times New Roman"/>
          <w:color w:val="auto"/>
          <w:szCs w:val="28"/>
          <w:lang w:val="ru-RU" w:eastAsia="ru-RU"/>
        </w:rPr>
        <w:t>фахівців</w:t>
      </w:r>
      <w:r w:rsidRPr="0095168B">
        <w:rPr>
          <w:rFonts w:eastAsia="Times New Roman" w:cs="Times New Roman"/>
          <w:color w:val="auto"/>
          <w:szCs w:val="28"/>
          <w:lang w:val="ru-RU" w:eastAsia="ru-RU"/>
        </w:rPr>
        <w:t>входить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складу </w:t>
      </w:r>
      <w:proofErr w:type="spellStart"/>
      <w:r w:rsidR="00D11EB8">
        <w:rPr>
          <w:rFonts w:eastAsia="Times New Roman" w:cs="Times New Roman"/>
          <w:color w:val="auto"/>
          <w:szCs w:val="28"/>
          <w:lang w:val="ru-RU" w:eastAsia="ru-RU"/>
        </w:rPr>
        <w:t>команди</w:t>
      </w:r>
      <w:r w:rsidRPr="0095168B">
        <w:rPr>
          <w:rFonts w:eastAsia="Times New Roman" w:cs="Times New Roman"/>
          <w:color w:val="auto"/>
          <w:szCs w:val="28"/>
          <w:lang w:val="ru-RU" w:eastAsia="ru-RU"/>
        </w:rPr>
        <w:t>психолого-педагогічногосупроводудитини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в ЗДО?</w:t>
      </w:r>
    </w:p>
    <w:p w:rsidR="0095168B" w:rsidRDefault="0095168B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Як часто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переглядаютьіндивідуальнупрограмурозвитку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у ЗДО?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Чим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визначаєтьсяДержавнаполітика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сферідошкільноїосвіти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Що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становить систему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дошкільноїосвіти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На </w:t>
      </w:r>
      <w:proofErr w:type="spellStart"/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п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>ідставіякихустановчихдокументівдіє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заклад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дошкільноїосвіти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Ким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здійснюєтьсяуправління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системою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дошкільноїосвітою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Pr="0095168B" w:rsidRDefault="0095168B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Ким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затверджується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План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роботи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дошкільноїосвіти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44732D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44732D">
        <w:rPr>
          <w:rFonts w:eastAsia="Times New Roman" w:cs="Times New Roman"/>
          <w:color w:val="auto"/>
          <w:szCs w:val="28"/>
          <w:lang w:val="ru-RU" w:eastAsia="ru-RU"/>
        </w:rPr>
        <w:t>Базовий</w:t>
      </w:r>
      <w:proofErr w:type="spellEnd"/>
      <w:r w:rsidRPr="0044732D">
        <w:rPr>
          <w:rFonts w:eastAsia="Times New Roman" w:cs="Times New Roman"/>
          <w:color w:val="auto"/>
          <w:szCs w:val="28"/>
          <w:lang w:val="ru-RU" w:eastAsia="ru-RU"/>
        </w:rPr>
        <w:t xml:space="preserve"> компонент </w:t>
      </w:r>
      <w:proofErr w:type="spellStart"/>
      <w:r w:rsidRPr="0044732D">
        <w:rPr>
          <w:rFonts w:eastAsia="Times New Roman" w:cs="Times New Roman"/>
          <w:color w:val="auto"/>
          <w:szCs w:val="28"/>
          <w:lang w:val="ru-RU" w:eastAsia="ru-RU"/>
        </w:rPr>
        <w:t>дошкільноїосвіти</w:t>
      </w:r>
      <w:proofErr w:type="spellEnd"/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44732D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44732D">
        <w:rPr>
          <w:rFonts w:eastAsia="Times New Roman" w:cs="Times New Roman"/>
          <w:color w:val="auto"/>
          <w:szCs w:val="28"/>
          <w:lang w:val="ru-RU" w:eastAsia="ru-RU"/>
        </w:rPr>
        <w:t>Освітняпрограма</w:t>
      </w:r>
      <w:proofErr w:type="spellEnd"/>
      <w:r w:rsidR="00D11EB8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="00D11EB8">
        <w:rPr>
          <w:rFonts w:eastAsia="Times New Roman" w:cs="Times New Roman"/>
          <w:color w:val="auto"/>
          <w:szCs w:val="28"/>
          <w:lang w:val="ru-RU" w:eastAsia="ru-RU"/>
        </w:rPr>
        <w:t>дошкільної</w:t>
      </w:r>
      <w:proofErr w:type="spellEnd"/>
      <w:r w:rsidR="00D11EB8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="00D11EB8"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D11EB8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D11EB8">
        <w:rPr>
          <w:rFonts w:eastAsia="Times New Roman" w:cs="Times New Roman"/>
          <w:color w:val="auto"/>
          <w:szCs w:val="28"/>
          <w:lang w:val="ru-RU" w:eastAsia="ru-RU"/>
        </w:rPr>
        <w:t xml:space="preserve">Яка </w:t>
      </w:r>
      <w:proofErr w:type="spellStart"/>
      <w:r w:rsidRPr="00D11EB8">
        <w:rPr>
          <w:rFonts w:eastAsia="Times New Roman" w:cs="Times New Roman"/>
          <w:color w:val="auto"/>
          <w:szCs w:val="28"/>
          <w:lang w:val="ru-RU" w:eastAsia="ru-RU"/>
        </w:rPr>
        <w:t>моваосвітньогопроцесу</w:t>
      </w:r>
      <w:proofErr w:type="spellEnd"/>
      <w:r w:rsidRPr="00D11EB8">
        <w:rPr>
          <w:rFonts w:eastAsia="Times New Roman" w:cs="Times New Roman"/>
          <w:color w:val="auto"/>
          <w:szCs w:val="28"/>
          <w:lang w:val="ru-RU" w:eastAsia="ru-RU"/>
        </w:rPr>
        <w:t xml:space="preserve"> в закладах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дошкільної</w:t>
      </w:r>
      <w:r w:rsidRPr="00D11EB8"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D11EB8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D11EB8">
        <w:rPr>
          <w:rFonts w:eastAsia="Times New Roman" w:cs="Times New Roman"/>
          <w:color w:val="auto"/>
          <w:szCs w:val="28"/>
          <w:lang w:val="ru-RU" w:eastAsia="ru-RU"/>
        </w:rPr>
        <w:t xml:space="preserve">Чим </w:t>
      </w:r>
      <w:proofErr w:type="spellStart"/>
      <w:r w:rsidRPr="00D11EB8">
        <w:rPr>
          <w:rFonts w:eastAsia="Times New Roman" w:cs="Times New Roman"/>
          <w:color w:val="auto"/>
          <w:szCs w:val="28"/>
          <w:lang w:val="ru-RU" w:eastAsia="ru-RU"/>
        </w:rPr>
        <w:t>обов’язковоохоплюютьсядіти</w:t>
      </w:r>
      <w:proofErr w:type="spellEnd"/>
      <w:r w:rsidRPr="00D11EB8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D11EB8">
        <w:rPr>
          <w:rFonts w:eastAsia="Times New Roman" w:cs="Times New Roman"/>
          <w:color w:val="auto"/>
          <w:szCs w:val="28"/>
          <w:lang w:val="ru-RU" w:eastAsia="ru-RU"/>
        </w:rPr>
        <w:t>старшого</w:t>
      </w:r>
      <w:proofErr w:type="gramEnd"/>
      <w:r w:rsidRPr="00D11EB8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D11EB8">
        <w:rPr>
          <w:rFonts w:eastAsia="Times New Roman" w:cs="Times New Roman"/>
          <w:color w:val="auto"/>
          <w:szCs w:val="28"/>
          <w:lang w:val="ru-RU" w:eastAsia="ru-RU"/>
        </w:rPr>
        <w:t>дошкільноговіку</w:t>
      </w:r>
      <w:proofErr w:type="spellEnd"/>
      <w:r w:rsidRPr="00D11EB8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Default="00FB1C18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DA270E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«</w:t>
      </w:r>
      <w:proofErr w:type="spellStart"/>
      <w:r w:rsidRPr="00DA270E">
        <w:rPr>
          <w:rFonts w:eastAsia="Times New Roman" w:cs="Times New Roman"/>
          <w:color w:val="auto"/>
          <w:szCs w:val="28"/>
          <w:lang w:val="ru-RU" w:eastAsia="ru-RU"/>
        </w:rPr>
        <w:t>Педагогічний</w:t>
      </w:r>
      <w:proofErr w:type="spellEnd"/>
      <w:r w:rsidRPr="00DA270E">
        <w:rPr>
          <w:rFonts w:eastAsia="Times New Roman" w:cs="Times New Roman"/>
          <w:color w:val="auto"/>
          <w:szCs w:val="28"/>
          <w:lang w:val="ru-RU" w:eastAsia="ru-RU"/>
        </w:rPr>
        <w:t xml:space="preserve"> патронаж</w:t>
      </w:r>
      <w:r>
        <w:rPr>
          <w:rFonts w:eastAsia="Times New Roman" w:cs="Times New Roman"/>
          <w:color w:val="auto"/>
          <w:szCs w:val="28"/>
          <w:lang w:val="ru-RU" w:eastAsia="ru-RU"/>
        </w:rPr>
        <w:t xml:space="preserve">» </w:t>
      </w: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системідошкільноїосвіти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DA270E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Які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Ви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знаєтепринципидошкільноїосвіти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DA270E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здійснюєтьсяп</w:t>
      </w:r>
      <w:r w:rsidRPr="00DA270E">
        <w:rPr>
          <w:rFonts w:eastAsia="Times New Roman" w:cs="Times New Roman"/>
          <w:color w:val="auto"/>
          <w:szCs w:val="28"/>
          <w:lang w:val="ru-RU" w:eastAsia="ru-RU"/>
        </w:rPr>
        <w:t>ідвищеннякваліфікаціїпрацівникі</w:t>
      </w:r>
      <w:proofErr w:type="gramStart"/>
      <w:r w:rsidRPr="00DA270E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 w:rsidRPr="00DA270E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DA270E">
        <w:rPr>
          <w:rFonts w:eastAsia="Times New Roman" w:cs="Times New Roman"/>
          <w:color w:val="auto"/>
          <w:szCs w:val="28"/>
          <w:lang w:val="ru-RU" w:eastAsia="ru-RU"/>
        </w:rPr>
        <w:t>дошкільноїосвіти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DA270E" w:rsidP="0095168B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Діяльністьпедагогічної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ради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закладідошкільноїосвіти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FB1C18" w:rsidRPr="00FB1C18" w:rsidRDefault="00FB1C18" w:rsidP="0095168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Pr="00BF49C3" w:rsidRDefault="00DA270E" w:rsidP="00DA270E">
      <w:pPr>
        <w:tabs>
          <w:tab w:val="left" w:pos="426"/>
        </w:tabs>
        <w:spacing w:after="0"/>
        <w:jc w:val="center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БЛОК 3 «</w:t>
      </w:r>
      <w:proofErr w:type="spellStart"/>
      <w:r w:rsidR="00FB1C18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Загальнасередняосвіта</w:t>
      </w:r>
      <w:proofErr w:type="spellEnd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»</w:t>
      </w:r>
    </w:p>
    <w:p w:rsidR="00DA270E" w:rsidRPr="00FB1C18" w:rsidRDefault="00DA270E" w:rsidP="0095168B">
      <w:pPr>
        <w:tabs>
          <w:tab w:val="left" w:pos="426"/>
        </w:tabs>
        <w:spacing w:after="0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Що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є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основою для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розробленняосвітньоїпрограмизгідноіз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ЗакономУкраїни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«Про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95168B" w:rsidRDefault="0095168B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Якіструктурнікомпонентиміститьосвітняпрограмавідповідно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Закону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України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«Про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»? </w:t>
      </w:r>
    </w:p>
    <w:p w:rsidR="0095168B" w:rsidRPr="0095168B" w:rsidRDefault="0095168B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Ким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розробляютьсяосвітніпрограмивідповідно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Закону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України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«Про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95168B" w:rsidRPr="0095168B" w:rsidRDefault="0095168B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lastRenderedPageBreak/>
        <w:t>Якіпрограмиможутьвикористовуватизакладиосвітивідповідно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Закону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України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«Про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Щовважаєтьсяпорушеннямакадемічноїдоброчесності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Чи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є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інваріантнийскладник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Базового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навчального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плану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обов’язковим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для </w:t>
      </w:r>
      <w:proofErr w:type="spellStart"/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вс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>іхзакладівзагальноїсередньоїосвіти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Чимає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право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вчительстворити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використовуватиавторську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систему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оцінювання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3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якоюперіодичністю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проводиться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інституційний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аудит закладу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загальноїсередньоїосвіти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Хтосхвалюєстратегіюрозвитку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загальноїсередньоїосвіти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і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р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>ічний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план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роботи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P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Хтозатверджуєпосадовіінструкціїпрацівникі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загальноїсередньоїосвіти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Яким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документом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визначаєтьсяперелікобов'язкових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і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вибірковихнавчальнихпредметів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(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інтегрованихкурсів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),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кількістьнавчальних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годин на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тиждень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для 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конкретного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95168B" w:rsidP="0095168B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За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якими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формами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можездобуватисяповназагальнасередняосвіта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95168B" w:rsidRPr="0095168B" w:rsidRDefault="0095168B" w:rsidP="0095168B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1B6252" w:rsidRDefault="0095168B" w:rsidP="001B6252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Для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чогоздійснюється</w:t>
      </w:r>
      <w:r w:rsidR="001B6252">
        <w:rPr>
          <w:rFonts w:eastAsia="Times New Roman" w:cs="Times New Roman"/>
          <w:color w:val="auto"/>
          <w:szCs w:val="28"/>
          <w:lang w:val="ru-RU" w:eastAsia="ru-RU"/>
        </w:rPr>
        <w:t>та</w:t>
      </w:r>
      <w:proofErr w:type="spellEnd"/>
      <w:r w:rsidR="001B6252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="001B6252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="001B6252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3 </w:t>
      </w:r>
      <w:proofErr w:type="spell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якихпредметівобов'язковоскладаєтьсядержавнапідсумковаатестація</w:t>
      </w:r>
      <w:proofErr w:type="spellEnd"/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1B6252" w:rsidRPr="001B6252" w:rsidRDefault="001B6252" w:rsidP="001B6252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1B6252" w:rsidRDefault="0095168B" w:rsidP="001B6252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На </w:t>
      </w:r>
      <w:proofErr w:type="spell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щоспрямовуєтьсявиховнийпроцес</w:t>
      </w:r>
      <w:proofErr w:type="spellEnd"/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у</w:t>
      </w:r>
      <w:proofErr w:type="gramEnd"/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закладізагальноїсередньоїосвіти</w:t>
      </w:r>
      <w:proofErr w:type="spellEnd"/>
      <w:r w:rsidRPr="001B6252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1B6252" w:rsidRPr="001B6252" w:rsidRDefault="001B6252" w:rsidP="001B6252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1B6252" w:rsidRDefault="001B6252" w:rsidP="001B6252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За </w:t>
      </w:r>
      <w:proofErr w:type="spellStart"/>
      <w:proofErr w:type="gram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чиєю</w:t>
      </w:r>
      <w:proofErr w:type="gramEnd"/>
      <w:r w:rsidRPr="001B6252">
        <w:rPr>
          <w:rFonts w:eastAsia="Times New Roman" w:cs="Times New Roman"/>
          <w:color w:val="auto"/>
          <w:szCs w:val="28"/>
          <w:lang w:val="ru-RU" w:eastAsia="ru-RU"/>
        </w:rPr>
        <w:t>ініціативоюстворюютьсяорганигромадськогосамоврядування</w:t>
      </w:r>
      <w:proofErr w:type="spellEnd"/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закладі</w:t>
      </w:r>
      <w:proofErr w:type="spellEnd"/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B6252"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  <w:r w:rsidRPr="001B6252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1B6252" w:rsidRPr="001B6252" w:rsidRDefault="001B6252" w:rsidP="001B6252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Pr="00BF49C3" w:rsidRDefault="00DA270E" w:rsidP="00DA270E">
      <w:pPr>
        <w:tabs>
          <w:tab w:val="left" w:pos="426"/>
        </w:tabs>
        <w:spacing w:after="0"/>
        <w:jc w:val="center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БЛОК 4 «</w:t>
      </w:r>
      <w:proofErr w:type="spellStart"/>
      <w:r w:rsidR="00FB1C18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Позашкілля</w:t>
      </w:r>
      <w:proofErr w:type="spellEnd"/>
      <w:r w:rsidR="00FB1C18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та </w:t>
      </w:r>
      <w:proofErr w:type="spellStart"/>
      <w:r w:rsidR="00BF49C3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о</w:t>
      </w:r>
      <w:r w:rsidR="00FB1C18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світа</w:t>
      </w:r>
      <w:proofErr w:type="spellEnd"/>
      <w:r w:rsidR="00BF49C3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proofErr w:type="gramStart"/>
      <w:r w:rsidR="00BF49C3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в</w:t>
      </w:r>
      <w:proofErr w:type="gramEnd"/>
      <w:r w:rsidR="00BF49C3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 xml:space="preserve"> </w:t>
      </w:r>
      <w:proofErr w:type="spellStart"/>
      <w:r w:rsidR="00BF49C3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сферікультури</w:t>
      </w:r>
      <w:proofErr w:type="spellEnd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»</w:t>
      </w:r>
    </w:p>
    <w:p w:rsidR="00DA270E" w:rsidRPr="00FB1C18" w:rsidRDefault="00DA270E" w:rsidP="0095168B">
      <w:pPr>
        <w:tabs>
          <w:tab w:val="left" w:pos="426"/>
        </w:tabs>
        <w:spacing w:after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Назв</w:t>
      </w:r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>ітьзавдання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Закону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України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"Про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позашкільнуосвіту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"</w:t>
      </w:r>
    </w:p>
    <w:p w:rsidR="00BF49C3" w:rsidRDefault="00BF49C3" w:rsidP="00BF49C3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Назв</w:t>
      </w:r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>іть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структуру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позашкільноїосвіти</w:t>
      </w:r>
      <w:proofErr w:type="spellEnd"/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Хтомає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право на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здобуттяпозашкільноїосвіти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Мова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(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мови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)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навчання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і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виховання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у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позашкільнійосвіті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Назв</w:t>
      </w:r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>ітьосновнізавданняпозашкільної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Якіосновнінапрямипозашкільної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Хтомає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право бути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учасникомосвітньогопроцесу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закладіпозашкільноїосвіти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bookmarkStart w:id="17" w:name="_Hlk54859039"/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Яким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чиномздійснюєтьсяпідготовка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</w:t>
      </w:r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>ідвищеннякваліфікаціїпедагогічнихпрацівників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позашкільноїосвіти</w:t>
      </w:r>
      <w:bookmarkEnd w:id="17"/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Яким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чином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здійснюєтьсяатестаціяпедагогічнихпрацівникі</w:t>
      </w:r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позашкільноїосвіти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BF49C3" w:rsidRPr="00BF49C3" w:rsidRDefault="00BF49C3" w:rsidP="00BF49C3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BF49C3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Напрямки</w:t>
      </w:r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гуртковоїроботи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позашкільних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закладах </w:t>
      </w:r>
      <w:proofErr w:type="spell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  <w:r w:rsidRPr="00BF49C3"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Якізакладивідносяться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до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системиосвіти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сферікультури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Як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здійснюється</w:t>
      </w:r>
      <w:r w:rsidRPr="00BF49C3">
        <w:rPr>
          <w:rFonts w:eastAsia="Times New Roman" w:cs="Times New Roman"/>
          <w:color w:val="auto"/>
          <w:szCs w:val="28"/>
          <w:lang w:val="ru-RU" w:eastAsia="ru-RU"/>
        </w:rPr>
        <w:t>атестаціяпедагогічнихпрацівникі</w:t>
      </w:r>
      <w:proofErr w:type="gramStart"/>
      <w:r w:rsidRPr="00BF49C3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 w:rsidRPr="00BF49C3">
        <w:rPr>
          <w:rFonts w:eastAsia="Times New Roman" w:cs="Times New Roman"/>
          <w:color w:val="auto"/>
          <w:szCs w:val="28"/>
          <w:lang w:val="ru-RU" w:eastAsia="ru-RU"/>
        </w:rPr>
        <w:t xml:space="preserve"> закладу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сферікультури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Default="00FB1C18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BF49C3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Основніскладовісистемиосвіти</w:t>
      </w:r>
      <w:r w:rsidR="001371B6">
        <w:rPr>
          <w:rFonts w:eastAsia="Times New Roman" w:cs="Times New Roman"/>
          <w:color w:val="auto"/>
          <w:szCs w:val="28"/>
          <w:lang w:val="ru-RU" w:eastAsia="ru-RU"/>
        </w:rPr>
        <w:t>у</w:t>
      </w:r>
      <w:proofErr w:type="spellEnd"/>
      <w:r w:rsid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="001371B6">
        <w:rPr>
          <w:rFonts w:eastAsia="Times New Roman" w:cs="Times New Roman"/>
          <w:color w:val="auto"/>
          <w:szCs w:val="28"/>
          <w:lang w:val="ru-RU" w:eastAsia="ru-RU"/>
        </w:rPr>
        <w:t>сферікультури</w:t>
      </w:r>
      <w:proofErr w:type="spellEnd"/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Сертифікація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системіосвіти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у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сферікультури</w:t>
      </w:r>
      <w:proofErr w:type="spellEnd"/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Освітнійпроцес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у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закладісферикультури</w:t>
      </w:r>
      <w:proofErr w:type="spellEnd"/>
    </w:p>
    <w:p w:rsidR="00BF49C3" w:rsidRDefault="00BF49C3" w:rsidP="00DA270E">
      <w:pPr>
        <w:tabs>
          <w:tab w:val="left" w:pos="426"/>
        </w:tabs>
        <w:spacing w:after="0"/>
        <w:jc w:val="center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Pr="00BF49C3" w:rsidRDefault="00DA270E" w:rsidP="00DA270E">
      <w:pPr>
        <w:tabs>
          <w:tab w:val="left" w:pos="426"/>
        </w:tabs>
        <w:spacing w:after="0"/>
        <w:jc w:val="center"/>
        <w:rPr>
          <w:rFonts w:eastAsia="Times New Roman" w:cs="Times New Roman"/>
          <w:b/>
          <w:bCs/>
          <w:color w:val="auto"/>
          <w:szCs w:val="28"/>
          <w:lang w:val="ru-RU" w:eastAsia="ru-RU"/>
        </w:rPr>
      </w:pP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БЛОК 5 «</w:t>
      </w:r>
      <w:proofErr w:type="spellStart"/>
      <w:r w:rsidR="00FB1C18"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Інклюз</w:t>
      </w:r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ивнаосвіта</w:t>
      </w:r>
      <w:proofErr w:type="spellEnd"/>
      <w:r w:rsidRPr="00BF49C3">
        <w:rPr>
          <w:rFonts w:eastAsia="Times New Roman" w:cs="Times New Roman"/>
          <w:b/>
          <w:bCs/>
          <w:color w:val="auto"/>
          <w:szCs w:val="28"/>
          <w:lang w:val="ru-RU" w:eastAsia="ru-RU"/>
        </w:rPr>
        <w:t>»</w:t>
      </w:r>
    </w:p>
    <w:p w:rsidR="00DA270E" w:rsidRPr="00FB1C18" w:rsidRDefault="00DA270E" w:rsidP="0095168B">
      <w:pPr>
        <w:tabs>
          <w:tab w:val="left" w:pos="426"/>
        </w:tabs>
        <w:spacing w:after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453343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gram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gram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якоговікудитинизабезпечення</w:t>
      </w:r>
      <w:proofErr w:type="spell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прав </w:t>
      </w:r>
      <w:proofErr w:type="spell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дітей</w:t>
      </w:r>
      <w:proofErr w:type="spell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особливимиосвітніми</w:t>
      </w:r>
      <w:proofErr w:type="spell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потребами </w:t>
      </w:r>
      <w:proofErr w:type="spell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покладається</w:t>
      </w:r>
      <w:proofErr w:type="spell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на </w:t>
      </w:r>
      <w:proofErr w:type="spellStart"/>
      <w:r w:rsidRPr="00453343">
        <w:rPr>
          <w:rFonts w:eastAsia="Times New Roman" w:cs="Times New Roman"/>
          <w:color w:val="auto"/>
          <w:szCs w:val="28"/>
          <w:lang w:val="ru-RU" w:eastAsia="ru-RU"/>
        </w:rPr>
        <w:t>інклюзивно-ресурсний</w:t>
      </w:r>
      <w:proofErr w:type="spellEnd"/>
      <w:r w:rsidRPr="00453343">
        <w:rPr>
          <w:rFonts w:eastAsia="Times New Roman" w:cs="Times New Roman"/>
          <w:color w:val="auto"/>
          <w:szCs w:val="28"/>
          <w:lang w:val="ru-RU" w:eastAsia="ru-RU"/>
        </w:rPr>
        <w:t xml:space="preserve"> центр?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95168B" w:rsidRDefault="00453343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Щотаке</w:t>
      </w:r>
      <w:proofErr w:type="spellEnd"/>
      <w:proofErr w:type="gramStart"/>
      <w:r w:rsidR="00652CD1">
        <w:rPr>
          <w:rFonts w:eastAsia="Times New Roman" w:cs="Times New Roman"/>
          <w:color w:val="auto"/>
          <w:szCs w:val="28"/>
          <w:lang w:val="ru-RU" w:eastAsia="ru-RU"/>
        </w:rPr>
        <w:t>«к</w:t>
      </w:r>
      <w:proofErr w:type="gramEnd"/>
      <w:r w:rsidR="00652CD1">
        <w:rPr>
          <w:rFonts w:eastAsia="Times New Roman" w:cs="Times New Roman"/>
          <w:color w:val="auto"/>
          <w:szCs w:val="28"/>
          <w:lang w:val="ru-RU" w:eastAsia="ru-RU"/>
        </w:rPr>
        <w:t xml:space="preserve">оманда </w:t>
      </w:r>
      <w:proofErr w:type="spellStart"/>
      <w:r w:rsidR="00652CD1">
        <w:rPr>
          <w:rFonts w:eastAsia="Times New Roman" w:cs="Times New Roman"/>
          <w:color w:val="auto"/>
          <w:szCs w:val="28"/>
          <w:lang w:val="ru-RU" w:eastAsia="ru-RU"/>
        </w:rPr>
        <w:t>супро</w:t>
      </w:r>
      <w:r w:rsidR="0095168B">
        <w:rPr>
          <w:rFonts w:eastAsia="Times New Roman" w:cs="Times New Roman"/>
          <w:color w:val="auto"/>
          <w:szCs w:val="28"/>
          <w:lang w:val="ru-RU" w:eastAsia="ru-RU"/>
        </w:rPr>
        <w:t>в</w:t>
      </w:r>
      <w:r w:rsidR="00652CD1">
        <w:rPr>
          <w:rFonts w:eastAsia="Times New Roman" w:cs="Times New Roman"/>
          <w:color w:val="auto"/>
          <w:szCs w:val="28"/>
          <w:lang w:val="ru-RU" w:eastAsia="ru-RU"/>
        </w:rPr>
        <w:t>оду</w:t>
      </w:r>
      <w:proofErr w:type="spellEnd"/>
      <w:r w:rsidR="00652CD1">
        <w:rPr>
          <w:rFonts w:eastAsia="Times New Roman" w:cs="Times New Roman"/>
          <w:color w:val="auto"/>
          <w:szCs w:val="28"/>
          <w:lang w:val="ru-RU" w:eastAsia="ru-RU"/>
        </w:rPr>
        <w:t xml:space="preserve">» та як вона </w:t>
      </w:r>
      <w:proofErr w:type="spellStart"/>
      <w:r w:rsidR="00652CD1">
        <w:rPr>
          <w:rFonts w:eastAsia="Times New Roman" w:cs="Times New Roman"/>
          <w:color w:val="auto"/>
          <w:szCs w:val="28"/>
          <w:lang w:val="ru-RU" w:eastAsia="ru-RU"/>
        </w:rPr>
        <w:t>працює</w:t>
      </w:r>
      <w:proofErr w:type="spellEnd"/>
      <w:r w:rsidR="00652CD1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95168B" w:rsidRPr="0095168B" w:rsidRDefault="0095168B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670FF0" w:rsidRDefault="0095168B" w:rsidP="00670FF0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Щовключають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в себе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освітніпрограми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для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осіб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особливимиосвітніми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потребами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відповідно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до</w:t>
      </w:r>
      <w:proofErr w:type="gram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Закону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України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 xml:space="preserve"> «Про </w:t>
      </w:r>
      <w:proofErr w:type="spellStart"/>
      <w:r w:rsidRPr="0095168B">
        <w:rPr>
          <w:rFonts w:eastAsia="Times New Roman" w:cs="Times New Roman"/>
          <w:color w:val="auto"/>
          <w:szCs w:val="28"/>
          <w:lang w:val="ru-RU" w:eastAsia="ru-RU"/>
        </w:rPr>
        <w:t>освіту</w:t>
      </w:r>
      <w:proofErr w:type="spellEnd"/>
      <w:r w:rsidRPr="0095168B">
        <w:rPr>
          <w:rFonts w:eastAsia="Times New Roman" w:cs="Times New Roman"/>
          <w:color w:val="auto"/>
          <w:szCs w:val="28"/>
          <w:lang w:val="ru-RU" w:eastAsia="ru-RU"/>
        </w:rPr>
        <w:t>»?</w:t>
      </w:r>
    </w:p>
    <w:p w:rsidR="00670FF0" w:rsidRPr="00670FF0" w:rsidRDefault="00670FF0" w:rsidP="00670FF0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670FF0" w:rsidRDefault="00670FF0" w:rsidP="00670FF0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У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яких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формах</w:t>
      </w:r>
      <w:proofErr w:type="gram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здійснюєтьсяінклюзивненавчання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? </w:t>
      </w:r>
    </w:p>
    <w:p w:rsidR="00670FF0" w:rsidRPr="00670FF0" w:rsidRDefault="00670FF0" w:rsidP="00670FF0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1371B6" w:rsidRDefault="00670FF0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За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яких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умов робота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шкільноїкомандисупроводу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особи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особливимиосвітніми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потребами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вважається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670FF0">
        <w:rPr>
          <w:rFonts w:eastAsia="Times New Roman" w:cs="Times New Roman"/>
          <w:color w:val="auto"/>
          <w:szCs w:val="28"/>
          <w:lang w:val="ru-RU" w:eastAsia="ru-RU"/>
        </w:rPr>
        <w:t>ефективною</w:t>
      </w:r>
      <w:proofErr w:type="spellEnd"/>
      <w:r w:rsidRPr="00670FF0"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1371B6" w:rsidRPr="001371B6" w:rsidRDefault="001371B6" w:rsidP="001371B6">
      <w:pPr>
        <w:pStyle w:val="a3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1371B6">
        <w:rPr>
          <w:rFonts w:eastAsia="Times New Roman" w:cs="Times New Roman"/>
          <w:color w:val="auto"/>
          <w:szCs w:val="28"/>
          <w:lang w:val="ru-RU" w:eastAsia="ru-RU"/>
        </w:rPr>
        <w:lastRenderedPageBreak/>
        <w:t xml:space="preserve">Порядок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організаціїінклюзивногонавчання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у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загальноосвітніх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навчальних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gram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закладах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1371B6" w:rsidRPr="001371B6" w:rsidRDefault="001371B6" w:rsidP="001371B6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Індивідуальнапрограмарозвитку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—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основнийосвітній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документ для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дітей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особливимиосвітніми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потребами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Корекційніпрограми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для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дітей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особливимиосвітніми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потребами</w:t>
      </w:r>
      <w:r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FB1C18" w:rsidRPr="00FB1C18" w:rsidRDefault="00FB1C18" w:rsidP="0095168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Доступністьзакладівосвіти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для </w:t>
      </w:r>
      <w:proofErr w:type="spellStart"/>
      <w:proofErr w:type="gram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осіб</w:t>
      </w:r>
      <w:proofErr w:type="spellEnd"/>
      <w:proofErr w:type="gram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з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особливимиосвітніми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потребами</w:t>
      </w:r>
    </w:p>
    <w:p w:rsidR="00FB1C18" w:rsidRDefault="00FB1C18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1371B6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Яким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чином </w:t>
      </w:r>
      <w:proofErr w:type="spell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здійснюєтьсяпідготовка</w:t>
      </w:r>
      <w:proofErr w:type="spellEnd"/>
      <w:r w:rsidRPr="001371B6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proofErr w:type="gramStart"/>
      <w:r w:rsidRPr="001371B6">
        <w:rPr>
          <w:rFonts w:eastAsia="Times New Roman" w:cs="Times New Roman"/>
          <w:color w:val="auto"/>
          <w:szCs w:val="28"/>
          <w:lang w:val="ru-RU" w:eastAsia="ru-RU"/>
        </w:rPr>
        <w:t>п</w:t>
      </w:r>
      <w:proofErr w:type="gramEnd"/>
      <w:r w:rsidRPr="001371B6">
        <w:rPr>
          <w:rFonts w:eastAsia="Times New Roman" w:cs="Times New Roman"/>
          <w:color w:val="auto"/>
          <w:szCs w:val="28"/>
          <w:lang w:val="ru-RU" w:eastAsia="ru-RU"/>
        </w:rPr>
        <w:t>ідвищеннякваліфікаціїпедагогічнихпрацівників</w:t>
      </w:r>
      <w:r>
        <w:rPr>
          <w:rFonts w:eastAsia="Times New Roman" w:cs="Times New Roman"/>
          <w:color w:val="auto"/>
          <w:szCs w:val="28"/>
          <w:lang w:val="ru-RU" w:eastAsia="ru-RU"/>
        </w:rPr>
        <w:t>ІРЦ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?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7C73F1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Діяльність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auto"/>
          <w:szCs w:val="28"/>
          <w:lang w:val="ru-RU" w:eastAsia="ru-RU"/>
        </w:rPr>
        <w:t>психолого-педагог</w:t>
      </w:r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ічногоконсиліуму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 xml:space="preserve"> ІРЦ</w:t>
      </w:r>
      <w:r w:rsidR="00496EF5"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7C73F1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auto"/>
          <w:szCs w:val="28"/>
          <w:lang w:val="ru-RU" w:eastAsia="ru-RU"/>
        </w:rPr>
        <w:t xml:space="preserve">Комплексна </w:t>
      </w:r>
      <w:proofErr w:type="spellStart"/>
      <w:r>
        <w:rPr>
          <w:rFonts w:eastAsia="Times New Roman" w:cs="Times New Roman"/>
          <w:color w:val="auto"/>
          <w:szCs w:val="28"/>
          <w:lang w:val="ru-RU" w:eastAsia="ru-RU"/>
        </w:rPr>
        <w:t>оцінка</w:t>
      </w:r>
      <w:r w:rsidR="00496EF5">
        <w:rPr>
          <w:rFonts w:eastAsia="Times New Roman" w:cs="Times New Roman"/>
          <w:color w:val="auto"/>
          <w:szCs w:val="28"/>
          <w:lang w:val="ru-RU" w:eastAsia="ru-RU"/>
        </w:rPr>
        <w:t>осібіз</w:t>
      </w:r>
      <w:proofErr w:type="spellEnd"/>
      <w:r w:rsidR="00496EF5">
        <w:rPr>
          <w:rFonts w:eastAsia="Times New Roman" w:cs="Times New Roman"/>
          <w:color w:val="auto"/>
          <w:szCs w:val="28"/>
          <w:lang w:val="ru-RU" w:eastAsia="ru-RU"/>
        </w:rPr>
        <w:t xml:space="preserve"> ООП.</w:t>
      </w:r>
    </w:p>
    <w:p w:rsidR="00FB1C18" w:rsidRPr="00FB1C18" w:rsidRDefault="00FB1C18" w:rsidP="0095168B">
      <w:pPr>
        <w:pStyle w:val="a3"/>
        <w:tabs>
          <w:tab w:val="left" w:pos="426"/>
        </w:tabs>
        <w:ind w:left="0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496EF5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Корекційно-розвиткова</w:t>
      </w:r>
      <w:proofErr w:type="spellEnd"/>
      <w:r w:rsidRPr="00496EF5">
        <w:rPr>
          <w:rFonts w:eastAsia="Times New Roman" w:cs="Times New Roman"/>
          <w:color w:val="auto"/>
          <w:szCs w:val="28"/>
          <w:lang w:val="ru-RU" w:eastAsia="ru-RU"/>
        </w:rPr>
        <w:t xml:space="preserve"> робота як </w:t>
      </w:r>
      <w:proofErr w:type="spell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складоваінклюзивногонавчання</w:t>
      </w:r>
      <w:proofErr w:type="spellEnd"/>
      <w:r>
        <w:rPr>
          <w:rFonts w:eastAsia="Times New Roman" w:cs="Times New Roman"/>
          <w:color w:val="auto"/>
          <w:szCs w:val="28"/>
          <w:lang w:val="ru-RU" w:eastAsia="ru-RU"/>
        </w:rPr>
        <w:t>.</w:t>
      </w:r>
    </w:p>
    <w:p w:rsidR="00FB1C18" w:rsidRPr="00FB1C18" w:rsidRDefault="00FB1C18" w:rsidP="0095168B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496EF5" w:rsidP="0095168B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Диференційованевикладання</w:t>
      </w:r>
      <w:proofErr w:type="spellEnd"/>
      <w:r w:rsidRPr="00496EF5">
        <w:rPr>
          <w:rFonts w:eastAsia="Times New Roman" w:cs="Times New Roman"/>
          <w:color w:val="auto"/>
          <w:szCs w:val="28"/>
          <w:lang w:val="ru-RU" w:eastAsia="ru-RU"/>
        </w:rPr>
        <w:t xml:space="preserve"> в </w:t>
      </w:r>
      <w:proofErr w:type="spell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інклюзивномукласі</w:t>
      </w:r>
      <w:proofErr w:type="spellEnd"/>
    </w:p>
    <w:p w:rsidR="00FB1C18" w:rsidRDefault="00FB1C18" w:rsidP="0095168B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</w:p>
    <w:p w:rsidR="00FB1C18" w:rsidRDefault="00496EF5" w:rsidP="00E81304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color w:val="auto"/>
          <w:szCs w:val="28"/>
          <w:lang w:val="ru-RU" w:eastAsia="ru-RU"/>
        </w:rPr>
      </w:pPr>
      <w:r w:rsidRPr="00496EF5">
        <w:rPr>
          <w:rFonts w:eastAsia="Times New Roman" w:cs="Times New Roman"/>
          <w:color w:val="auto"/>
          <w:szCs w:val="28"/>
          <w:lang w:val="ru-RU" w:eastAsia="ru-RU"/>
        </w:rPr>
        <w:t xml:space="preserve">Роль педагога у </w:t>
      </w:r>
      <w:proofErr w:type="spell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впровадженніінклюзивноїосвіти</w:t>
      </w:r>
      <w:proofErr w:type="spellEnd"/>
      <w:r w:rsidRPr="00496EF5">
        <w:rPr>
          <w:rFonts w:eastAsia="Times New Roman" w:cs="Times New Roman"/>
          <w:color w:val="auto"/>
          <w:szCs w:val="28"/>
          <w:lang w:val="ru-RU" w:eastAsia="ru-RU"/>
        </w:rPr>
        <w:t xml:space="preserve"> та </w:t>
      </w:r>
      <w:proofErr w:type="spell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засобидосягненнятривалихрезультаті</w:t>
      </w:r>
      <w:proofErr w:type="gramStart"/>
      <w:r w:rsidRPr="00496EF5">
        <w:rPr>
          <w:rFonts w:eastAsia="Times New Roman" w:cs="Times New Roman"/>
          <w:color w:val="auto"/>
          <w:szCs w:val="28"/>
          <w:lang w:val="ru-RU" w:eastAsia="ru-RU"/>
        </w:rPr>
        <w:t>в</w:t>
      </w:r>
      <w:proofErr w:type="spellEnd"/>
      <w:proofErr w:type="gramEnd"/>
      <w:r>
        <w:rPr>
          <w:rFonts w:eastAsia="Times New Roman" w:cs="Times New Roman"/>
          <w:color w:val="auto"/>
          <w:szCs w:val="28"/>
          <w:lang w:val="ru-RU" w:eastAsia="ru-RU"/>
        </w:rPr>
        <w:t>.</w:t>
      </w:r>
    </w:p>
    <w:sectPr w:rsidR="00FB1C18" w:rsidSect="00A42D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EDD"/>
    <w:multiLevelType w:val="hybridMultilevel"/>
    <w:tmpl w:val="F4F0491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E2F05"/>
    <w:multiLevelType w:val="hybridMultilevel"/>
    <w:tmpl w:val="384E87DE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1316D"/>
    <w:multiLevelType w:val="hybridMultilevel"/>
    <w:tmpl w:val="425672B0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672F"/>
    <w:multiLevelType w:val="hybridMultilevel"/>
    <w:tmpl w:val="3BEC4F5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303A7E"/>
    <w:multiLevelType w:val="hybridMultilevel"/>
    <w:tmpl w:val="F4F0491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60F2A"/>
    <w:multiLevelType w:val="hybridMultilevel"/>
    <w:tmpl w:val="425672B0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34EEC"/>
    <w:multiLevelType w:val="hybridMultilevel"/>
    <w:tmpl w:val="8B2A34D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C38008F"/>
    <w:multiLevelType w:val="hybridMultilevel"/>
    <w:tmpl w:val="F4F0491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6065"/>
    <w:multiLevelType w:val="hybridMultilevel"/>
    <w:tmpl w:val="F4F0491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B5B8D"/>
    <w:multiLevelType w:val="hybridMultilevel"/>
    <w:tmpl w:val="F4F0491A"/>
    <w:lvl w:ilvl="0" w:tplc="35AC9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DB8"/>
    <w:rsid w:val="00062E12"/>
    <w:rsid w:val="000746E6"/>
    <w:rsid w:val="001371B6"/>
    <w:rsid w:val="001B6252"/>
    <w:rsid w:val="00260968"/>
    <w:rsid w:val="002817A5"/>
    <w:rsid w:val="002E1662"/>
    <w:rsid w:val="002E2DB8"/>
    <w:rsid w:val="002E5817"/>
    <w:rsid w:val="002F545D"/>
    <w:rsid w:val="00313F06"/>
    <w:rsid w:val="0032662A"/>
    <w:rsid w:val="00356D6E"/>
    <w:rsid w:val="003C650C"/>
    <w:rsid w:val="003E460B"/>
    <w:rsid w:val="00434141"/>
    <w:rsid w:val="0044732D"/>
    <w:rsid w:val="00452FC2"/>
    <w:rsid w:val="00453343"/>
    <w:rsid w:val="00496EF5"/>
    <w:rsid w:val="004A4A03"/>
    <w:rsid w:val="004E228D"/>
    <w:rsid w:val="004F68D3"/>
    <w:rsid w:val="00500E0D"/>
    <w:rsid w:val="00506888"/>
    <w:rsid w:val="00525D87"/>
    <w:rsid w:val="0055381F"/>
    <w:rsid w:val="00572187"/>
    <w:rsid w:val="00593C6F"/>
    <w:rsid w:val="005D55DB"/>
    <w:rsid w:val="005F56F0"/>
    <w:rsid w:val="00604861"/>
    <w:rsid w:val="00620F10"/>
    <w:rsid w:val="00652CD1"/>
    <w:rsid w:val="00663DB6"/>
    <w:rsid w:val="00670FF0"/>
    <w:rsid w:val="00712026"/>
    <w:rsid w:val="00743E62"/>
    <w:rsid w:val="007715EA"/>
    <w:rsid w:val="007C73F1"/>
    <w:rsid w:val="007C7778"/>
    <w:rsid w:val="00827FD4"/>
    <w:rsid w:val="00871E73"/>
    <w:rsid w:val="008C62A3"/>
    <w:rsid w:val="008F67C2"/>
    <w:rsid w:val="00910A6E"/>
    <w:rsid w:val="009512B0"/>
    <w:rsid w:val="0095168B"/>
    <w:rsid w:val="00974BBD"/>
    <w:rsid w:val="00A42D23"/>
    <w:rsid w:val="00AF4021"/>
    <w:rsid w:val="00B33F0A"/>
    <w:rsid w:val="00B5447E"/>
    <w:rsid w:val="00BE25EB"/>
    <w:rsid w:val="00BF49C3"/>
    <w:rsid w:val="00C24D72"/>
    <w:rsid w:val="00C24F91"/>
    <w:rsid w:val="00C922BF"/>
    <w:rsid w:val="00D11EB8"/>
    <w:rsid w:val="00D14E45"/>
    <w:rsid w:val="00D269F9"/>
    <w:rsid w:val="00D50EF1"/>
    <w:rsid w:val="00DA077E"/>
    <w:rsid w:val="00DA270E"/>
    <w:rsid w:val="00DC1262"/>
    <w:rsid w:val="00DD5B2B"/>
    <w:rsid w:val="00E037CD"/>
    <w:rsid w:val="00E101CE"/>
    <w:rsid w:val="00E81304"/>
    <w:rsid w:val="00E829E0"/>
    <w:rsid w:val="00EA469C"/>
    <w:rsid w:val="00EA73BF"/>
    <w:rsid w:val="00EC24D1"/>
    <w:rsid w:val="00F06FC0"/>
    <w:rsid w:val="00F83DE5"/>
    <w:rsid w:val="00FB1C18"/>
    <w:rsid w:val="00FB432B"/>
    <w:rsid w:val="00FB5526"/>
    <w:rsid w:val="00FF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color w:val="000000" w:themeColor="text1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T">
    <w:name w:val="STANDART"/>
    <w:basedOn w:val="a"/>
    <w:link w:val="STANDART0"/>
    <w:qFormat/>
    <w:rsid w:val="002E1662"/>
    <w:pPr>
      <w:spacing w:after="0" w:line="240" w:lineRule="auto"/>
      <w:contextualSpacing/>
      <w:jc w:val="both"/>
    </w:pPr>
  </w:style>
  <w:style w:type="character" w:customStyle="1" w:styleId="STANDART0">
    <w:name w:val="STANDART Знак"/>
    <w:basedOn w:val="a0"/>
    <w:link w:val="STANDART"/>
    <w:rsid w:val="002E1662"/>
    <w:rPr>
      <w:rFonts w:ascii="Times New Roman" w:hAnsi="Times New Roman" w:cstheme="minorHAnsi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A4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Власов</dc:creator>
  <cp:lastModifiedBy>user</cp:lastModifiedBy>
  <cp:revision>5</cp:revision>
  <dcterms:created xsi:type="dcterms:W3CDTF">2020-11-17T14:10:00Z</dcterms:created>
  <dcterms:modified xsi:type="dcterms:W3CDTF">2020-11-19T05:23:00Z</dcterms:modified>
</cp:coreProperties>
</file>