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F2" w:rsidRDefault="00290461" w:rsidP="00325A32">
      <w:pPr>
        <w:spacing w:after="0" w:line="240" w:lineRule="auto"/>
        <w:ind w:left="170" w:right="57"/>
        <w:jc w:val="center"/>
        <w:rPr>
          <w:lang w:eastAsia="uk-UA"/>
        </w:rPr>
      </w:pPr>
      <w:r>
        <w:rPr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filled="t">
            <v:fill color2="black"/>
            <v:imagedata r:id="rId6" o:title=""/>
          </v:shape>
          <o:OLEObject Type="Embed" ProgID="Word.Picture.8" ShapeID="_x0000_i1025" DrawAspect="Content" ObjectID="_1680956714" r:id="rId7"/>
        </w:object>
      </w:r>
    </w:p>
    <w:p w:rsidR="00325A32" w:rsidRPr="00325A32" w:rsidRDefault="00325A32" w:rsidP="00325A32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690295" w:rsidRPr="00690295" w:rsidRDefault="00690295" w:rsidP="0032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 xml:space="preserve">НОВОСЕЛИЦЬКА </w:t>
      </w:r>
      <w:proofErr w:type="gramStart"/>
      <w:r w:rsidRPr="00690295">
        <w:rPr>
          <w:rFonts w:ascii="Times New Roman" w:hAnsi="Times New Roman" w:cs="Times New Roman"/>
          <w:b/>
          <w:sz w:val="28"/>
          <w:szCs w:val="28"/>
        </w:rPr>
        <w:t>МІСЬКА  РАДА</w:t>
      </w:r>
      <w:proofErr w:type="gramEnd"/>
    </w:p>
    <w:p w:rsidR="00690295" w:rsidRPr="00690295" w:rsidRDefault="00690295" w:rsidP="0032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 xml:space="preserve">  ЧЕРНІВЕЦЬКОГО РАЙОНУ </w:t>
      </w:r>
    </w:p>
    <w:p w:rsidR="00690295" w:rsidRPr="00690295" w:rsidRDefault="00690295" w:rsidP="0032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:rsidR="00690295" w:rsidRPr="00690295" w:rsidRDefault="00690295" w:rsidP="00325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90295" w:rsidRPr="004C74B3" w:rsidRDefault="00690295" w:rsidP="0032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Pr="00C965B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69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5B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0295">
        <w:rPr>
          <w:rFonts w:ascii="Times New Roman" w:hAnsi="Times New Roman" w:cs="Times New Roman"/>
          <w:b/>
          <w:sz w:val="28"/>
          <w:szCs w:val="28"/>
        </w:rPr>
        <w:t>/</w:t>
      </w:r>
      <w:r w:rsidR="004C74B3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bookmarkStart w:id="0" w:name="_GoBack"/>
      <w:bookmarkEnd w:id="0"/>
    </w:p>
    <w:p w:rsidR="00417919" w:rsidRPr="00417919" w:rsidRDefault="00417919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690295" w:rsidRPr="00690295" w:rsidTr="004C1B86">
        <w:trPr>
          <w:trHeight w:val="173"/>
          <w:jc w:val="center"/>
        </w:trPr>
        <w:tc>
          <w:tcPr>
            <w:tcW w:w="3510" w:type="dxa"/>
          </w:tcPr>
          <w:p w:rsidR="00690295" w:rsidRPr="00E945E3" w:rsidRDefault="00325A32" w:rsidP="00C9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</w:t>
            </w:r>
            <w:r w:rsidR="004C7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»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</w:t>
            </w:r>
            <w:r w:rsidR="00B55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 xml:space="preserve"> 2021 року </w:t>
            </w:r>
            <w:r w:rsidR="00E945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6325" w:type="dxa"/>
          </w:tcPr>
          <w:p w:rsidR="00690295" w:rsidRPr="00690295" w:rsidRDefault="00E945E3" w:rsidP="0069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96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  <w:proofErr w:type="spellEnd"/>
            <w:r w:rsidR="00B55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</w:p>
          <w:p w:rsidR="00690295" w:rsidRPr="00690295" w:rsidRDefault="00690295" w:rsidP="006902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D24DB5" w:rsidRDefault="00532FBC" w:rsidP="00B3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3D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="00B323B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</w:t>
      </w:r>
      <w:r w:rsidR="00D24DB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Чернівецькій </w:t>
      </w:r>
      <w:r w:rsidR="00DE2F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районній</w:t>
      </w:r>
    </w:p>
    <w:p w:rsidR="00D24DB5" w:rsidRDefault="00D24DB5" w:rsidP="00B3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державній адміністрації </w:t>
      </w:r>
      <w:r w:rsidR="00DE2F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згоди на</w:t>
      </w:r>
    </w:p>
    <w:p w:rsidR="00C64114" w:rsidRDefault="00B323BA" w:rsidP="0039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передачу </w:t>
      </w:r>
      <w:r w:rsidR="003930D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оренду </w:t>
      </w:r>
      <w:r w:rsidR="004C30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без оголошення</w:t>
      </w:r>
    </w:p>
    <w:p w:rsidR="00C64114" w:rsidRDefault="003930D1" w:rsidP="004C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аукціону </w:t>
      </w:r>
      <w:r w:rsidR="004C30B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частини приміщень </w:t>
      </w:r>
      <w:r w:rsidR="004C30BE" w:rsidRPr="004C30BE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по </w:t>
      </w:r>
    </w:p>
    <w:p w:rsidR="00532FBC" w:rsidRDefault="004C30BE" w:rsidP="004C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4C30BE">
        <w:rPr>
          <w:rFonts w:ascii="Times New Roman" w:hAnsi="Times New Roman" w:cs="Times New Roman"/>
          <w:b/>
          <w:color w:val="000000"/>
          <w:sz w:val="28"/>
          <w:lang w:val="uk-UA"/>
        </w:rPr>
        <w:t>вулиці Центральній, 37</w:t>
      </w:r>
    </w:p>
    <w:p w:rsidR="00C64114" w:rsidRPr="004C30BE" w:rsidRDefault="00C64114" w:rsidP="004C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36051" w:rsidRDefault="00B64BD6" w:rsidP="00B64B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F152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озглянувши </w:t>
      </w:r>
      <w:r w:rsidR="00C64114" w:rsidRPr="00C64114">
        <w:rPr>
          <w:rFonts w:ascii="Times New Roman" w:hAnsi="Times New Roman" w:cs="Times New Roman"/>
          <w:sz w:val="28"/>
          <w:szCs w:val="28"/>
          <w:lang w:val="uk-UA"/>
        </w:rPr>
        <w:t>клопотання голови комісії з реорганізації Новоселицької районної державної адміністрації шляхом приєднання до Чернівецької районної державної адміністрації, голови  Чернівецької районної державної адміністрації Дмитра КОЗАРІЙЧУКА</w:t>
      </w:r>
      <w:r w:rsidR="00915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5CD" w:rsidRPr="00C64114">
        <w:rPr>
          <w:rFonts w:ascii="Times New Roman" w:eastAsia="Calibri" w:hAnsi="Times New Roman" w:cs="Times New Roman"/>
          <w:sz w:val="28"/>
          <w:szCs w:val="28"/>
          <w:lang w:val="uk-UA"/>
        </w:rPr>
        <w:t>щодо</w:t>
      </w:r>
      <w:r w:rsidR="00990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оренди нежитлов</w:t>
      </w:r>
      <w:r w:rsidR="0091538A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4035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приміщен</w:t>
      </w:r>
      <w:r w:rsidR="0091538A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990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комунальної власності</w:t>
      </w:r>
      <w:r w:rsidR="009905CD" w:rsidRPr="004035F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179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555FF" w:rsidRPr="00555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5555FF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врегулювання </w:t>
      </w:r>
      <w:r w:rsidR="005555FF" w:rsidRPr="005555F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правових, економічних та організаційних відносин, пов’язаних з передачею в оренду майна, майнових відносин між орендодавц</w:t>
      </w:r>
      <w:r w:rsidR="005555FF">
        <w:rPr>
          <w:rFonts w:ascii="Times New Roman" w:hAnsi="Times New Roman"/>
          <w:color w:val="000000"/>
          <w:sz w:val="28"/>
          <w:szCs w:val="28"/>
          <w:lang w:val="uk-UA" w:eastAsia="uk-UA"/>
        </w:rPr>
        <w:t>ем</w:t>
      </w:r>
      <w:r w:rsidR="005555FF" w:rsidRPr="005555F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та орендарями щодо господарського використання майна, що перебуває в комунальній власності </w:t>
      </w:r>
      <w:proofErr w:type="spellStart"/>
      <w:r w:rsidR="005555FF">
        <w:rPr>
          <w:rFonts w:ascii="Times New Roman" w:hAnsi="Times New Roman"/>
          <w:color w:val="000000"/>
          <w:sz w:val="28"/>
          <w:szCs w:val="28"/>
          <w:lang w:val="uk-UA" w:eastAsia="uk-UA"/>
        </w:rPr>
        <w:t>Новоселицької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B0CD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міської ради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</w:t>
      </w:r>
      <w:r w:rsidRPr="00B64BD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Керуючись Законом України “Про оренду державного та комунального майна” від 03.10.2019 № 157-IX, ст.26 Закону України «Про місцеве самоврядування в Україні», Порядку передачі в оренду державного та комунального майна, затвердженого постановою Кабінету Міністрів України №483 від 03 червня 2020 року «Деякі питання оренди державного та комунального майна», </w:t>
      </w:r>
      <w:r w:rsidR="000C147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враховуючи висновки постійних комісій,</w:t>
      </w:r>
      <w:r w:rsidR="008048D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32FBC" w:rsidRPr="005555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міська рада </w:t>
      </w:r>
      <w:r w:rsidR="00532FBC" w:rsidRPr="005555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вирішила:  </w:t>
      </w:r>
    </w:p>
    <w:p w:rsidR="00F97802" w:rsidRPr="005555FF" w:rsidRDefault="00F97802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91418" w:rsidRPr="00066AC4" w:rsidRDefault="00E73585" w:rsidP="0049141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Включити до Переліку І</w:t>
      </w:r>
      <w:r w:rsidR="0091538A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типу об’єктів комунальної власності для передачі в оренду </w:t>
      </w:r>
      <w:r w:rsidR="0091538A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 оголошення</w:t>
      </w:r>
      <w:r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аукціону </w:t>
      </w:r>
      <w:r w:rsidR="0091538A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B4621F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ежитлов</w:t>
      </w:r>
      <w:r w:rsidR="0091538A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B4621F" w:rsidRPr="0049141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приміщення  </w:t>
      </w:r>
      <w:r w:rsidR="00B4621F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загальною площею </w:t>
      </w:r>
      <w:r w:rsidR="00E857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117</w:t>
      </w:r>
      <w:r w:rsidR="00B4621F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065DFB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B4621F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 w:rsidR="00065DFB" w:rsidRPr="0049141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  <w:r w:rsidR="00B4621F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(кімната </w:t>
      </w:r>
      <w:r w:rsidR="00491418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C07E73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491418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</w:t>
      </w:r>
      <w:r w:rsidR="00BC4F3A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DD63DC" w:rsidRPr="004914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491418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,0 м</w:t>
      </w:r>
      <w:r w:rsidR="00491418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кімната </w:t>
      </w:r>
      <w:r w:rsidR="0049141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9141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1</w:t>
      </w:r>
      <w:r w:rsidR="008011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110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491418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кімната </w:t>
      </w:r>
      <w:r w:rsidR="0080110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01108">
        <w:rPr>
          <w:rFonts w:ascii="Times New Roman" w:hAnsi="Times New Roman" w:cs="Times New Roman"/>
          <w:sz w:val="28"/>
          <w:szCs w:val="28"/>
          <w:lang w:val="uk-UA"/>
        </w:rPr>
        <w:t>26 загальною площею 6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110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0 м</w:t>
      </w:r>
      <w:r w:rsidR="00491418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кімната </w:t>
      </w:r>
      <w:r w:rsidR="0080110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0110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80110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11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0 м</w:t>
      </w:r>
      <w:r w:rsidR="00491418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кімната </w:t>
      </w:r>
      <w:r w:rsidR="00C16E2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C16E2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1</w:t>
      </w:r>
      <w:r w:rsidR="00C16E2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E2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0 м</w:t>
      </w:r>
      <w:r w:rsidR="00491418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, частина коридору І</w:t>
      </w:r>
      <w:r w:rsidR="00C16E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І поверху загальною площею </w:t>
      </w:r>
      <w:r w:rsidR="0049141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,6 м</w:t>
      </w:r>
      <w:r w:rsidR="00491418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91418" w:rsidRPr="00066AC4">
        <w:rPr>
          <w:rFonts w:ascii="Times New Roman" w:hAnsi="Times New Roman" w:cs="Times New Roman"/>
          <w:sz w:val="28"/>
          <w:szCs w:val="28"/>
          <w:lang w:val="uk-UA"/>
        </w:rPr>
        <w:t>,  що розташовані в адміністративній будівлі за адресою: 60300, Чернівецька область, м.Новоселиця, вулиця Центральна, 37.</w:t>
      </w:r>
    </w:p>
    <w:p w:rsidR="000143EE" w:rsidRPr="0052287A" w:rsidRDefault="001E03F2" w:rsidP="00B5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2. </w:t>
      </w:r>
      <w:r w:rsidR="002904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згоду на передачу в оренду </w:t>
      </w:r>
      <w:r w:rsidR="009B1F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без оголошення </w:t>
      </w:r>
      <w:r w:rsidR="00F31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аукціону</w:t>
      </w:r>
      <w:r w:rsidR="00B64BD6" w:rsidRPr="00B64B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вищезазначених приміщень комунальної власності</w:t>
      </w:r>
      <w:r w:rsidR="00F31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E26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терміном на 5 років </w:t>
      </w:r>
      <w:r w:rsidR="009B1F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орендною платою 1 </w:t>
      </w:r>
      <w:r w:rsidR="00B64B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гривня </w:t>
      </w:r>
      <w:r w:rsidR="000C3F5D" w:rsidRPr="000C3F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рік </w:t>
      </w:r>
      <w:r w:rsidR="00B64B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метр квадратний.</w:t>
      </w:r>
    </w:p>
    <w:p w:rsidR="00814D38" w:rsidRPr="00F31C07" w:rsidRDefault="00F31C07" w:rsidP="00F3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3. </w:t>
      </w:r>
      <w:r w:rsidR="004A1297" w:rsidRPr="00F31C07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F97802" w:rsidRPr="00F31C07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 та комунальної власності </w:t>
      </w:r>
      <w:r w:rsidR="00AE5C21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здійснити заходи, </w:t>
      </w:r>
      <w:r w:rsidR="004B38EE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</w:t>
      </w:r>
      <w:r w:rsidR="00AE5C21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передбачені чинним законодавством, щодо підготовки 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зазначен</w:t>
      </w:r>
      <w:r w:rsidR="00527F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приміщен</w:t>
      </w:r>
      <w:r w:rsidR="00527F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передачі в оренду </w:t>
      </w:r>
      <w:r w:rsidR="00B64B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 оголошення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аукціон</w:t>
      </w:r>
      <w:r w:rsidR="009A67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635704" w:rsidRPr="006967EF" w:rsidRDefault="00473324" w:rsidP="00F3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5F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</w:t>
      </w:r>
      <w:r w:rsidR="003E321E" w:rsidRPr="00E75FF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3E321E" w:rsidRPr="00653509">
        <w:rPr>
          <w:lang w:val="uk-UA" w:eastAsia="ru-RU"/>
        </w:rPr>
        <w:t xml:space="preserve"> </w:t>
      </w:r>
      <w:r w:rsidR="00CB6846" w:rsidRPr="00653509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регламенту, законності, депутатської діяльності, етики, гласності, свободи совісті та зв’язку із засобами масової інформації</w:t>
      </w:r>
      <w:r w:rsidR="00656242" w:rsidRPr="0065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="006967EF" w:rsidRPr="00653509">
        <w:rPr>
          <w:rFonts w:ascii="Times New Roman" w:hAnsi="Times New Roman" w:cs="Times New Roman"/>
          <w:bCs/>
          <w:sz w:val="28"/>
          <w:szCs w:val="28"/>
          <w:lang w:val="uk-UA"/>
        </w:rPr>
        <w:t>постійн</w:t>
      </w:r>
      <w:r w:rsidR="00DA03AC" w:rsidRPr="00653509">
        <w:rPr>
          <w:rFonts w:ascii="Times New Roman" w:hAnsi="Times New Roman" w:cs="Times New Roman"/>
          <w:bCs/>
          <w:sz w:val="28"/>
          <w:szCs w:val="28"/>
          <w:lang w:val="uk-UA"/>
        </w:rPr>
        <w:t>у комісію</w:t>
      </w:r>
      <w:r w:rsidR="006967EF" w:rsidRPr="00653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питань житлово – комунального господарства, розвитку інфраструктури та надзвичайних ситуацій</w:t>
      </w:r>
      <w:r w:rsidR="003E321E" w:rsidRPr="006967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21E" w:rsidRDefault="003E321E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E321E" w:rsidRDefault="003E321E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51E4" w:rsidRDefault="00B251E4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35704" w:rsidRPr="00A93D2C" w:rsidRDefault="00635704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E11E49"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</w:t>
      </w:r>
      <w:r w:rsidR="00EA1D8B"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арія НІКОРИЧ</w:t>
      </w:r>
    </w:p>
    <w:p w:rsidR="00B251E4" w:rsidRDefault="00B251E4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6C7A" w:rsidRPr="005D6C7A" w:rsidRDefault="005D6C7A" w:rsidP="005D6C7A">
      <w:pPr>
        <w:spacing w:before="100" w:beforeAutospacing="1" w:after="100" w:afterAutospacing="1"/>
        <w:rPr>
          <w:rFonts w:ascii="Times New Roman" w:hAnsi="Times New Roman" w:cs="Times New Roman"/>
          <w:b/>
          <w:color w:val="2A2B27"/>
          <w:sz w:val="28"/>
          <w:szCs w:val="28"/>
        </w:rPr>
      </w:pPr>
    </w:p>
    <w:p w:rsidR="005D6C7A" w:rsidRPr="00E11E49" w:rsidRDefault="005D6C7A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5D6C7A" w:rsidRPr="00E11E49" w:rsidSect="00417919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F1D01"/>
    <w:multiLevelType w:val="multilevel"/>
    <w:tmpl w:val="1352AD1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3" w:hanging="2160"/>
      </w:pPr>
      <w:rPr>
        <w:rFonts w:hint="default"/>
      </w:rPr>
    </w:lvl>
  </w:abstractNum>
  <w:abstractNum w:abstractNumId="1" w15:restartNumberingAfterBreak="0">
    <w:nsid w:val="52415F38"/>
    <w:multiLevelType w:val="hybridMultilevel"/>
    <w:tmpl w:val="58229C7C"/>
    <w:lvl w:ilvl="0" w:tplc="4314D300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38598F"/>
    <w:multiLevelType w:val="hybridMultilevel"/>
    <w:tmpl w:val="B49407EE"/>
    <w:lvl w:ilvl="0" w:tplc="2C6EF580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535CA"/>
    <w:multiLevelType w:val="multilevel"/>
    <w:tmpl w:val="6CE27D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D0E"/>
    <w:rsid w:val="000143EE"/>
    <w:rsid w:val="00050ADF"/>
    <w:rsid w:val="00055DA1"/>
    <w:rsid w:val="000619C4"/>
    <w:rsid w:val="00065DFB"/>
    <w:rsid w:val="00066AC4"/>
    <w:rsid w:val="00096199"/>
    <w:rsid w:val="000A5D54"/>
    <w:rsid w:val="000B24F4"/>
    <w:rsid w:val="000B753D"/>
    <w:rsid w:val="000C1474"/>
    <w:rsid w:val="000C3F5D"/>
    <w:rsid w:val="000D4FF7"/>
    <w:rsid w:val="000E089D"/>
    <w:rsid w:val="000F605F"/>
    <w:rsid w:val="001109BE"/>
    <w:rsid w:val="001110A7"/>
    <w:rsid w:val="001133B3"/>
    <w:rsid w:val="00121D65"/>
    <w:rsid w:val="00147C22"/>
    <w:rsid w:val="0016203F"/>
    <w:rsid w:val="001A1C80"/>
    <w:rsid w:val="001B1B12"/>
    <w:rsid w:val="001B3345"/>
    <w:rsid w:val="001E03F2"/>
    <w:rsid w:val="001E2BB9"/>
    <w:rsid w:val="001F373F"/>
    <w:rsid w:val="001F3A55"/>
    <w:rsid w:val="001F429A"/>
    <w:rsid w:val="00204397"/>
    <w:rsid w:val="0021367C"/>
    <w:rsid w:val="00241F7A"/>
    <w:rsid w:val="00244DBB"/>
    <w:rsid w:val="00251B08"/>
    <w:rsid w:val="00290461"/>
    <w:rsid w:val="00294C4D"/>
    <w:rsid w:val="002B0CD9"/>
    <w:rsid w:val="002B1F4B"/>
    <w:rsid w:val="002C410B"/>
    <w:rsid w:val="002D7087"/>
    <w:rsid w:val="002E4B44"/>
    <w:rsid w:val="0031015E"/>
    <w:rsid w:val="00315BF4"/>
    <w:rsid w:val="003214D0"/>
    <w:rsid w:val="00325A32"/>
    <w:rsid w:val="00343D98"/>
    <w:rsid w:val="003521B1"/>
    <w:rsid w:val="003643B3"/>
    <w:rsid w:val="00384A8E"/>
    <w:rsid w:val="0039095E"/>
    <w:rsid w:val="003930D1"/>
    <w:rsid w:val="003B3E66"/>
    <w:rsid w:val="003D05BC"/>
    <w:rsid w:val="003D4A36"/>
    <w:rsid w:val="003E321E"/>
    <w:rsid w:val="003E5436"/>
    <w:rsid w:val="003F3055"/>
    <w:rsid w:val="004035F5"/>
    <w:rsid w:val="00417919"/>
    <w:rsid w:val="004222A1"/>
    <w:rsid w:val="00430032"/>
    <w:rsid w:val="004370E5"/>
    <w:rsid w:val="00440188"/>
    <w:rsid w:val="0046536E"/>
    <w:rsid w:val="00473324"/>
    <w:rsid w:val="0048739D"/>
    <w:rsid w:val="00491418"/>
    <w:rsid w:val="004948BF"/>
    <w:rsid w:val="004A1297"/>
    <w:rsid w:val="004B38EE"/>
    <w:rsid w:val="004B75EF"/>
    <w:rsid w:val="004C30BE"/>
    <w:rsid w:val="004C74B3"/>
    <w:rsid w:val="004D0126"/>
    <w:rsid w:val="0052287A"/>
    <w:rsid w:val="00527FCE"/>
    <w:rsid w:val="00532FBC"/>
    <w:rsid w:val="005555FF"/>
    <w:rsid w:val="005669EF"/>
    <w:rsid w:val="005702CD"/>
    <w:rsid w:val="00581E45"/>
    <w:rsid w:val="005A33D4"/>
    <w:rsid w:val="005B5167"/>
    <w:rsid w:val="005D6C7A"/>
    <w:rsid w:val="005F4224"/>
    <w:rsid w:val="00602A10"/>
    <w:rsid w:val="00612378"/>
    <w:rsid w:val="006132B2"/>
    <w:rsid w:val="00635704"/>
    <w:rsid w:val="006360A3"/>
    <w:rsid w:val="00637980"/>
    <w:rsid w:val="00643FCB"/>
    <w:rsid w:val="00651A06"/>
    <w:rsid w:val="00651FD9"/>
    <w:rsid w:val="00653509"/>
    <w:rsid w:val="00656242"/>
    <w:rsid w:val="006643C0"/>
    <w:rsid w:val="006805A7"/>
    <w:rsid w:val="00685CF6"/>
    <w:rsid w:val="006868FB"/>
    <w:rsid w:val="00690295"/>
    <w:rsid w:val="00690754"/>
    <w:rsid w:val="006967EF"/>
    <w:rsid w:val="006C7535"/>
    <w:rsid w:val="006D57A5"/>
    <w:rsid w:val="006F6B09"/>
    <w:rsid w:val="0070595E"/>
    <w:rsid w:val="007513D2"/>
    <w:rsid w:val="007518F4"/>
    <w:rsid w:val="00791776"/>
    <w:rsid w:val="007B4144"/>
    <w:rsid w:val="007D2581"/>
    <w:rsid w:val="007D4A48"/>
    <w:rsid w:val="007E23DF"/>
    <w:rsid w:val="00801108"/>
    <w:rsid w:val="008048DA"/>
    <w:rsid w:val="00814D38"/>
    <w:rsid w:val="008221DB"/>
    <w:rsid w:val="0083128B"/>
    <w:rsid w:val="008335B4"/>
    <w:rsid w:val="008875E1"/>
    <w:rsid w:val="008B0EF1"/>
    <w:rsid w:val="008C3BAB"/>
    <w:rsid w:val="008C655C"/>
    <w:rsid w:val="008D3284"/>
    <w:rsid w:val="008D48B7"/>
    <w:rsid w:val="008E7A94"/>
    <w:rsid w:val="008F23FA"/>
    <w:rsid w:val="0091538A"/>
    <w:rsid w:val="00916FF5"/>
    <w:rsid w:val="00931B31"/>
    <w:rsid w:val="009328AC"/>
    <w:rsid w:val="00933BCD"/>
    <w:rsid w:val="0095265C"/>
    <w:rsid w:val="00976D77"/>
    <w:rsid w:val="00980FCC"/>
    <w:rsid w:val="00981E00"/>
    <w:rsid w:val="009905CD"/>
    <w:rsid w:val="009A67E0"/>
    <w:rsid w:val="009A6C3B"/>
    <w:rsid w:val="009A6EF9"/>
    <w:rsid w:val="009B1F15"/>
    <w:rsid w:val="009D3EC7"/>
    <w:rsid w:val="009D5C2D"/>
    <w:rsid w:val="009E2688"/>
    <w:rsid w:val="009E3605"/>
    <w:rsid w:val="009F1655"/>
    <w:rsid w:val="00A04ED7"/>
    <w:rsid w:val="00A15665"/>
    <w:rsid w:val="00A369CB"/>
    <w:rsid w:val="00A658D8"/>
    <w:rsid w:val="00A746D5"/>
    <w:rsid w:val="00A93D2C"/>
    <w:rsid w:val="00AA144E"/>
    <w:rsid w:val="00AB6514"/>
    <w:rsid w:val="00AD0BD1"/>
    <w:rsid w:val="00AD1921"/>
    <w:rsid w:val="00AD7CC1"/>
    <w:rsid w:val="00AE5C21"/>
    <w:rsid w:val="00AE7B4E"/>
    <w:rsid w:val="00AE7D0E"/>
    <w:rsid w:val="00B02FA7"/>
    <w:rsid w:val="00B055C0"/>
    <w:rsid w:val="00B131CF"/>
    <w:rsid w:val="00B251E4"/>
    <w:rsid w:val="00B256A8"/>
    <w:rsid w:val="00B26EA2"/>
    <w:rsid w:val="00B323BA"/>
    <w:rsid w:val="00B4621F"/>
    <w:rsid w:val="00B46BD9"/>
    <w:rsid w:val="00B5402D"/>
    <w:rsid w:val="00B557F1"/>
    <w:rsid w:val="00B642ED"/>
    <w:rsid w:val="00B64BD6"/>
    <w:rsid w:val="00B66A3D"/>
    <w:rsid w:val="00B67440"/>
    <w:rsid w:val="00B8618A"/>
    <w:rsid w:val="00B907A1"/>
    <w:rsid w:val="00B93611"/>
    <w:rsid w:val="00BC4F3A"/>
    <w:rsid w:val="00BE56BD"/>
    <w:rsid w:val="00C07E73"/>
    <w:rsid w:val="00C16E28"/>
    <w:rsid w:val="00C44136"/>
    <w:rsid w:val="00C445A9"/>
    <w:rsid w:val="00C4584E"/>
    <w:rsid w:val="00C467BF"/>
    <w:rsid w:val="00C47C4F"/>
    <w:rsid w:val="00C51315"/>
    <w:rsid w:val="00C52572"/>
    <w:rsid w:val="00C64114"/>
    <w:rsid w:val="00C64606"/>
    <w:rsid w:val="00C965BE"/>
    <w:rsid w:val="00CB0AF2"/>
    <w:rsid w:val="00CB6846"/>
    <w:rsid w:val="00CF1419"/>
    <w:rsid w:val="00D06AE8"/>
    <w:rsid w:val="00D12A3D"/>
    <w:rsid w:val="00D17914"/>
    <w:rsid w:val="00D2081D"/>
    <w:rsid w:val="00D212E1"/>
    <w:rsid w:val="00D24DB5"/>
    <w:rsid w:val="00D32C3B"/>
    <w:rsid w:val="00D36051"/>
    <w:rsid w:val="00D456F0"/>
    <w:rsid w:val="00D47A82"/>
    <w:rsid w:val="00D644F8"/>
    <w:rsid w:val="00DA03AC"/>
    <w:rsid w:val="00DC37B9"/>
    <w:rsid w:val="00DD2F60"/>
    <w:rsid w:val="00DD63DC"/>
    <w:rsid w:val="00DE2FCC"/>
    <w:rsid w:val="00DF40D9"/>
    <w:rsid w:val="00DF6D99"/>
    <w:rsid w:val="00E05E29"/>
    <w:rsid w:val="00E06886"/>
    <w:rsid w:val="00E11E49"/>
    <w:rsid w:val="00E13169"/>
    <w:rsid w:val="00E430B9"/>
    <w:rsid w:val="00E530CE"/>
    <w:rsid w:val="00E703A7"/>
    <w:rsid w:val="00E73585"/>
    <w:rsid w:val="00E75FF2"/>
    <w:rsid w:val="00E8578F"/>
    <w:rsid w:val="00E945E3"/>
    <w:rsid w:val="00EA0B46"/>
    <w:rsid w:val="00EA1D8B"/>
    <w:rsid w:val="00EA45DB"/>
    <w:rsid w:val="00EE58CD"/>
    <w:rsid w:val="00F023BF"/>
    <w:rsid w:val="00F062CF"/>
    <w:rsid w:val="00F1526D"/>
    <w:rsid w:val="00F231ED"/>
    <w:rsid w:val="00F31C07"/>
    <w:rsid w:val="00F36351"/>
    <w:rsid w:val="00F47CD0"/>
    <w:rsid w:val="00F566AA"/>
    <w:rsid w:val="00F72784"/>
    <w:rsid w:val="00F7486E"/>
    <w:rsid w:val="00F7787B"/>
    <w:rsid w:val="00F920A0"/>
    <w:rsid w:val="00F97802"/>
    <w:rsid w:val="00FA207C"/>
    <w:rsid w:val="00FA6BBC"/>
    <w:rsid w:val="00FC28DE"/>
    <w:rsid w:val="00FD2F29"/>
    <w:rsid w:val="00FD48D2"/>
    <w:rsid w:val="00FE7D7B"/>
    <w:rsid w:val="00FF0F61"/>
    <w:rsid w:val="00FF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6EB4"/>
  <w15:docId w15:val="{23CC2F72-CB36-48DB-BFAB-FC511435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54"/>
  </w:style>
  <w:style w:type="paragraph" w:styleId="1">
    <w:name w:val="heading 1"/>
    <w:basedOn w:val="a"/>
    <w:next w:val="a"/>
    <w:link w:val="10"/>
    <w:qFormat/>
    <w:rsid w:val="008048DA"/>
    <w:pPr>
      <w:keepNext/>
      <w:widowControl w:val="0"/>
      <w:numPr>
        <w:numId w:val="2"/>
      </w:numPr>
      <w:shd w:val="clear" w:color="auto" w:fill="FFFFFF"/>
      <w:suppressAutoHyphens/>
      <w:spacing w:after="0" w:line="641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57"/>
      <w:sz w:val="28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8048DA"/>
    <w:pPr>
      <w:keepNext/>
      <w:numPr>
        <w:ilvl w:val="1"/>
        <w:numId w:val="2"/>
      </w:numPr>
      <w:tabs>
        <w:tab w:val="left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pacing w:val="-7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D38"/>
    <w:pPr>
      <w:ind w:left="720"/>
      <w:contextualSpacing/>
    </w:pPr>
  </w:style>
  <w:style w:type="table" w:styleId="a6">
    <w:name w:val="Table Grid"/>
    <w:basedOn w:val="a1"/>
    <w:uiPriority w:val="59"/>
    <w:rsid w:val="00294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048DA"/>
    <w:rPr>
      <w:rFonts w:ascii="Times New Roman" w:eastAsia="Times New Roman" w:hAnsi="Times New Roman" w:cs="Times New Roman"/>
      <w:b/>
      <w:color w:val="000000"/>
      <w:spacing w:val="57"/>
      <w:sz w:val="28"/>
      <w:szCs w:val="24"/>
      <w:shd w:val="clear" w:color="auto" w:fill="FFFFFF"/>
      <w:lang w:val="uk-UA" w:eastAsia="zh-CN"/>
    </w:rPr>
  </w:style>
  <w:style w:type="character" w:customStyle="1" w:styleId="20">
    <w:name w:val="Заголовок 2 Знак"/>
    <w:basedOn w:val="a0"/>
    <w:link w:val="2"/>
    <w:rsid w:val="008048DA"/>
    <w:rPr>
      <w:rFonts w:ascii="Times New Roman" w:eastAsia="Times New Roman" w:hAnsi="Times New Roman" w:cs="Times New Roman"/>
      <w:color w:val="000000"/>
      <w:spacing w:val="-7"/>
      <w:sz w:val="28"/>
      <w:szCs w:val="24"/>
      <w:lang w:val="uk-UA" w:eastAsia="zh-CN"/>
    </w:rPr>
  </w:style>
  <w:style w:type="paragraph" w:styleId="a7">
    <w:name w:val="Body Text"/>
    <w:basedOn w:val="a"/>
    <w:link w:val="a8"/>
    <w:unhideWhenUsed/>
    <w:rsid w:val="008048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8048D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8C3F-F019-40E9-8E61-C7B404E3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2021-04-26T12:38:00Z</cp:lastPrinted>
  <dcterms:created xsi:type="dcterms:W3CDTF">2021-04-06T12:09:00Z</dcterms:created>
  <dcterms:modified xsi:type="dcterms:W3CDTF">2021-04-26T12:39:00Z</dcterms:modified>
</cp:coreProperties>
</file>