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9" w:rsidRDefault="004F4279" w:rsidP="004F4279">
      <w:pPr>
        <w:spacing w:line="360" w:lineRule="auto"/>
        <w:ind w:hanging="13"/>
        <w:jc w:val="center"/>
        <w:rPr>
          <w:sz w:val="28"/>
          <w:szCs w:val="28"/>
        </w:rPr>
      </w:pPr>
      <w:r w:rsidRPr="001D11B4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9pt" o:ole="" filled="t">
            <v:fill color2="black"/>
            <v:imagedata r:id="rId6" o:title=""/>
          </v:shape>
          <o:OLEObject Type="Embed" ProgID="Word.Document.8" ShapeID="_x0000_i1025" DrawAspect="Content" ObjectID="_1662186273" r:id="rId7"/>
        </w:object>
      </w:r>
    </w:p>
    <w:p w:rsidR="004F4279" w:rsidRDefault="004F4279" w:rsidP="004F427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4F4279" w:rsidRDefault="004F4279" w:rsidP="004F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РАДА</w:t>
      </w:r>
    </w:p>
    <w:p w:rsidR="004F4279" w:rsidRDefault="004F4279" w:rsidP="004F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4F4279" w:rsidRDefault="004F4279" w:rsidP="004F4279">
      <w:pPr>
        <w:spacing w:line="360" w:lineRule="auto"/>
        <w:jc w:val="center"/>
        <w:rPr>
          <w:b/>
          <w:sz w:val="28"/>
          <w:szCs w:val="28"/>
        </w:rPr>
      </w:pPr>
    </w:p>
    <w:p w:rsidR="004F4279" w:rsidRDefault="004F4279" w:rsidP="004F427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4F4279" w:rsidRDefault="004F4279" w:rsidP="004F4279">
      <w:pPr>
        <w:pStyle w:val="a3"/>
        <w:rPr>
          <w:spacing w:val="140"/>
          <w:sz w:val="32"/>
        </w:rPr>
      </w:pPr>
    </w:p>
    <w:tbl>
      <w:tblPr>
        <w:tblW w:w="0" w:type="auto"/>
        <w:tblLook w:val="04A0"/>
      </w:tblPr>
      <w:tblGrid>
        <w:gridCol w:w="3206"/>
        <w:gridCol w:w="3174"/>
        <w:gridCol w:w="3190"/>
      </w:tblGrid>
      <w:tr w:rsidR="004F4279" w:rsidTr="0057241C">
        <w:tc>
          <w:tcPr>
            <w:tcW w:w="3284" w:type="dxa"/>
            <w:hideMark/>
          </w:tcPr>
          <w:p w:rsidR="004F4279" w:rsidRDefault="004F4279" w:rsidP="00D90DF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“</w:t>
            </w:r>
            <w:r w:rsidR="006C4777">
              <w:rPr>
                <w:sz w:val="28"/>
                <w:szCs w:val="28"/>
                <w:lang w:val="uk-UA"/>
              </w:rPr>
              <w:t>1</w:t>
            </w:r>
            <w:r w:rsidR="00D90DF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”</w:t>
            </w:r>
            <w:r w:rsidR="001A2932">
              <w:rPr>
                <w:sz w:val="28"/>
                <w:szCs w:val="28"/>
                <w:lang w:val="uk-UA"/>
              </w:rPr>
              <w:t xml:space="preserve">  </w:t>
            </w:r>
            <w:r w:rsidR="00D90DFF">
              <w:rPr>
                <w:sz w:val="28"/>
                <w:szCs w:val="28"/>
                <w:lang w:val="uk-UA"/>
              </w:rPr>
              <w:t>вересня</w:t>
            </w:r>
            <w:r w:rsidR="00801D4D">
              <w:rPr>
                <w:sz w:val="28"/>
                <w:szCs w:val="28"/>
                <w:lang w:val="uk-UA"/>
              </w:rPr>
              <w:t xml:space="preserve"> </w:t>
            </w:r>
            <w:r w:rsidR="009870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proofErr w:type="spellStart"/>
            <w:r w:rsidR="00F76AEA">
              <w:rPr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</w:tcPr>
          <w:p w:rsidR="004F4279" w:rsidRDefault="004F4279" w:rsidP="0057241C">
            <w:pPr>
              <w:rPr>
                <w:lang w:val="uk-UA" w:eastAsia="uk-UA"/>
              </w:rPr>
            </w:pPr>
          </w:p>
        </w:tc>
        <w:tc>
          <w:tcPr>
            <w:tcW w:w="3285" w:type="dxa"/>
            <w:hideMark/>
          </w:tcPr>
          <w:p w:rsidR="004F4279" w:rsidRPr="0067723C" w:rsidRDefault="004F4279" w:rsidP="009052EB">
            <w:pPr>
              <w:rPr>
                <w:lang w:val="uk-UA" w:eastAsia="uk-UA"/>
              </w:rPr>
            </w:pPr>
            <w:r>
              <w:t xml:space="preserve">                     №</w:t>
            </w:r>
            <w:r>
              <w:rPr>
                <w:lang w:val="uk-UA"/>
              </w:rPr>
              <w:t xml:space="preserve"> </w:t>
            </w:r>
            <w:r w:rsidR="009052EB">
              <w:rPr>
                <w:lang w:val="uk-UA"/>
              </w:rPr>
              <w:t>211-р</w:t>
            </w:r>
          </w:p>
        </w:tc>
      </w:tr>
    </w:tbl>
    <w:p w:rsidR="004F4279" w:rsidRDefault="004F4279" w:rsidP="004F4279">
      <w:pPr>
        <w:rPr>
          <w:sz w:val="28"/>
          <w:lang w:val="uk-UA"/>
        </w:rPr>
      </w:pPr>
    </w:p>
    <w:p w:rsidR="00966307" w:rsidRDefault="00B36165" w:rsidP="004F4279">
      <w:pPr>
        <w:ind w:right="-1"/>
        <w:jc w:val="both"/>
        <w:rPr>
          <w:b/>
          <w:sz w:val="26"/>
          <w:szCs w:val="26"/>
          <w:lang w:val="uk-UA"/>
        </w:rPr>
      </w:pPr>
      <w:r w:rsidRPr="00A405E8">
        <w:rPr>
          <w:b/>
          <w:sz w:val="26"/>
          <w:szCs w:val="26"/>
          <w:lang w:val="uk-UA"/>
        </w:rPr>
        <w:t>Про скликання Х</w:t>
      </w:r>
      <w:r w:rsidR="00C14232" w:rsidRPr="00A405E8">
        <w:rPr>
          <w:b/>
          <w:sz w:val="26"/>
          <w:szCs w:val="26"/>
          <w:lang w:val="uk-UA"/>
        </w:rPr>
        <w:t>Х</w:t>
      </w:r>
      <w:r w:rsidR="0035774D" w:rsidRPr="00A405E8">
        <w:rPr>
          <w:b/>
          <w:sz w:val="26"/>
          <w:szCs w:val="26"/>
          <w:lang w:val="uk-UA"/>
        </w:rPr>
        <w:t>Х</w:t>
      </w:r>
      <w:r w:rsidR="001B1304">
        <w:rPr>
          <w:b/>
          <w:sz w:val="26"/>
          <w:szCs w:val="26"/>
          <w:lang w:val="uk-UA"/>
        </w:rPr>
        <w:t>Х</w:t>
      </w:r>
      <w:r w:rsidR="006C4777">
        <w:rPr>
          <w:b/>
          <w:sz w:val="26"/>
          <w:szCs w:val="26"/>
          <w:lang w:val="uk-UA"/>
        </w:rPr>
        <w:t>І</w:t>
      </w:r>
      <w:r w:rsidR="00D90DFF">
        <w:rPr>
          <w:b/>
          <w:sz w:val="26"/>
          <w:szCs w:val="26"/>
          <w:lang w:val="en-US"/>
        </w:rPr>
        <w:t>V</w:t>
      </w:r>
      <w:r w:rsidR="00D90DFF" w:rsidRPr="00D90DFF">
        <w:rPr>
          <w:b/>
          <w:sz w:val="26"/>
          <w:szCs w:val="26"/>
        </w:rPr>
        <w:t xml:space="preserve"> </w:t>
      </w:r>
      <w:r w:rsidR="00D90DFF" w:rsidRPr="00156EE4">
        <w:rPr>
          <w:b/>
          <w:sz w:val="26"/>
          <w:szCs w:val="26"/>
          <w:lang w:val="uk-UA"/>
        </w:rPr>
        <w:t>позачергової</w:t>
      </w:r>
      <w:r w:rsidR="004F4279" w:rsidRPr="00A405E8">
        <w:rPr>
          <w:b/>
          <w:sz w:val="26"/>
          <w:szCs w:val="26"/>
          <w:lang w:val="uk-UA"/>
        </w:rPr>
        <w:t xml:space="preserve"> сесії </w:t>
      </w:r>
    </w:p>
    <w:p w:rsidR="004F4279" w:rsidRPr="00DD5C3D" w:rsidRDefault="004F4279" w:rsidP="004F4279">
      <w:pPr>
        <w:ind w:right="-1"/>
        <w:jc w:val="both"/>
        <w:rPr>
          <w:b/>
          <w:sz w:val="26"/>
          <w:szCs w:val="26"/>
          <w:lang w:val="uk-UA"/>
        </w:rPr>
      </w:pPr>
      <w:r w:rsidRPr="00A405E8">
        <w:rPr>
          <w:b/>
          <w:sz w:val="26"/>
          <w:szCs w:val="26"/>
          <w:lang w:val="uk-UA"/>
        </w:rPr>
        <w:t xml:space="preserve">Новоселицької міської ради </w:t>
      </w:r>
      <w:r w:rsidRPr="00A405E8">
        <w:rPr>
          <w:b/>
          <w:sz w:val="26"/>
          <w:szCs w:val="26"/>
          <w:lang w:val="en-US"/>
        </w:rPr>
        <w:t>V</w:t>
      </w:r>
      <w:r w:rsidRPr="00A405E8">
        <w:rPr>
          <w:b/>
          <w:sz w:val="26"/>
          <w:szCs w:val="26"/>
          <w:lang w:val="uk-UA"/>
        </w:rPr>
        <w:t>ІІ скликання</w:t>
      </w:r>
      <w:r w:rsidRPr="00A405E8">
        <w:rPr>
          <w:sz w:val="26"/>
          <w:szCs w:val="26"/>
          <w:lang w:val="uk-UA"/>
        </w:rPr>
        <w:t xml:space="preserve"> </w:t>
      </w:r>
    </w:p>
    <w:p w:rsidR="004F4279" w:rsidRPr="00A405E8" w:rsidRDefault="004F4279" w:rsidP="004F4279">
      <w:pPr>
        <w:jc w:val="both"/>
        <w:rPr>
          <w:sz w:val="26"/>
          <w:szCs w:val="26"/>
          <w:lang w:val="uk-UA"/>
        </w:rPr>
      </w:pPr>
    </w:p>
    <w:p w:rsidR="00EB2B4A" w:rsidRPr="00A405E8" w:rsidRDefault="00EB2B4A" w:rsidP="004F4279">
      <w:pPr>
        <w:jc w:val="both"/>
        <w:rPr>
          <w:sz w:val="26"/>
          <w:szCs w:val="26"/>
          <w:lang w:val="uk-UA"/>
        </w:rPr>
      </w:pPr>
    </w:p>
    <w:p w:rsidR="004F4279" w:rsidRPr="00842869" w:rsidRDefault="004F4279" w:rsidP="00A405E8">
      <w:pPr>
        <w:ind w:firstLine="708"/>
        <w:jc w:val="both"/>
        <w:rPr>
          <w:sz w:val="28"/>
          <w:szCs w:val="28"/>
          <w:lang w:val="uk-UA"/>
        </w:rPr>
      </w:pPr>
      <w:r w:rsidRPr="00842869">
        <w:rPr>
          <w:sz w:val="28"/>
          <w:szCs w:val="28"/>
          <w:lang w:val="uk-UA"/>
        </w:rPr>
        <w:t>Керуючись пунктом 8 частини 4 статті 42 та частиною 5 статті 46 Закону України «Про місцеве самоврядування в Україні»:</w:t>
      </w:r>
    </w:p>
    <w:p w:rsidR="00602CF4" w:rsidRPr="00DD5C3D" w:rsidRDefault="004F4279" w:rsidP="00966307">
      <w:pPr>
        <w:pStyle w:val="a5"/>
        <w:numPr>
          <w:ilvl w:val="0"/>
          <w:numId w:val="12"/>
        </w:numPr>
        <w:ind w:left="0" w:firstLine="567"/>
        <w:jc w:val="both"/>
        <w:rPr>
          <w:sz w:val="26"/>
          <w:szCs w:val="26"/>
          <w:lang w:val="uk-UA"/>
        </w:rPr>
      </w:pPr>
      <w:r w:rsidRPr="00842869">
        <w:rPr>
          <w:sz w:val="28"/>
          <w:szCs w:val="28"/>
          <w:lang w:val="uk-UA"/>
        </w:rPr>
        <w:t xml:space="preserve">Скликати </w:t>
      </w:r>
      <w:r w:rsidR="005D4469" w:rsidRPr="00842869">
        <w:rPr>
          <w:sz w:val="28"/>
          <w:szCs w:val="28"/>
          <w:lang w:val="uk-UA"/>
        </w:rPr>
        <w:t>Х</w:t>
      </w:r>
      <w:r w:rsidR="00C14232" w:rsidRPr="00842869">
        <w:rPr>
          <w:sz w:val="28"/>
          <w:szCs w:val="28"/>
          <w:lang w:val="uk-UA"/>
        </w:rPr>
        <w:t>Х</w:t>
      </w:r>
      <w:r w:rsidR="0035774D" w:rsidRPr="00842869">
        <w:rPr>
          <w:sz w:val="28"/>
          <w:szCs w:val="28"/>
          <w:lang w:val="uk-UA"/>
        </w:rPr>
        <w:t>Х</w:t>
      </w:r>
      <w:r w:rsidR="00B23A71" w:rsidRPr="00842869">
        <w:rPr>
          <w:sz w:val="28"/>
          <w:szCs w:val="28"/>
          <w:lang w:val="uk-UA"/>
        </w:rPr>
        <w:t>Х</w:t>
      </w:r>
      <w:r w:rsidR="00DD5C3D" w:rsidRPr="00842869">
        <w:rPr>
          <w:sz w:val="28"/>
          <w:szCs w:val="28"/>
          <w:lang w:val="uk-UA"/>
        </w:rPr>
        <w:t>І</w:t>
      </w:r>
      <w:r w:rsidR="00D90DFF">
        <w:rPr>
          <w:sz w:val="28"/>
          <w:szCs w:val="28"/>
          <w:lang w:val="en-US"/>
        </w:rPr>
        <w:t>V</w:t>
      </w:r>
      <w:r w:rsidR="00D90DFF" w:rsidRPr="00D90DFF">
        <w:rPr>
          <w:sz w:val="28"/>
          <w:szCs w:val="28"/>
        </w:rPr>
        <w:t xml:space="preserve"> </w:t>
      </w:r>
      <w:proofErr w:type="spellStart"/>
      <w:r w:rsidR="00D90DFF" w:rsidRPr="00D90DFF">
        <w:rPr>
          <w:sz w:val="28"/>
          <w:szCs w:val="28"/>
        </w:rPr>
        <w:t>позачергову</w:t>
      </w:r>
      <w:proofErr w:type="spellEnd"/>
      <w:r w:rsidRPr="00842869">
        <w:rPr>
          <w:sz w:val="28"/>
          <w:szCs w:val="28"/>
          <w:lang w:val="uk-UA"/>
        </w:rPr>
        <w:t xml:space="preserve"> сесі</w:t>
      </w:r>
      <w:r w:rsidR="00EC1AF1" w:rsidRPr="00842869">
        <w:rPr>
          <w:sz w:val="28"/>
          <w:szCs w:val="28"/>
          <w:lang w:val="uk-UA"/>
        </w:rPr>
        <w:t>ю</w:t>
      </w:r>
      <w:r w:rsidRPr="00842869">
        <w:rPr>
          <w:sz w:val="28"/>
          <w:szCs w:val="28"/>
          <w:lang w:val="uk-UA"/>
        </w:rPr>
        <w:t xml:space="preserve"> Новоселицької міської ради </w:t>
      </w:r>
      <w:r w:rsidRPr="00842869">
        <w:rPr>
          <w:sz w:val="28"/>
          <w:szCs w:val="28"/>
          <w:lang w:val="en-US"/>
        </w:rPr>
        <w:t>V</w:t>
      </w:r>
      <w:r w:rsidRPr="00842869">
        <w:rPr>
          <w:sz w:val="28"/>
          <w:szCs w:val="28"/>
          <w:lang w:val="uk-UA"/>
        </w:rPr>
        <w:t xml:space="preserve">ІІ скликання </w:t>
      </w:r>
      <w:r w:rsidR="006C4777">
        <w:rPr>
          <w:sz w:val="28"/>
          <w:szCs w:val="28"/>
          <w:lang w:val="uk-UA"/>
        </w:rPr>
        <w:t>2</w:t>
      </w:r>
      <w:r w:rsidR="00D90DFF">
        <w:rPr>
          <w:sz w:val="28"/>
          <w:szCs w:val="28"/>
          <w:lang w:val="uk-UA"/>
        </w:rPr>
        <w:t>4</w:t>
      </w:r>
      <w:r w:rsidR="00F76AEA" w:rsidRPr="00842869">
        <w:rPr>
          <w:sz w:val="28"/>
          <w:szCs w:val="28"/>
          <w:lang w:val="uk-UA"/>
        </w:rPr>
        <w:t xml:space="preserve"> </w:t>
      </w:r>
      <w:r w:rsidR="00D90DFF">
        <w:rPr>
          <w:sz w:val="28"/>
          <w:szCs w:val="28"/>
          <w:lang w:val="uk-UA"/>
        </w:rPr>
        <w:t>вересня</w:t>
      </w:r>
      <w:r w:rsidR="001A2932" w:rsidRPr="00842869">
        <w:rPr>
          <w:sz w:val="28"/>
          <w:szCs w:val="28"/>
          <w:lang w:val="uk-UA"/>
        </w:rPr>
        <w:t xml:space="preserve"> </w:t>
      </w:r>
      <w:r w:rsidRPr="00842869">
        <w:rPr>
          <w:sz w:val="28"/>
          <w:szCs w:val="28"/>
          <w:lang w:val="uk-UA"/>
        </w:rPr>
        <w:t>20</w:t>
      </w:r>
      <w:r w:rsidR="00F76AEA" w:rsidRPr="00842869">
        <w:rPr>
          <w:sz w:val="28"/>
          <w:szCs w:val="28"/>
          <w:lang w:val="uk-UA"/>
        </w:rPr>
        <w:t>20</w:t>
      </w:r>
      <w:r w:rsidRPr="00842869">
        <w:rPr>
          <w:sz w:val="28"/>
          <w:szCs w:val="28"/>
          <w:lang w:val="uk-UA"/>
        </w:rPr>
        <w:t xml:space="preserve"> року о 1</w:t>
      </w:r>
      <w:r w:rsidR="001B1304" w:rsidRPr="00842869">
        <w:rPr>
          <w:sz w:val="28"/>
          <w:szCs w:val="28"/>
          <w:lang w:val="uk-UA"/>
        </w:rPr>
        <w:t>4</w:t>
      </w:r>
      <w:r w:rsidR="0036418D" w:rsidRPr="00842869">
        <w:rPr>
          <w:sz w:val="28"/>
          <w:szCs w:val="28"/>
          <w:vertAlign w:val="superscript"/>
          <w:lang w:val="uk-UA"/>
        </w:rPr>
        <w:t>0</w:t>
      </w:r>
      <w:r w:rsidRPr="00842869">
        <w:rPr>
          <w:sz w:val="28"/>
          <w:szCs w:val="28"/>
          <w:vertAlign w:val="superscript"/>
          <w:lang w:val="uk-UA"/>
        </w:rPr>
        <w:t>0</w:t>
      </w:r>
      <w:r w:rsidRPr="00842869">
        <w:rPr>
          <w:sz w:val="28"/>
          <w:szCs w:val="28"/>
          <w:lang w:val="uk-UA"/>
        </w:rPr>
        <w:t xml:space="preserve"> годині в </w:t>
      </w:r>
      <w:r w:rsidR="00537FAB" w:rsidRPr="00842869">
        <w:rPr>
          <w:sz w:val="28"/>
          <w:szCs w:val="28"/>
          <w:lang w:val="uk-UA"/>
        </w:rPr>
        <w:t>малому залі районного будинку культури</w:t>
      </w:r>
      <w:r w:rsidRPr="00842869">
        <w:rPr>
          <w:sz w:val="28"/>
          <w:szCs w:val="28"/>
          <w:lang w:val="uk-UA"/>
        </w:rPr>
        <w:t>.</w:t>
      </w:r>
      <w:r w:rsidR="00602CF4" w:rsidRPr="00DD5C3D">
        <w:rPr>
          <w:sz w:val="26"/>
          <w:szCs w:val="26"/>
          <w:lang w:val="uk-UA"/>
        </w:rPr>
        <w:t xml:space="preserve"> </w:t>
      </w:r>
    </w:p>
    <w:p w:rsidR="006C4777" w:rsidRPr="006C4777" w:rsidRDefault="004F4279" w:rsidP="00D90DFF">
      <w:pPr>
        <w:ind w:firstLine="705"/>
        <w:jc w:val="both"/>
        <w:rPr>
          <w:sz w:val="28"/>
          <w:szCs w:val="28"/>
          <w:lang w:val="uk-UA"/>
        </w:rPr>
      </w:pPr>
      <w:r w:rsidRPr="00842869">
        <w:rPr>
          <w:sz w:val="28"/>
          <w:szCs w:val="28"/>
          <w:lang w:val="uk-UA"/>
        </w:rPr>
        <w:t xml:space="preserve">Винести на розгляд сесії міської ради наступні питання: </w:t>
      </w:r>
    </w:p>
    <w:p w:rsidR="00DC52A8" w:rsidRPr="00DC52A8" w:rsidRDefault="00DC52A8" w:rsidP="00DC52A8">
      <w:pPr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>Про внесення змін до міського бюджету на 2020 рік.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>Про затвердження переліку об’єктів комунальної власності І типу для передачі в оренду через аукціон.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>Про обрання оператора електронного майданчика.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 xml:space="preserve">Про затвердження передавального акту </w:t>
      </w:r>
      <w:proofErr w:type="spellStart"/>
      <w:r w:rsidRPr="00DC52A8">
        <w:rPr>
          <w:sz w:val="28"/>
          <w:szCs w:val="28"/>
          <w:lang w:val="uk-UA"/>
        </w:rPr>
        <w:t>Строїнецького</w:t>
      </w:r>
      <w:proofErr w:type="spellEnd"/>
      <w:r w:rsidRPr="00DC52A8">
        <w:rPr>
          <w:sz w:val="28"/>
          <w:szCs w:val="28"/>
          <w:lang w:val="uk-UA"/>
        </w:rPr>
        <w:t xml:space="preserve"> НВК «Загальноосвітнього закладу І-ІІ ступенів – дошкільного навчального закладу» Новоселицької міської ради Чернівецької області.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>Про затвердження Статуту Новоселицької загальноосвітньої школи №3 І-ІІІ ступенів – опорного закладу Новоселицької міської ради Чернівецької області та Положення про філію.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 xml:space="preserve"> Про затвердження мережі закладів позашкільної освіти Новоселицької ОТГ на 2020/2021 навчальний рік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 xml:space="preserve">Про безоплатне прийняття зі спільної власності територіальних громад міста Новоселиця та сіл Новоселицького району у комунальну власність Новоселицької ОТГ в особі Новоселицької міської ради та затвердження акту приймання – передачі майнових прав юридичної особи – Комунального некомерційного підприємства «Центр первинної </w:t>
      </w:r>
      <w:proofErr w:type="spellStart"/>
      <w:r w:rsidRPr="00DC52A8">
        <w:rPr>
          <w:sz w:val="28"/>
          <w:szCs w:val="28"/>
          <w:lang w:val="uk-UA"/>
        </w:rPr>
        <w:t>медико</w:t>
      </w:r>
      <w:proofErr w:type="spellEnd"/>
      <w:r w:rsidRPr="00DC52A8">
        <w:rPr>
          <w:sz w:val="28"/>
          <w:szCs w:val="28"/>
          <w:lang w:val="uk-UA"/>
        </w:rPr>
        <w:t xml:space="preserve"> – санітарної допомоги « ПРОМІНЬ ЗДОРОВʼЯ».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>Про безоплатне прийняття зі спільної власності територіальних громад міста Новоселиця та сіл Новоселицького району у комунальну власність Новоселицької ОТГ в особі Новоселицької міської ради та затвердження акту приймання – передачі нежитлової будівлі дитячої бібліотеки по вул. 28 Червня,8 в м. Новоселиця.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 xml:space="preserve">Про надання згоди на безоплатне прийняття зі спільної власності територіальних громад міста Новоселиця та сіл Новоселицького району у комунальну власність Новоселицької ОТГ в особі Новоселицької міської </w:t>
      </w:r>
      <w:r w:rsidRPr="00DC52A8">
        <w:rPr>
          <w:sz w:val="28"/>
          <w:szCs w:val="28"/>
          <w:lang w:val="uk-UA"/>
        </w:rPr>
        <w:lastRenderedPageBreak/>
        <w:t>ради нерухомого майна за адресами: 1-й пров. 28 Червня,4 та 1-й пров. 28 Червня,6 в місті Новоселиця та наявним майном.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>Про надання згоди на безоплатне прийняття зі спільної власності територіальних громад міста Новоселиця та сіл Новоселицького району у комунальну власність Новоселицької ОТГ в особі Новоселицької міської ради майнових прав юридичної особи – Комунальна установа «Новоселицький районний трудовий архів» та частини нежитлової будівлі – друкарні по вул. Клубна,3 м. Новоселиця.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>Про надання згоди на безоплатне прийняття зі спільної власності територіальних громад міста Новоселиця та сіл Новоселицького району у комунальну власність Новоселицької ОТГ в особі Новоселицької міської ради нежитлових приміщень по вул. Бессарабській,28, вул. Хотинській,17 в м. Новоселиця та майна, закріпленого за відповідними установами.</w:t>
      </w:r>
    </w:p>
    <w:p w:rsidR="00DC52A8" w:rsidRPr="00DC52A8" w:rsidRDefault="00DC52A8" w:rsidP="00DC52A8">
      <w:pPr>
        <w:numPr>
          <w:ilvl w:val="0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DC52A8">
        <w:rPr>
          <w:sz w:val="28"/>
          <w:szCs w:val="28"/>
          <w:lang w:val="uk-UA"/>
        </w:rPr>
        <w:t xml:space="preserve">Про погодження безоплатної передачі зі спільної власності територіальних громад міста Новоселиця та сіл Новоселицького району у комунальну власність Новоселицької ОТГ в особі Новоселицької міської ради комплексу нежитлових будівель розташованих по вул. </w:t>
      </w:r>
      <w:proofErr w:type="spellStart"/>
      <w:r w:rsidRPr="00DC52A8">
        <w:rPr>
          <w:sz w:val="28"/>
          <w:szCs w:val="28"/>
          <w:lang w:val="uk-UA"/>
        </w:rPr>
        <w:t>Чкалова</w:t>
      </w:r>
      <w:proofErr w:type="spellEnd"/>
      <w:r w:rsidRPr="00DC52A8">
        <w:rPr>
          <w:sz w:val="28"/>
          <w:szCs w:val="28"/>
          <w:lang w:val="uk-UA"/>
        </w:rPr>
        <w:t>,7 в м. Новоселиця.</w:t>
      </w:r>
    </w:p>
    <w:p w:rsidR="00DD5C3D" w:rsidRPr="00DC52A8" w:rsidRDefault="00DC52A8" w:rsidP="00DC52A8">
      <w:pPr>
        <w:pStyle w:val="a5"/>
        <w:numPr>
          <w:ilvl w:val="0"/>
          <w:numId w:val="16"/>
        </w:numPr>
        <w:tabs>
          <w:tab w:val="left" w:pos="0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C52A8">
        <w:rPr>
          <w:sz w:val="28"/>
          <w:szCs w:val="28"/>
          <w:lang w:val="uk-UA"/>
        </w:rPr>
        <w:t>Земельні питання.</w:t>
      </w:r>
    </w:p>
    <w:tbl>
      <w:tblPr>
        <w:tblpPr w:leftFromText="180" w:rightFromText="180" w:vertAnchor="text" w:horzAnchor="margin" w:tblpX="10" w:tblpY="356"/>
        <w:tblW w:w="92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55"/>
      </w:tblGrid>
      <w:tr w:rsidR="00DD5C3D" w:rsidRPr="00DD5C3D" w:rsidTr="006C4777">
        <w:trPr>
          <w:trHeight w:hRule="exact" w:val="1377"/>
        </w:trPr>
        <w:tc>
          <w:tcPr>
            <w:tcW w:w="9255" w:type="dxa"/>
            <w:shd w:val="clear" w:color="auto" w:fill="FFFFFF"/>
          </w:tcPr>
          <w:p w:rsidR="00DD5C3D" w:rsidRDefault="00DD5C3D" w:rsidP="006C4777">
            <w:pPr>
              <w:pStyle w:val="1"/>
              <w:shd w:val="clear" w:color="auto" w:fill="auto"/>
              <w:spacing w:line="220" w:lineRule="exact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3D0110" w:rsidRDefault="003D0110" w:rsidP="006C4777">
            <w:pPr>
              <w:pStyle w:val="1"/>
              <w:shd w:val="clear" w:color="auto" w:fill="auto"/>
              <w:spacing w:line="220" w:lineRule="exact"/>
              <w:jc w:val="left"/>
              <w:rPr>
                <w:sz w:val="26"/>
                <w:szCs w:val="26"/>
                <w:lang w:val="uk-UA"/>
              </w:rPr>
            </w:pPr>
          </w:p>
          <w:p w:rsidR="00DD5C3D" w:rsidRPr="006C4777" w:rsidRDefault="00DD5C3D" w:rsidP="006C4777">
            <w:pPr>
              <w:pStyle w:val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 w:rsidRPr="006C4777">
              <w:rPr>
                <w:sz w:val="28"/>
                <w:szCs w:val="28"/>
                <w:lang w:val="uk-UA"/>
              </w:rPr>
              <w:t xml:space="preserve">Міський голова                                                    </w:t>
            </w:r>
            <w:r w:rsidR="006C4777">
              <w:rPr>
                <w:sz w:val="28"/>
                <w:szCs w:val="28"/>
                <w:lang w:val="uk-UA"/>
              </w:rPr>
              <w:t xml:space="preserve">                    </w:t>
            </w:r>
            <w:r w:rsidRPr="006C4777">
              <w:rPr>
                <w:sz w:val="28"/>
                <w:szCs w:val="28"/>
                <w:lang w:val="uk-UA"/>
              </w:rPr>
              <w:t>Марія НІКОРИЧ</w:t>
            </w:r>
          </w:p>
        </w:tc>
      </w:tr>
    </w:tbl>
    <w:p w:rsidR="00DB1344" w:rsidRPr="006C4777" w:rsidRDefault="00DB1344" w:rsidP="006C4777">
      <w:pPr>
        <w:tabs>
          <w:tab w:val="left" w:pos="567"/>
          <w:tab w:val="left" w:pos="1134"/>
        </w:tabs>
        <w:jc w:val="both"/>
        <w:rPr>
          <w:bCs/>
          <w:sz w:val="26"/>
          <w:szCs w:val="26"/>
          <w:lang w:val="uk-UA"/>
        </w:rPr>
      </w:pPr>
    </w:p>
    <w:p w:rsidR="005D4469" w:rsidRPr="009B58E5" w:rsidRDefault="005D4469" w:rsidP="00C20B0B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</w:p>
    <w:sectPr w:rsidR="005D4469" w:rsidRPr="009B58E5" w:rsidSect="00C20B0B">
      <w:pgSz w:w="11906" w:h="16838"/>
      <w:pgMar w:top="28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0E"/>
    <w:multiLevelType w:val="hybridMultilevel"/>
    <w:tmpl w:val="54327004"/>
    <w:lvl w:ilvl="0" w:tplc="ADFAE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D86"/>
    <w:multiLevelType w:val="hybridMultilevel"/>
    <w:tmpl w:val="A1E40ECA"/>
    <w:lvl w:ilvl="0" w:tplc="9D622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6F3B"/>
    <w:multiLevelType w:val="hybridMultilevel"/>
    <w:tmpl w:val="479C8090"/>
    <w:lvl w:ilvl="0" w:tplc="AC220EE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F2EDD"/>
    <w:multiLevelType w:val="hybridMultilevel"/>
    <w:tmpl w:val="07C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3666"/>
    <w:multiLevelType w:val="hybridMultilevel"/>
    <w:tmpl w:val="07C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4C08"/>
    <w:multiLevelType w:val="hybridMultilevel"/>
    <w:tmpl w:val="F0F6D624"/>
    <w:lvl w:ilvl="0" w:tplc="FA5425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B45E14"/>
    <w:multiLevelType w:val="hybridMultilevel"/>
    <w:tmpl w:val="CA32897A"/>
    <w:lvl w:ilvl="0" w:tplc="A17EE85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FB652E"/>
    <w:multiLevelType w:val="hybridMultilevel"/>
    <w:tmpl w:val="89FAC30E"/>
    <w:lvl w:ilvl="0" w:tplc="AA1EB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32980"/>
    <w:multiLevelType w:val="hybridMultilevel"/>
    <w:tmpl w:val="EC46E56A"/>
    <w:lvl w:ilvl="0" w:tplc="D1D6A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7756EF"/>
    <w:multiLevelType w:val="hybridMultilevel"/>
    <w:tmpl w:val="8E026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C16BA7"/>
    <w:multiLevelType w:val="hybridMultilevel"/>
    <w:tmpl w:val="29F88858"/>
    <w:lvl w:ilvl="0" w:tplc="41FE35C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E6C057E"/>
    <w:multiLevelType w:val="hybridMultilevel"/>
    <w:tmpl w:val="A1DE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F6182"/>
    <w:multiLevelType w:val="hybridMultilevel"/>
    <w:tmpl w:val="8BA6CD74"/>
    <w:lvl w:ilvl="0" w:tplc="533C7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32975"/>
    <w:multiLevelType w:val="hybridMultilevel"/>
    <w:tmpl w:val="622A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46B4"/>
    <w:multiLevelType w:val="hybridMultilevel"/>
    <w:tmpl w:val="2ECE1AD8"/>
    <w:lvl w:ilvl="0" w:tplc="4836C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E53CA"/>
    <w:multiLevelType w:val="hybridMultilevel"/>
    <w:tmpl w:val="53427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279"/>
    <w:rsid w:val="0002282F"/>
    <w:rsid w:val="00064EE4"/>
    <w:rsid w:val="00075901"/>
    <w:rsid w:val="00092C80"/>
    <w:rsid w:val="000A1D1E"/>
    <w:rsid w:val="000A7837"/>
    <w:rsid w:val="000C3316"/>
    <w:rsid w:val="000E7C47"/>
    <w:rsid w:val="000F3537"/>
    <w:rsid w:val="000F3CBB"/>
    <w:rsid w:val="00156E02"/>
    <w:rsid w:val="00156EE4"/>
    <w:rsid w:val="001760A8"/>
    <w:rsid w:val="001A2932"/>
    <w:rsid w:val="001B1304"/>
    <w:rsid w:val="001D55E5"/>
    <w:rsid w:val="001F587D"/>
    <w:rsid w:val="00227A80"/>
    <w:rsid w:val="00233CA7"/>
    <w:rsid w:val="00254F28"/>
    <w:rsid w:val="002668BF"/>
    <w:rsid w:val="00292729"/>
    <w:rsid w:val="002B0C19"/>
    <w:rsid w:val="00301231"/>
    <w:rsid w:val="00305F0F"/>
    <w:rsid w:val="00316E47"/>
    <w:rsid w:val="00355B9C"/>
    <w:rsid w:val="0035774D"/>
    <w:rsid w:val="00363B58"/>
    <w:rsid w:val="0036418D"/>
    <w:rsid w:val="003C4828"/>
    <w:rsid w:val="003D0110"/>
    <w:rsid w:val="00432713"/>
    <w:rsid w:val="00436CCE"/>
    <w:rsid w:val="004560FF"/>
    <w:rsid w:val="004C02F4"/>
    <w:rsid w:val="004C1FF6"/>
    <w:rsid w:val="004F4279"/>
    <w:rsid w:val="00537FAB"/>
    <w:rsid w:val="0054077D"/>
    <w:rsid w:val="0055392B"/>
    <w:rsid w:val="0057454A"/>
    <w:rsid w:val="00580EF2"/>
    <w:rsid w:val="00584AED"/>
    <w:rsid w:val="005D4469"/>
    <w:rsid w:val="00602CF4"/>
    <w:rsid w:val="00620B98"/>
    <w:rsid w:val="0064447C"/>
    <w:rsid w:val="0065543E"/>
    <w:rsid w:val="00692802"/>
    <w:rsid w:val="006C4777"/>
    <w:rsid w:val="00702933"/>
    <w:rsid w:val="0072044C"/>
    <w:rsid w:val="0072632E"/>
    <w:rsid w:val="00745A9D"/>
    <w:rsid w:val="00745E73"/>
    <w:rsid w:val="00752889"/>
    <w:rsid w:val="00766533"/>
    <w:rsid w:val="00787CF8"/>
    <w:rsid w:val="00791349"/>
    <w:rsid w:val="007B55EA"/>
    <w:rsid w:val="007C2531"/>
    <w:rsid w:val="007F3C30"/>
    <w:rsid w:val="00800E28"/>
    <w:rsid w:val="00801D4D"/>
    <w:rsid w:val="00807033"/>
    <w:rsid w:val="00836CFF"/>
    <w:rsid w:val="00842869"/>
    <w:rsid w:val="00853266"/>
    <w:rsid w:val="00856B3E"/>
    <w:rsid w:val="00884124"/>
    <w:rsid w:val="008A30F0"/>
    <w:rsid w:val="008B7B4A"/>
    <w:rsid w:val="009052EB"/>
    <w:rsid w:val="00920C18"/>
    <w:rsid w:val="00925587"/>
    <w:rsid w:val="009577B3"/>
    <w:rsid w:val="00966307"/>
    <w:rsid w:val="0098704E"/>
    <w:rsid w:val="009B58E5"/>
    <w:rsid w:val="009C0E9C"/>
    <w:rsid w:val="009D4D35"/>
    <w:rsid w:val="009E3886"/>
    <w:rsid w:val="009E6D70"/>
    <w:rsid w:val="00A14443"/>
    <w:rsid w:val="00A1572D"/>
    <w:rsid w:val="00A405E8"/>
    <w:rsid w:val="00A54A94"/>
    <w:rsid w:val="00AF1114"/>
    <w:rsid w:val="00B04089"/>
    <w:rsid w:val="00B11FC0"/>
    <w:rsid w:val="00B23A71"/>
    <w:rsid w:val="00B348F2"/>
    <w:rsid w:val="00B36165"/>
    <w:rsid w:val="00B3799D"/>
    <w:rsid w:val="00B45E21"/>
    <w:rsid w:val="00B62145"/>
    <w:rsid w:val="00B62E36"/>
    <w:rsid w:val="00B650B0"/>
    <w:rsid w:val="00B97EF1"/>
    <w:rsid w:val="00BA2148"/>
    <w:rsid w:val="00BC54FB"/>
    <w:rsid w:val="00BE58D3"/>
    <w:rsid w:val="00C12B4D"/>
    <w:rsid w:val="00C14232"/>
    <w:rsid w:val="00C20B0B"/>
    <w:rsid w:val="00C20E91"/>
    <w:rsid w:val="00C30019"/>
    <w:rsid w:val="00C65A94"/>
    <w:rsid w:val="00C67455"/>
    <w:rsid w:val="00C75DE6"/>
    <w:rsid w:val="00CB60AB"/>
    <w:rsid w:val="00CC2D68"/>
    <w:rsid w:val="00CD50EC"/>
    <w:rsid w:val="00D150EE"/>
    <w:rsid w:val="00D2362D"/>
    <w:rsid w:val="00D30CBC"/>
    <w:rsid w:val="00D5234B"/>
    <w:rsid w:val="00D90DFF"/>
    <w:rsid w:val="00DA36CE"/>
    <w:rsid w:val="00DB1344"/>
    <w:rsid w:val="00DC52A8"/>
    <w:rsid w:val="00DD492A"/>
    <w:rsid w:val="00DD5C3D"/>
    <w:rsid w:val="00E126CD"/>
    <w:rsid w:val="00E13AEF"/>
    <w:rsid w:val="00E141F3"/>
    <w:rsid w:val="00E466A6"/>
    <w:rsid w:val="00E71651"/>
    <w:rsid w:val="00EB2B4A"/>
    <w:rsid w:val="00EC017F"/>
    <w:rsid w:val="00EC0F4B"/>
    <w:rsid w:val="00EC1AF1"/>
    <w:rsid w:val="00EC6422"/>
    <w:rsid w:val="00ED4F12"/>
    <w:rsid w:val="00EF702D"/>
    <w:rsid w:val="00F06761"/>
    <w:rsid w:val="00F354DA"/>
    <w:rsid w:val="00F556FF"/>
    <w:rsid w:val="00F7348E"/>
    <w:rsid w:val="00F7529A"/>
    <w:rsid w:val="00F76AEA"/>
    <w:rsid w:val="00FA4DAA"/>
    <w:rsid w:val="00FD2589"/>
    <w:rsid w:val="00FE17B6"/>
    <w:rsid w:val="00FE5250"/>
    <w:rsid w:val="00FE6E46"/>
    <w:rsid w:val="00FE78E8"/>
    <w:rsid w:val="00FF1FA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4F4279"/>
    <w:pPr>
      <w:widowControl w:val="0"/>
      <w:suppressAutoHyphens/>
      <w:jc w:val="center"/>
    </w:pPr>
    <w:rPr>
      <w:rFonts w:eastAsia="Lucida Sans Unicode"/>
      <w:b/>
      <w:kern w:val="2"/>
      <w:lang w:val="uk-UA" w:eastAsia="ar-SA"/>
    </w:rPr>
  </w:style>
  <w:style w:type="paragraph" w:styleId="a4">
    <w:name w:val="No Spacing"/>
    <w:uiPriority w:val="1"/>
    <w:qFormat/>
    <w:rsid w:val="004F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46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02933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0pt">
    <w:name w:val="Основной текст + Не полужирный;Интервал 0 pt"/>
    <w:basedOn w:val="a6"/>
    <w:rsid w:val="00702933"/>
    <w:rPr>
      <w:color w:val="000000"/>
      <w:spacing w:val="-1"/>
      <w:w w:val="100"/>
      <w:position w:val="0"/>
      <w:lang w:val="uk-UA"/>
    </w:rPr>
  </w:style>
  <w:style w:type="paragraph" w:customStyle="1" w:styleId="1">
    <w:name w:val="Основной текст1"/>
    <w:basedOn w:val="a"/>
    <w:link w:val="a6"/>
    <w:rsid w:val="00702933"/>
    <w:pPr>
      <w:widowControl w:val="0"/>
      <w:shd w:val="clear" w:color="auto" w:fill="FFFFFF"/>
      <w:spacing w:line="0" w:lineRule="atLeast"/>
      <w:jc w:val="right"/>
    </w:pPr>
    <w:rPr>
      <w:b/>
      <w:bCs/>
      <w:spacing w:val="-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56E5-801F-4E34-9A7A-FC2BB1A6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35</cp:revision>
  <cp:lastPrinted>2020-09-18T13:14:00Z</cp:lastPrinted>
  <dcterms:created xsi:type="dcterms:W3CDTF">2020-03-19T11:58:00Z</dcterms:created>
  <dcterms:modified xsi:type="dcterms:W3CDTF">2020-09-21T06:38:00Z</dcterms:modified>
</cp:coreProperties>
</file>