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49" w:rsidRPr="008B0649" w:rsidRDefault="008B0649" w:rsidP="00293E03">
      <w:pPr>
        <w:spacing w:line="360" w:lineRule="auto"/>
        <w:ind w:left="170" w:right="57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ПРОЄКТ</w:t>
      </w:r>
    </w:p>
    <w:p w:rsidR="00D8035E" w:rsidRDefault="00F1708F" w:rsidP="00293E03">
      <w:pPr>
        <w:spacing w:line="360" w:lineRule="auto"/>
        <w:ind w:left="170" w:right="57"/>
        <w:jc w:val="center"/>
        <w:rPr>
          <w:lang w:eastAsia="uk-UA"/>
        </w:rPr>
      </w:pPr>
      <w:r>
        <w:rPr>
          <w:lang w:eastAsia="uk-UA"/>
        </w:rPr>
        <w:object w:dxaOrig="1037" w:dyaOrig="1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2pt" o:ole="" filled="t">
            <v:fill color2="black"/>
            <v:imagedata r:id="rId7" o:title=""/>
          </v:shape>
          <o:OLEObject Type="Embed" ProgID="Word.Picture.8" ShapeID="_x0000_i1025" DrawAspect="Content" ObjectID="_1683437970" r:id="rId8"/>
        </w:object>
      </w:r>
    </w:p>
    <w:p w:rsidR="008B0649" w:rsidRPr="008B0649" w:rsidRDefault="008B0649" w:rsidP="00293E03">
      <w:pPr>
        <w:spacing w:line="360" w:lineRule="auto"/>
        <w:ind w:left="170" w:right="57"/>
        <w:jc w:val="center"/>
        <w:rPr>
          <w:b/>
          <w:sz w:val="28"/>
          <w:szCs w:val="28"/>
          <w:lang w:val="uk-UA"/>
        </w:rPr>
      </w:pPr>
      <w:r w:rsidRPr="008B0649">
        <w:rPr>
          <w:b/>
          <w:sz w:val="28"/>
          <w:szCs w:val="28"/>
          <w:lang w:val="uk-UA" w:eastAsia="uk-UA"/>
        </w:rPr>
        <w:t>УКРАЇНА</w:t>
      </w:r>
      <w:bookmarkStart w:id="0" w:name="_GoBack"/>
      <w:bookmarkEnd w:id="0"/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НОВОСЕЛИЦЬКА МІСЬКА  РАДА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 xml:space="preserve">  ЧЕРНІВЕЦЬКОГО РАЙОНУ </w:t>
      </w:r>
    </w:p>
    <w:p w:rsidR="001A25F7" w:rsidRPr="00B641E5" w:rsidRDefault="001A25F7" w:rsidP="001A25F7">
      <w:pPr>
        <w:jc w:val="center"/>
        <w:rPr>
          <w:b/>
          <w:sz w:val="28"/>
          <w:szCs w:val="28"/>
        </w:rPr>
      </w:pPr>
      <w:r w:rsidRPr="00B641E5">
        <w:rPr>
          <w:b/>
          <w:sz w:val="28"/>
          <w:szCs w:val="28"/>
        </w:rPr>
        <w:t>ЧЕРНІВЕЦЬКОЇ ОБЛАСТІ</w:t>
      </w:r>
    </w:p>
    <w:p w:rsidR="001A25F7" w:rsidRPr="00B641E5" w:rsidRDefault="001A25F7" w:rsidP="001A25F7">
      <w:pPr>
        <w:rPr>
          <w:b/>
          <w:sz w:val="28"/>
          <w:szCs w:val="28"/>
          <w:lang w:eastAsia="uk-UA"/>
        </w:rPr>
      </w:pPr>
    </w:p>
    <w:p w:rsidR="001A25F7" w:rsidRPr="00816C84" w:rsidRDefault="001A25F7" w:rsidP="001A25F7">
      <w:pPr>
        <w:spacing w:line="360" w:lineRule="auto"/>
        <w:jc w:val="center"/>
        <w:rPr>
          <w:b/>
          <w:sz w:val="32"/>
          <w:szCs w:val="32"/>
        </w:rPr>
      </w:pPr>
      <w:r w:rsidRPr="00C7257D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  <w:lang w:val="en-US"/>
        </w:rPr>
        <w:t xml:space="preserve"> №</w:t>
      </w:r>
      <w:r w:rsidR="006A6903">
        <w:rPr>
          <w:b/>
          <w:sz w:val="32"/>
          <w:szCs w:val="32"/>
        </w:rPr>
        <w:t xml:space="preserve"> </w:t>
      </w:r>
      <w:r w:rsidR="0005602C">
        <w:rPr>
          <w:b/>
          <w:sz w:val="32"/>
          <w:szCs w:val="32"/>
          <w:lang w:val="uk-UA"/>
        </w:rPr>
        <w:t>7</w:t>
      </w:r>
      <w:r>
        <w:rPr>
          <w:b/>
          <w:sz w:val="32"/>
          <w:szCs w:val="32"/>
        </w:rPr>
        <w:t>/</w:t>
      </w:r>
    </w:p>
    <w:tbl>
      <w:tblPr>
        <w:tblW w:w="9835" w:type="dxa"/>
        <w:jc w:val="center"/>
        <w:tblLook w:val="01E0" w:firstRow="1" w:lastRow="1" w:firstColumn="1" w:lastColumn="1" w:noHBand="0" w:noVBand="0"/>
      </w:tblPr>
      <w:tblGrid>
        <w:gridCol w:w="3510"/>
        <w:gridCol w:w="6325"/>
      </w:tblGrid>
      <w:tr w:rsidR="001A25F7" w:rsidRPr="00B641E5" w:rsidTr="00C95899">
        <w:trPr>
          <w:trHeight w:val="173"/>
          <w:jc w:val="center"/>
        </w:trPr>
        <w:tc>
          <w:tcPr>
            <w:tcW w:w="3510" w:type="dxa"/>
          </w:tcPr>
          <w:p w:rsidR="001A25F7" w:rsidRPr="00B641E5" w:rsidRDefault="0005602C" w:rsidP="00E13EEF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E13EEF">
              <w:rPr>
                <w:sz w:val="28"/>
                <w:szCs w:val="28"/>
                <w:lang w:val="uk-UA"/>
              </w:rPr>
              <w:t>8</w:t>
            </w:r>
            <w:r w:rsidR="001A25F7" w:rsidRPr="00B641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трав</w:t>
            </w:r>
            <w:r w:rsidR="006A6903">
              <w:rPr>
                <w:sz w:val="28"/>
                <w:szCs w:val="28"/>
                <w:lang w:val="uk-UA"/>
              </w:rPr>
              <w:t>ня</w:t>
            </w:r>
            <w:r w:rsidR="001A25F7" w:rsidRPr="00B641E5">
              <w:rPr>
                <w:sz w:val="28"/>
                <w:szCs w:val="28"/>
              </w:rPr>
              <w:t xml:space="preserve"> 2021 року </w:t>
            </w:r>
          </w:p>
        </w:tc>
        <w:tc>
          <w:tcPr>
            <w:tcW w:w="6325" w:type="dxa"/>
          </w:tcPr>
          <w:p w:rsidR="001A25F7" w:rsidRPr="00B641E5" w:rsidRDefault="001A25F7" w:rsidP="00C95899">
            <w:pPr>
              <w:ind w:left="-1591" w:firstLine="1591"/>
              <w:jc w:val="center"/>
              <w:rPr>
                <w:sz w:val="28"/>
                <w:szCs w:val="28"/>
                <w:lang w:eastAsia="uk-UA"/>
              </w:rPr>
            </w:pPr>
            <w:r w:rsidRPr="00B641E5">
              <w:rPr>
                <w:sz w:val="28"/>
                <w:szCs w:val="28"/>
              </w:rPr>
              <w:t xml:space="preserve">                                 </w:t>
            </w:r>
            <w:r w:rsidRPr="00B641E5">
              <w:rPr>
                <w:sz w:val="28"/>
                <w:szCs w:val="28"/>
                <w:lang w:val="en-US"/>
              </w:rPr>
              <w:t>V</w:t>
            </w:r>
            <w:r w:rsidR="006A6903">
              <w:rPr>
                <w:sz w:val="28"/>
                <w:szCs w:val="28"/>
                <w:lang w:val="uk-UA"/>
              </w:rPr>
              <w:t>І</w:t>
            </w:r>
            <w:r w:rsidR="0005602C">
              <w:rPr>
                <w:sz w:val="28"/>
                <w:szCs w:val="28"/>
                <w:lang w:val="uk-UA"/>
              </w:rPr>
              <w:t>І</w:t>
            </w:r>
            <w:r w:rsidRPr="00B641E5">
              <w:rPr>
                <w:sz w:val="28"/>
                <w:szCs w:val="28"/>
              </w:rPr>
              <w:t xml:space="preserve"> сесія </w:t>
            </w:r>
            <w:r w:rsidRPr="00B641E5">
              <w:rPr>
                <w:sz w:val="28"/>
                <w:szCs w:val="28"/>
                <w:lang w:val="en-US"/>
              </w:rPr>
              <w:t>VI</w:t>
            </w:r>
            <w:r w:rsidRPr="00B641E5">
              <w:rPr>
                <w:sz w:val="28"/>
                <w:szCs w:val="28"/>
              </w:rPr>
              <w:t>І</w:t>
            </w:r>
            <w:r w:rsidRPr="00B641E5">
              <w:rPr>
                <w:sz w:val="28"/>
                <w:szCs w:val="28"/>
                <w:lang w:val="en-US"/>
              </w:rPr>
              <w:t xml:space="preserve">I </w:t>
            </w:r>
            <w:r w:rsidRPr="00B641E5">
              <w:rPr>
                <w:sz w:val="28"/>
                <w:szCs w:val="28"/>
              </w:rPr>
              <w:t xml:space="preserve"> скликання</w:t>
            </w:r>
          </w:p>
          <w:p w:rsidR="001A25F7" w:rsidRPr="00B641E5" w:rsidRDefault="001A25F7" w:rsidP="00C95899">
            <w:pPr>
              <w:jc w:val="right"/>
              <w:rPr>
                <w:sz w:val="28"/>
                <w:szCs w:val="28"/>
                <w:lang w:eastAsia="uk-UA"/>
              </w:rPr>
            </w:pPr>
          </w:p>
        </w:tc>
      </w:tr>
    </w:tbl>
    <w:p w:rsidR="00996579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 xml:space="preserve">Про затвердження Програми з </w:t>
      </w:r>
    </w:p>
    <w:p w:rsidR="00996579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 xml:space="preserve">підвищення ефективності управління </w:t>
      </w:r>
    </w:p>
    <w:p w:rsidR="00996579" w:rsidRDefault="0005602C" w:rsidP="0005602C">
      <w:pPr>
        <w:rPr>
          <w:b/>
          <w:sz w:val="28"/>
          <w:szCs w:val="28"/>
          <w:lang w:val="uk-UA"/>
        </w:rPr>
      </w:pPr>
      <w:r w:rsidRPr="0005602C">
        <w:rPr>
          <w:b/>
          <w:sz w:val="28"/>
          <w:szCs w:val="28"/>
        </w:rPr>
        <w:t>активами</w:t>
      </w:r>
      <w:r w:rsidR="00996579">
        <w:rPr>
          <w:b/>
          <w:sz w:val="28"/>
          <w:szCs w:val="28"/>
          <w:lang w:val="uk-UA"/>
        </w:rPr>
        <w:t xml:space="preserve"> </w:t>
      </w:r>
      <w:r w:rsidRPr="0005602C">
        <w:rPr>
          <w:b/>
          <w:sz w:val="28"/>
          <w:szCs w:val="28"/>
        </w:rPr>
        <w:t xml:space="preserve">Новоселицької </w:t>
      </w:r>
      <w:r w:rsidR="00996579">
        <w:rPr>
          <w:b/>
          <w:sz w:val="28"/>
          <w:szCs w:val="28"/>
          <w:lang w:val="uk-UA"/>
        </w:rPr>
        <w:t xml:space="preserve">міської </w:t>
      </w:r>
    </w:p>
    <w:p w:rsidR="0005602C" w:rsidRPr="0005602C" w:rsidRDefault="0005602C" w:rsidP="0005602C">
      <w:pPr>
        <w:rPr>
          <w:b/>
          <w:sz w:val="28"/>
          <w:szCs w:val="28"/>
        </w:rPr>
      </w:pPr>
      <w:r w:rsidRPr="0005602C">
        <w:rPr>
          <w:b/>
          <w:sz w:val="28"/>
          <w:szCs w:val="28"/>
        </w:rPr>
        <w:t>територіальної громади на 2021 – 2024 роки</w:t>
      </w:r>
    </w:p>
    <w:p w:rsidR="008B6F33" w:rsidRDefault="00E1615B" w:rsidP="008B2BAC">
      <w:pPr>
        <w:ind w:left="170" w:right="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1F1856" w:rsidRPr="00996579" w:rsidRDefault="008B6F33" w:rsidP="00996579">
      <w:pPr>
        <w:jc w:val="both"/>
        <w:rPr>
          <w:sz w:val="28"/>
          <w:szCs w:val="28"/>
          <w:lang w:val="uk-UA"/>
        </w:rPr>
      </w:pPr>
      <w:r w:rsidRPr="00996579">
        <w:rPr>
          <w:b/>
          <w:sz w:val="28"/>
          <w:szCs w:val="28"/>
          <w:lang w:val="uk-UA"/>
        </w:rPr>
        <w:t xml:space="preserve"> </w:t>
      </w:r>
      <w:r w:rsidR="001F1856" w:rsidRPr="00996579">
        <w:rPr>
          <w:sz w:val="28"/>
          <w:szCs w:val="28"/>
          <w:lang w:val="uk-UA"/>
        </w:rPr>
        <w:t xml:space="preserve">       </w:t>
      </w:r>
      <w:r w:rsidR="00996579" w:rsidRPr="00996579">
        <w:rPr>
          <w:sz w:val="28"/>
          <w:szCs w:val="28"/>
          <w:lang w:val="uk-UA"/>
        </w:rPr>
        <w:t xml:space="preserve">З метою раціонального та ефективного управління майном комунальної власності Новоселицької територіальної громади для задоволення потреб жителів та інших осіб, які на законних підставах перебувають та/або здійснюють свою діяльність на території Новоселицької територіальної громади, покращення ефективності управління майном територіальної громади та прогнозованого, стабільного наповнення дохідної частини бюджету  територіальної громади, керуючись п. 22 ч. 1 статті 26 Закону України «Про місцеве самоврядування в Україні», міська рада </w:t>
      </w:r>
      <w:r w:rsidR="001F1856" w:rsidRPr="00996579">
        <w:rPr>
          <w:b/>
          <w:sz w:val="28"/>
          <w:szCs w:val="28"/>
          <w:lang w:val="uk-UA"/>
        </w:rPr>
        <w:t>вирішила</w:t>
      </w:r>
      <w:r w:rsidR="001F1856" w:rsidRPr="00996579">
        <w:rPr>
          <w:sz w:val="28"/>
          <w:szCs w:val="28"/>
          <w:lang w:val="uk-UA"/>
        </w:rPr>
        <w:t>:</w:t>
      </w:r>
    </w:p>
    <w:p w:rsidR="001F1856" w:rsidRPr="00901BE9" w:rsidRDefault="001F185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901BE9" w:rsidRPr="00901BE9" w:rsidRDefault="001F1856" w:rsidP="0077472C">
      <w:pPr>
        <w:pStyle w:val="a6"/>
        <w:ind w:left="0" w:firstLine="0"/>
        <w:rPr>
          <w:rFonts w:cs="Times New Roman"/>
          <w:sz w:val="28"/>
          <w:szCs w:val="28"/>
        </w:rPr>
      </w:pPr>
      <w:r w:rsidRPr="00901BE9">
        <w:rPr>
          <w:sz w:val="28"/>
          <w:szCs w:val="28"/>
        </w:rPr>
        <w:t xml:space="preserve"> </w:t>
      </w:r>
      <w:r w:rsidR="0077472C">
        <w:rPr>
          <w:sz w:val="28"/>
          <w:szCs w:val="28"/>
        </w:rPr>
        <w:t xml:space="preserve">       </w:t>
      </w:r>
      <w:r w:rsidRPr="00901BE9">
        <w:rPr>
          <w:sz w:val="28"/>
          <w:szCs w:val="28"/>
        </w:rPr>
        <w:t>1.</w:t>
      </w:r>
      <w:r w:rsidR="00901BE9" w:rsidRPr="00901BE9">
        <w:rPr>
          <w:sz w:val="28"/>
          <w:szCs w:val="28"/>
        </w:rPr>
        <w:t xml:space="preserve"> </w:t>
      </w:r>
      <w:r w:rsidR="00901BE9" w:rsidRPr="00901BE9">
        <w:rPr>
          <w:rFonts w:cs="Times New Roman"/>
          <w:sz w:val="28"/>
          <w:szCs w:val="28"/>
        </w:rPr>
        <w:t xml:space="preserve">Затвердити Програму з підвищення ефективності управління активами Новоселицької територіальної громади на 2021 – 2024 роки </w:t>
      </w:r>
      <w:r w:rsidR="001A410A">
        <w:rPr>
          <w:rFonts w:cs="Times New Roman"/>
          <w:sz w:val="28"/>
          <w:szCs w:val="28"/>
        </w:rPr>
        <w:t>згідно з додатком</w:t>
      </w:r>
      <w:r w:rsidR="00901BE9" w:rsidRPr="00901BE9">
        <w:rPr>
          <w:rFonts w:cs="Times New Roman"/>
          <w:sz w:val="28"/>
          <w:szCs w:val="28"/>
        </w:rPr>
        <w:t>.</w:t>
      </w:r>
    </w:p>
    <w:p w:rsidR="00901BE9" w:rsidRPr="00901BE9" w:rsidRDefault="0077472C" w:rsidP="0077472C">
      <w:pPr>
        <w:pStyle w:val="a6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901BE9" w:rsidRPr="00901BE9">
        <w:rPr>
          <w:rFonts w:cs="Times New Roman"/>
          <w:sz w:val="28"/>
          <w:szCs w:val="28"/>
        </w:rPr>
        <w:t>2.  Встановити, що фінансування заходів Програми здійснюється за рахунок коштів місцевого бюджету та інших, не заборонених чинним законодавством джерел, виходячи з можливостей дохідної частини місцевого бюджету.</w:t>
      </w:r>
    </w:p>
    <w:p w:rsidR="00C73DFD" w:rsidRPr="00AD678C" w:rsidRDefault="00C73DFD" w:rsidP="0077472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7472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="006D2526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законності, депутатської діяльності, етики, гласності, свободи совісті та зв’язку із засобами масової інформації та п</w:t>
      </w:r>
      <w:r w:rsidR="006D2526" w:rsidRPr="00A31B82">
        <w:rPr>
          <w:sz w:val="28"/>
          <w:szCs w:val="28"/>
          <w:lang w:val="uk-UA"/>
        </w:rPr>
        <w:t>остійн</w:t>
      </w:r>
      <w:r w:rsidR="006D2526">
        <w:rPr>
          <w:sz w:val="28"/>
          <w:szCs w:val="28"/>
          <w:lang w:val="uk-UA"/>
        </w:rPr>
        <w:t>у</w:t>
      </w:r>
      <w:r w:rsidR="006D2526" w:rsidRPr="00A31B82">
        <w:rPr>
          <w:sz w:val="28"/>
          <w:szCs w:val="28"/>
          <w:lang w:val="uk-UA"/>
        </w:rPr>
        <w:t xml:space="preserve"> комісі</w:t>
      </w:r>
      <w:r w:rsidR="006D2526">
        <w:rPr>
          <w:sz w:val="28"/>
          <w:szCs w:val="28"/>
          <w:lang w:val="uk-UA"/>
        </w:rPr>
        <w:t>ю</w:t>
      </w:r>
      <w:r w:rsidR="006D2526" w:rsidRPr="00A31B82">
        <w:rPr>
          <w:sz w:val="28"/>
          <w:szCs w:val="28"/>
          <w:lang w:val="uk-UA"/>
        </w:rPr>
        <w:t xml:space="preserve"> з питань бюджету, соціально – економічного розвитку та міжнародної співпраці</w:t>
      </w:r>
      <w:r w:rsidR="006D2526">
        <w:rPr>
          <w:sz w:val="28"/>
          <w:szCs w:val="28"/>
          <w:lang w:val="uk-UA"/>
        </w:rPr>
        <w:t>.</w:t>
      </w:r>
    </w:p>
    <w:p w:rsidR="00D53875" w:rsidRDefault="00D53875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5B5E86" w:rsidRDefault="005B5E86" w:rsidP="001F1856">
      <w:pPr>
        <w:ind w:left="170" w:right="57"/>
        <w:jc w:val="both"/>
        <w:rPr>
          <w:sz w:val="28"/>
          <w:szCs w:val="28"/>
          <w:lang w:val="uk-UA"/>
        </w:rPr>
      </w:pPr>
    </w:p>
    <w:p w:rsidR="008059BD" w:rsidRDefault="00667547" w:rsidP="003A392A">
      <w:pPr>
        <w:ind w:left="170" w:right="57"/>
        <w:rPr>
          <w:b/>
          <w:sz w:val="28"/>
          <w:szCs w:val="28"/>
          <w:lang w:val="uk-UA"/>
        </w:rPr>
      </w:pPr>
      <w:r w:rsidRPr="00967CA0">
        <w:rPr>
          <w:sz w:val="28"/>
          <w:szCs w:val="28"/>
          <w:lang w:val="uk-UA"/>
        </w:rPr>
        <w:t xml:space="preserve">   </w:t>
      </w:r>
      <w:r w:rsidRPr="00C10B62">
        <w:rPr>
          <w:b/>
          <w:sz w:val="28"/>
          <w:szCs w:val="28"/>
        </w:rPr>
        <w:t xml:space="preserve">Міський  </w:t>
      </w:r>
      <w:r w:rsidR="00E43FF2" w:rsidRPr="00C10B62">
        <w:rPr>
          <w:b/>
          <w:sz w:val="28"/>
          <w:szCs w:val="28"/>
          <w:lang w:val="uk-UA"/>
        </w:rPr>
        <w:t xml:space="preserve">голова                                 </w:t>
      </w:r>
      <w:r w:rsidR="00C10B62">
        <w:rPr>
          <w:b/>
          <w:sz w:val="28"/>
          <w:szCs w:val="28"/>
          <w:lang w:val="uk-UA"/>
        </w:rPr>
        <w:t xml:space="preserve">                        </w:t>
      </w:r>
      <w:r w:rsidR="00E43FF2" w:rsidRPr="00C10B62">
        <w:rPr>
          <w:b/>
          <w:sz w:val="28"/>
          <w:szCs w:val="28"/>
          <w:lang w:val="uk-UA"/>
        </w:rPr>
        <w:t xml:space="preserve">       Марія НІКОРИЧ</w:t>
      </w:r>
      <w:r w:rsidRPr="00C10B62">
        <w:rPr>
          <w:b/>
          <w:sz w:val="28"/>
          <w:szCs w:val="28"/>
        </w:rPr>
        <w:t xml:space="preserve"> </w:t>
      </w:r>
      <w:r w:rsidR="000F01F9" w:rsidRPr="00C10B62">
        <w:rPr>
          <w:b/>
          <w:sz w:val="28"/>
          <w:szCs w:val="28"/>
          <w:lang w:val="uk-UA"/>
        </w:rPr>
        <w:t xml:space="preserve">          </w:t>
      </w:r>
    </w:p>
    <w:p w:rsidR="00F53731" w:rsidRPr="00C10B62" w:rsidRDefault="00F53731" w:rsidP="00E13EEF">
      <w:pPr>
        <w:ind w:right="57"/>
        <w:rPr>
          <w:b/>
          <w:sz w:val="28"/>
          <w:szCs w:val="28"/>
          <w:lang w:val="uk-UA"/>
        </w:rPr>
      </w:pPr>
    </w:p>
    <w:sectPr w:rsidR="00F53731" w:rsidRPr="00C10B62" w:rsidSect="008059BD">
      <w:pgSz w:w="11906" w:h="16838"/>
      <w:pgMar w:top="709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E4" w:rsidRDefault="00A80DE4" w:rsidP="008059BD">
      <w:r>
        <w:separator/>
      </w:r>
    </w:p>
  </w:endnote>
  <w:endnote w:type="continuationSeparator" w:id="0">
    <w:p w:rsidR="00A80DE4" w:rsidRDefault="00A80DE4" w:rsidP="0080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E4" w:rsidRDefault="00A80DE4" w:rsidP="008059BD">
      <w:r>
        <w:separator/>
      </w:r>
    </w:p>
  </w:footnote>
  <w:footnote w:type="continuationSeparator" w:id="0">
    <w:p w:rsidR="00A80DE4" w:rsidRDefault="00A80DE4" w:rsidP="0080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728B"/>
    <w:multiLevelType w:val="hybridMultilevel"/>
    <w:tmpl w:val="7B54C280"/>
    <w:lvl w:ilvl="0" w:tplc="375290DE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3B30E876">
      <w:numFmt w:val="none"/>
      <w:lvlText w:val=""/>
      <w:lvlJc w:val="left"/>
      <w:pPr>
        <w:tabs>
          <w:tab w:val="num" w:pos="360"/>
        </w:tabs>
      </w:pPr>
    </w:lvl>
    <w:lvl w:ilvl="2" w:tplc="87E0331A">
      <w:numFmt w:val="none"/>
      <w:lvlText w:val=""/>
      <w:lvlJc w:val="left"/>
      <w:pPr>
        <w:tabs>
          <w:tab w:val="num" w:pos="360"/>
        </w:tabs>
      </w:pPr>
    </w:lvl>
    <w:lvl w:ilvl="3" w:tplc="EFDEC1D8">
      <w:numFmt w:val="none"/>
      <w:lvlText w:val=""/>
      <w:lvlJc w:val="left"/>
      <w:pPr>
        <w:tabs>
          <w:tab w:val="num" w:pos="360"/>
        </w:tabs>
      </w:pPr>
    </w:lvl>
    <w:lvl w:ilvl="4" w:tplc="0DACEF2E">
      <w:numFmt w:val="none"/>
      <w:lvlText w:val=""/>
      <w:lvlJc w:val="left"/>
      <w:pPr>
        <w:tabs>
          <w:tab w:val="num" w:pos="360"/>
        </w:tabs>
      </w:pPr>
    </w:lvl>
    <w:lvl w:ilvl="5" w:tplc="655E2472">
      <w:numFmt w:val="none"/>
      <w:lvlText w:val=""/>
      <w:lvlJc w:val="left"/>
      <w:pPr>
        <w:tabs>
          <w:tab w:val="num" w:pos="360"/>
        </w:tabs>
      </w:pPr>
    </w:lvl>
    <w:lvl w:ilvl="6" w:tplc="8BA2264A">
      <w:numFmt w:val="none"/>
      <w:lvlText w:val=""/>
      <w:lvlJc w:val="left"/>
      <w:pPr>
        <w:tabs>
          <w:tab w:val="num" w:pos="360"/>
        </w:tabs>
      </w:pPr>
    </w:lvl>
    <w:lvl w:ilvl="7" w:tplc="5B6A73EC">
      <w:numFmt w:val="none"/>
      <w:lvlText w:val=""/>
      <w:lvlJc w:val="left"/>
      <w:pPr>
        <w:tabs>
          <w:tab w:val="num" w:pos="360"/>
        </w:tabs>
      </w:pPr>
    </w:lvl>
    <w:lvl w:ilvl="8" w:tplc="B9C8E68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5532536"/>
    <w:multiLevelType w:val="singleLevel"/>
    <w:tmpl w:val="6B84FDAA"/>
    <w:lvl w:ilvl="0">
      <w:start w:val="1"/>
      <w:numFmt w:val="decimal"/>
      <w:lvlText w:val="%1."/>
      <w:lvlJc w:val="left"/>
      <w:pPr>
        <w:tabs>
          <w:tab w:val="num" w:pos="1218"/>
        </w:tabs>
        <w:ind w:left="1218" w:hanging="450"/>
      </w:pPr>
      <w:rPr>
        <w:rFonts w:hint="default"/>
      </w:rPr>
    </w:lvl>
  </w:abstractNum>
  <w:abstractNum w:abstractNumId="2" w15:restartNumberingAfterBreak="0">
    <w:nsid w:val="39372C9D"/>
    <w:multiLevelType w:val="singleLevel"/>
    <w:tmpl w:val="8C8698EC"/>
    <w:lvl w:ilvl="0">
      <w:start w:val="5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3" w15:restartNumberingAfterBreak="0">
    <w:nsid w:val="483A0D30"/>
    <w:multiLevelType w:val="multilevel"/>
    <w:tmpl w:val="2570A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4AC1F21"/>
    <w:multiLevelType w:val="singleLevel"/>
    <w:tmpl w:val="E982A3E2"/>
    <w:lvl w:ilvl="0">
      <w:start w:val="3"/>
      <w:numFmt w:val="decimal"/>
      <w:lvlText w:val="%1."/>
      <w:legacy w:legacy="1" w:legacySpace="0" w:legacyIndent="475"/>
      <w:lvlJc w:val="left"/>
      <w:rPr>
        <w:rFonts w:ascii="Courier New" w:hAnsi="Courier New" w:hint="default"/>
      </w:rPr>
    </w:lvl>
  </w:abstractNum>
  <w:abstractNum w:abstractNumId="5" w15:restartNumberingAfterBreak="0">
    <w:nsid w:val="5D944BF3"/>
    <w:multiLevelType w:val="singleLevel"/>
    <w:tmpl w:val="B7D03F9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" w15:restartNumberingAfterBreak="0">
    <w:nsid w:val="74826F37"/>
    <w:multiLevelType w:val="singleLevel"/>
    <w:tmpl w:val="CCA089C8"/>
    <w:lvl w:ilvl="0">
      <w:start w:val="3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</w:rPr>
    </w:lvl>
  </w:abstractNum>
  <w:abstractNum w:abstractNumId="7" w15:restartNumberingAfterBreak="0">
    <w:nsid w:val="7BF94DB5"/>
    <w:multiLevelType w:val="hybridMultilevel"/>
    <w:tmpl w:val="D5862472"/>
    <w:lvl w:ilvl="0" w:tplc="9962E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4E6"/>
    <w:rsid w:val="00004751"/>
    <w:rsid w:val="00006F41"/>
    <w:rsid w:val="0002572C"/>
    <w:rsid w:val="000340E3"/>
    <w:rsid w:val="00040FE8"/>
    <w:rsid w:val="0005602C"/>
    <w:rsid w:val="00061CB3"/>
    <w:rsid w:val="00061CF0"/>
    <w:rsid w:val="0006741B"/>
    <w:rsid w:val="00072869"/>
    <w:rsid w:val="00081C87"/>
    <w:rsid w:val="000A78C1"/>
    <w:rsid w:val="000B5501"/>
    <w:rsid w:val="000F01F9"/>
    <w:rsid w:val="000F3CE3"/>
    <w:rsid w:val="001045CC"/>
    <w:rsid w:val="00104635"/>
    <w:rsid w:val="00115C13"/>
    <w:rsid w:val="00156B24"/>
    <w:rsid w:val="00162BB3"/>
    <w:rsid w:val="00175503"/>
    <w:rsid w:val="001A1078"/>
    <w:rsid w:val="001A25F7"/>
    <w:rsid w:val="001A410A"/>
    <w:rsid w:val="001B2F70"/>
    <w:rsid w:val="001C2985"/>
    <w:rsid w:val="001F1856"/>
    <w:rsid w:val="001F40A8"/>
    <w:rsid w:val="00213B31"/>
    <w:rsid w:val="00226B17"/>
    <w:rsid w:val="00231BC9"/>
    <w:rsid w:val="00251927"/>
    <w:rsid w:val="00267F59"/>
    <w:rsid w:val="00275999"/>
    <w:rsid w:val="00293E03"/>
    <w:rsid w:val="002A0EAE"/>
    <w:rsid w:val="002E358A"/>
    <w:rsid w:val="003107AE"/>
    <w:rsid w:val="0033539F"/>
    <w:rsid w:val="0034094B"/>
    <w:rsid w:val="003449DE"/>
    <w:rsid w:val="00347E78"/>
    <w:rsid w:val="003A392A"/>
    <w:rsid w:val="003A5993"/>
    <w:rsid w:val="003F59B2"/>
    <w:rsid w:val="003F65F6"/>
    <w:rsid w:val="004047D7"/>
    <w:rsid w:val="00411BDD"/>
    <w:rsid w:val="00432CD9"/>
    <w:rsid w:val="00451185"/>
    <w:rsid w:val="00465F53"/>
    <w:rsid w:val="00477915"/>
    <w:rsid w:val="004A32EE"/>
    <w:rsid w:val="004C265F"/>
    <w:rsid w:val="004E0CEE"/>
    <w:rsid w:val="004F4795"/>
    <w:rsid w:val="004F5A67"/>
    <w:rsid w:val="004F6647"/>
    <w:rsid w:val="004F77CB"/>
    <w:rsid w:val="00502FF6"/>
    <w:rsid w:val="00511360"/>
    <w:rsid w:val="0052151C"/>
    <w:rsid w:val="00556715"/>
    <w:rsid w:val="00565237"/>
    <w:rsid w:val="00587BB9"/>
    <w:rsid w:val="005932D0"/>
    <w:rsid w:val="005B5E86"/>
    <w:rsid w:val="005C1971"/>
    <w:rsid w:val="005C2DDB"/>
    <w:rsid w:val="0060631F"/>
    <w:rsid w:val="00610C57"/>
    <w:rsid w:val="00667547"/>
    <w:rsid w:val="00691F09"/>
    <w:rsid w:val="006948C4"/>
    <w:rsid w:val="00696041"/>
    <w:rsid w:val="00696EDC"/>
    <w:rsid w:val="006A6903"/>
    <w:rsid w:val="006D2526"/>
    <w:rsid w:val="006D54E6"/>
    <w:rsid w:val="006E214F"/>
    <w:rsid w:val="0070245C"/>
    <w:rsid w:val="00707EAF"/>
    <w:rsid w:val="00731C36"/>
    <w:rsid w:val="007363D2"/>
    <w:rsid w:val="0077472C"/>
    <w:rsid w:val="00776FA5"/>
    <w:rsid w:val="007964F0"/>
    <w:rsid w:val="007B4FBD"/>
    <w:rsid w:val="008025C6"/>
    <w:rsid w:val="008059BD"/>
    <w:rsid w:val="00807804"/>
    <w:rsid w:val="00812D3B"/>
    <w:rsid w:val="008141EF"/>
    <w:rsid w:val="00822726"/>
    <w:rsid w:val="00834767"/>
    <w:rsid w:val="0089253C"/>
    <w:rsid w:val="008B0649"/>
    <w:rsid w:val="008B2BAC"/>
    <w:rsid w:val="008B6F33"/>
    <w:rsid w:val="008C5B07"/>
    <w:rsid w:val="008E75C5"/>
    <w:rsid w:val="008E7799"/>
    <w:rsid w:val="00901BE9"/>
    <w:rsid w:val="00906606"/>
    <w:rsid w:val="009167E1"/>
    <w:rsid w:val="00936D4A"/>
    <w:rsid w:val="00952D26"/>
    <w:rsid w:val="00961AF7"/>
    <w:rsid w:val="00967CA0"/>
    <w:rsid w:val="00996579"/>
    <w:rsid w:val="009C514B"/>
    <w:rsid w:val="00A158E2"/>
    <w:rsid w:val="00A575A1"/>
    <w:rsid w:val="00A57D66"/>
    <w:rsid w:val="00A74A7A"/>
    <w:rsid w:val="00A80DE4"/>
    <w:rsid w:val="00A82FB7"/>
    <w:rsid w:val="00A83513"/>
    <w:rsid w:val="00A84E3E"/>
    <w:rsid w:val="00AB26DC"/>
    <w:rsid w:val="00AD678C"/>
    <w:rsid w:val="00AE5F65"/>
    <w:rsid w:val="00AE61F9"/>
    <w:rsid w:val="00AE774A"/>
    <w:rsid w:val="00B1063F"/>
    <w:rsid w:val="00B1501B"/>
    <w:rsid w:val="00B25414"/>
    <w:rsid w:val="00B34186"/>
    <w:rsid w:val="00B35160"/>
    <w:rsid w:val="00B65E0E"/>
    <w:rsid w:val="00B6626D"/>
    <w:rsid w:val="00BA37A2"/>
    <w:rsid w:val="00BC229D"/>
    <w:rsid w:val="00BF3C14"/>
    <w:rsid w:val="00C10B62"/>
    <w:rsid w:val="00C17B37"/>
    <w:rsid w:val="00C203B3"/>
    <w:rsid w:val="00C270C1"/>
    <w:rsid w:val="00C73DFD"/>
    <w:rsid w:val="00C95899"/>
    <w:rsid w:val="00CA529D"/>
    <w:rsid w:val="00CB52B9"/>
    <w:rsid w:val="00CB5C23"/>
    <w:rsid w:val="00CD16AB"/>
    <w:rsid w:val="00D0774C"/>
    <w:rsid w:val="00D145E2"/>
    <w:rsid w:val="00D21155"/>
    <w:rsid w:val="00D53616"/>
    <w:rsid w:val="00D53875"/>
    <w:rsid w:val="00D563E4"/>
    <w:rsid w:val="00D8035E"/>
    <w:rsid w:val="00D92AB8"/>
    <w:rsid w:val="00D92E87"/>
    <w:rsid w:val="00DC45AC"/>
    <w:rsid w:val="00E13EEF"/>
    <w:rsid w:val="00E1615B"/>
    <w:rsid w:val="00E22BB6"/>
    <w:rsid w:val="00E31540"/>
    <w:rsid w:val="00E31550"/>
    <w:rsid w:val="00E43FF2"/>
    <w:rsid w:val="00E4646D"/>
    <w:rsid w:val="00E52A3A"/>
    <w:rsid w:val="00E7797C"/>
    <w:rsid w:val="00EB1E4D"/>
    <w:rsid w:val="00EE5EDB"/>
    <w:rsid w:val="00EF6885"/>
    <w:rsid w:val="00F1708F"/>
    <w:rsid w:val="00F3521E"/>
    <w:rsid w:val="00F422E6"/>
    <w:rsid w:val="00F4263F"/>
    <w:rsid w:val="00F53731"/>
    <w:rsid w:val="00F868CA"/>
    <w:rsid w:val="00FC7674"/>
    <w:rsid w:val="00F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9B83D9"/>
  <w15:docId w15:val="{51F0F3F0-C049-4407-A5B8-22282B6C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9D"/>
  </w:style>
  <w:style w:type="paragraph" w:styleId="1">
    <w:name w:val="heading 1"/>
    <w:basedOn w:val="a"/>
    <w:next w:val="a"/>
    <w:qFormat/>
    <w:rsid w:val="00BC229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C229D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BC229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229D"/>
    <w:pPr>
      <w:keepNext/>
      <w:shd w:val="clear" w:color="auto" w:fill="FFFFFF"/>
      <w:tabs>
        <w:tab w:val="left" w:pos="1368"/>
      </w:tabs>
      <w:ind w:left="76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29D"/>
    <w:rPr>
      <w:sz w:val="28"/>
    </w:rPr>
  </w:style>
  <w:style w:type="paragraph" w:styleId="a4">
    <w:name w:val="Body Text Indent"/>
    <w:basedOn w:val="a"/>
    <w:rsid w:val="00BC229D"/>
    <w:pPr>
      <w:widowControl w:val="0"/>
      <w:shd w:val="clear" w:color="auto" w:fill="FFFFFF"/>
      <w:autoSpaceDE w:val="0"/>
      <w:autoSpaceDN w:val="0"/>
      <w:adjustRightInd w:val="0"/>
      <w:ind w:right="29" w:firstLine="768"/>
      <w:jc w:val="both"/>
    </w:pPr>
    <w:rPr>
      <w:color w:val="000000"/>
      <w:sz w:val="28"/>
      <w:lang w:val="uk-UA"/>
    </w:rPr>
  </w:style>
  <w:style w:type="paragraph" w:styleId="20">
    <w:name w:val="Body Text Indent 2"/>
    <w:basedOn w:val="a"/>
    <w:rsid w:val="00BC229D"/>
    <w:pPr>
      <w:shd w:val="clear" w:color="auto" w:fill="FFFFFF"/>
      <w:tabs>
        <w:tab w:val="left" w:pos="-284"/>
      </w:tabs>
      <w:ind w:left="142"/>
    </w:pPr>
    <w:rPr>
      <w:color w:val="000000"/>
      <w:sz w:val="28"/>
      <w:lang w:val="uk-UA"/>
    </w:rPr>
  </w:style>
  <w:style w:type="paragraph" w:styleId="a5">
    <w:name w:val="Balloon Text"/>
    <w:basedOn w:val="a"/>
    <w:semiHidden/>
    <w:rsid w:val="009066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1BE9"/>
    <w:pPr>
      <w:ind w:left="720" w:firstLine="709"/>
      <w:contextualSpacing/>
      <w:jc w:val="both"/>
    </w:pPr>
    <w:rPr>
      <w:rFonts w:eastAsiaTheme="minorHAnsi" w:cstheme="minorHAnsi"/>
      <w:sz w:val="24"/>
      <w:szCs w:val="24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затвердження  акту</vt:lpstr>
    </vt:vector>
  </TitlesOfParts>
  <Company>Reanimator Extreme Edition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 акту</dc:title>
  <dc:creator>DEFAULT</dc:creator>
  <cp:lastModifiedBy>user</cp:lastModifiedBy>
  <cp:revision>6</cp:revision>
  <cp:lastPrinted>2021-05-20T13:19:00Z</cp:lastPrinted>
  <dcterms:created xsi:type="dcterms:W3CDTF">2021-05-19T06:09:00Z</dcterms:created>
  <dcterms:modified xsi:type="dcterms:W3CDTF">2021-05-25T05:53:00Z</dcterms:modified>
</cp:coreProperties>
</file>