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7970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FB5294">
        <w:rPr>
          <w:rFonts w:ascii="Times New Roman" w:hAnsi="Times New Roman"/>
          <w:b/>
          <w:sz w:val="28"/>
          <w:szCs w:val="28"/>
          <w:lang w:eastAsia="en-US"/>
        </w:rPr>
        <w:t>10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45776" w:rsidRPr="00D45776" w:rsidRDefault="00D45776" w:rsidP="00D45776">
      <w:pPr>
        <w:spacing w:before="89"/>
        <w:ind w:right="5117"/>
        <w:jc w:val="both"/>
        <w:rPr>
          <w:rFonts w:ascii="Times New Roman" w:hAnsi="Times New Roman"/>
          <w:b/>
          <w:sz w:val="28"/>
        </w:rPr>
      </w:pPr>
      <w:r w:rsidRPr="00D45776">
        <w:rPr>
          <w:rFonts w:ascii="Times New Roman" w:hAnsi="Times New Roman"/>
          <w:b/>
          <w:sz w:val="28"/>
        </w:rPr>
        <w:t>Про внесення змін до Посадового складу  міської комісії з питань техногенно - еко</w:t>
      </w:r>
      <w:r w:rsidR="00AE5880">
        <w:rPr>
          <w:rFonts w:ascii="Times New Roman" w:hAnsi="Times New Roman"/>
          <w:b/>
          <w:sz w:val="28"/>
        </w:rPr>
        <w:t xml:space="preserve">логічної безпеки і надзвичайних </w:t>
      </w:r>
      <w:r w:rsidRPr="00D45776">
        <w:rPr>
          <w:rFonts w:ascii="Times New Roman" w:hAnsi="Times New Roman"/>
          <w:b/>
          <w:sz w:val="28"/>
        </w:rPr>
        <w:t xml:space="preserve">ситуацій Новоселицької міської ради  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D45776" w:rsidRPr="00D45776" w:rsidRDefault="00D45776" w:rsidP="00D457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З метою вдосконалення роботи міської комісії з питань техногенно-екологічної безпеки і надзвичайних ситуацій Новоселицької міської ради, кадровими змінами, на виконання вимог Типового положення про регіональну та місцеву комісію з питань техногенно-екологічної безпеки і надзвичайних ситуацій, затвердженого постановою Кабінету Міністрів України від 17.06.2015 № 409, керуючись ст.26 Закону України “Про місцеве самоврядування в Україні” , міська рада </w:t>
      </w:r>
    </w:p>
    <w:p w:rsidR="00D45776" w:rsidRPr="00D45776" w:rsidRDefault="00D45776" w:rsidP="00D457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45776" w:rsidRPr="00D45776" w:rsidRDefault="00D45776" w:rsidP="00D45776">
      <w:pPr>
        <w:ind w:firstLine="720"/>
        <w:jc w:val="center"/>
        <w:rPr>
          <w:rFonts w:ascii="Times New Roman" w:hAnsi="Times New Roman"/>
          <w:b/>
          <w:sz w:val="20"/>
        </w:rPr>
      </w:pPr>
      <w:r w:rsidRPr="00D45776">
        <w:rPr>
          <w:rFonts w:ascii="Times New Roman" w:hAnsi="Times New Roman"/>
          <w:b/>
          <w:sz w:val="28"/>
          <w:szCs w:val="28"/>
        </w:rPr>
        <w:t>В И Р І Ш И Л А :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0"/>
        </w:rPr>
      </w:pPr>
    </w:p>
    <w:p w:rsidR="00D45776" w:rsidRPr="00D45776" w:rsidRDefault="00D45776" w:rsidP="00D457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1. Внести зміни до Посадового складу міської  комісії з питань техногенно-екологічної безпеки і надзвичайних ситуацій Новоселицької міської ради та затвердити її в новій редакції (додається).</w:t>
      </w:r>
    </w:p>
    <w:p w:rsidR="00D45776" w:rsidRPr="00D45776" w:rsidRDefault="00D45776" w:rsidP="00D45776">
      <w:pPr>
        <w:jc w:val="both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ab/>
        <w:t>2. Контроль за виконанням даного рішення покласти на постійну комісію з питань комунальної власності, житлово-комунального господарства, розвитку інфраструктури та надзвичайних ситуацій  Новоселицької міської ради.</w:t>
      </w:r>
    </w:p>
    <w:p w:rsidR="00D45776" w:rsidRPr="00D45776" w:rsidRDefault="00D45776" w:rsidP="00D45776">
      <w:pPr>
        <w:ind w:left="5175"/>
        <w:rPr>
          <w:rFonts w:ascii="Times New Roman" w:hAnsi="Times New Roman"/>
          <w:b/>
          <w:sz w:val="28"/>
          <w:szCs w:val="28"/>
        </w:rPr>
      </w:pPr>
    </w:p>
    <w:p w:rsidR="00D45776" w:rsidRPr="00D45776" w:rsidRDefault="00D45776" w:rsidP="00D45776">
      <w:pPr>
        <w:ind w:left="5175"/>
        <w:rPr>
          <w:rFonts w:ascii="Times New Roman" w:hAnsi="Times New Roman"/>
          <w:b/>
          <w:sz w:val="28"/>
          <w:szCs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B5294" w:rsidRDefault="00FB5294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B5294" w:rsidRDefault="00FB5294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B5294" w:rsidRDefault="00FB5294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5776" w:rsidRPr="00FB5294" w:rsidRDefault="00D45776" w:rsidP="00D45776">
      <w:pPr>
        <w:ind w:left="6379"/>
        <w:jc w:val="both"/>
        <w:rPr>
          <w:rFonts w:ascii="Times New Roman" w:hAnsi="Times New Roman"/>
          <w:b/>
          <w:bCs/>
          <w:szCs w:val="24"/>
        </w:rPr>
      </w:pPr>
      <w:r w:rsidRPr="00FB5294">
        <w:rPr>
          <w:rFonts w:ascii="Times New Roman" w:hAnsi="Times New Roman"/>
          <w:b/>
          <w:bCs/>
          <w:szCs w:val="24"/>
        </w:rPr>
        <w:t xml:space="preserve">ЗАТВЕРДЖЕНО </w:t>
      </w:r>
    </w:p>
    <w:p w:rsidR="00D45776" w:rsidRPr="00D45776" w:rsidRDefault="00D45776" w:rsidP="00D45776">
      <w:pPr>
        <w:ind w:left="6379"/>
        <w:jc w:val="both"/>
        <w:rPr>
          <w:rFonts w:ascii="Times New Roman" w:hAnsi="Times New Roman"/>
          <w:bCs/>
          <w:szCs w:val="24"/>
        </w:rPr>
      </w:pPr>
      <w:r w:rsidRPr="00D45776">
        <w:rPr>
          <w:rFonts w:ascii="Times New Roman" w:hAnsi="Times New Roman"/>
          <w:bCs/>
          <w:szCs w:val="24"/>
        </w:rPr>
        <w:t xml:space="preserve">Рішення </w:t>
      </w:r>
      <w:r w:rsidRPr="00D45776">
        <w:rPr>
          <w:rFonts w:ascii="Times New Roman" w:hAnsi="Times New Roman"/>
          <w:szCs w:val="24"/>
          <w:lang w:val="en-US"/>
        </w:rPr>
        <w:t>X</w:t>
      </w:r>
      <w:r w:rsidRPr="00D45776">
        <w:rPr>
          <w:rFonts w:ascii="Times New Roman" w:hAnsi="Times New Roman"/>
          <w:szCs w:val="24"/>
        </w:rPr>
        <w:t>ІV</w:t>
      </w:r>
      <w:r>
        <w:rPr>
          <w:rFonts w:ascii="Times New Roman" w:hAnsi="Times New Roman"/>
          <w:bCs/>
          <w:szCs w:val="24"/>
        </w:rPr>
        <w:t xml:space="preserve"> сесії </w:t>
      </w:r>
      <w:r w:rsidRPr="00D45776">
        <w:rPr>
          <w:rFonts w:ascii="Times New Roman" w:hAnsi="Times New Roman"/>
          <w:bCs/>
          <w:szCs w:val="24"/>
        </w:rPr>
        <w:t xml:space="preserve">Новоселицької </w:t>
      </w:r>
    </w:p>
    <w:p w:rsidR="00D45776" w:rsidRPr="00D45776" w:rsidRDefault="00D45776" w:rsidP="00D45776">
      <w:pPr>
        <w:ind w:left="6379"/>
        <w:jc w:val="both"/>
        <w:rPr>
          <w:rFonts w:ascii="Times New Roman" w:hAnsi="Times New Roman"/>
          <w:bCs/>
          <w:szCs w:val="24"/>
        </w:rPr>
      </w:pPr>
      <w:r w:rsidRPr="00D45776">
        <w:rPr>
          <w:rFonts w:ascii="Times New Roman" w:hAnsi="Times New Roman"/>
          <w:bCs/>
          <w:szCs w:val="24"/>
        </w:rPr>
        <w:t>міської ради VІІІ скликання</w:t>
      </w:r>
    </w:p>
    <w:p w:rsidR="00D45776" w:rsidRPr="00D45776" w:rsidRDefault="00D45776" w:rsidP="00D45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</w:t>
      </w:r>
      <w:r w:rsidR="00B7157D">
        <w:rPr>
          <w:rFonts w:ascii="Times New Roman" w:hAnsi="Times New Roman"/>
          <w:bCs/>
          <w:szCs w:val="24"/>
        </w:rPr>
        <w:t xml:space="preserve"> від </w:t>
      </w:r>
      <w:r>
        <w:rPr>
          <w:rFonts w:ascii="Times New Roman" w:hAnsi="Times New Roman"/>
          <w:bCs/>
          <w:szCs w:val="24"/>
        </w:rPr>
        <w:t>25.11.</w:t>
      </w:r>
      <w:r w:rsidRPr="00D45776">
        <w:rPr>
          <w:rFonts w:ascii="Times New Roman" w:hAnsi="Times New Roman"/>
          <w:bCs/>
          <w:szCs w:val="24"/>
        </w:rPr>
        <w:t>2021 року №</w:t>
      </w:r>
      <w:r w:rsidR="00EC055C">
        <w:rPr>
          <w:rFonts w:ascii="Times New Roman" w:hAnsi="Times New Roman"/>
          <w:bCs/>
          <w:szCs w:val="24"/>
        </w:rPr>
        <w:t>14/</w:t>
      </w:r>
      <w:r w:rsidR="004C3A86">
        <w:rPr>
          <w:rFonts w:ascii="Times New Roman" w:hAnsi="Times New Roman"/>
          <w:bCs/>
          <w:szCs w:val="24"/>
        </w:rPr>
        <w:t>10</w:t>
      </w:r>
    </w:p>
    <w:p w:rsidR="00D45776" w:rsidRPr="00D45776" w:rsidRDefault="00D45776" w:rsidP="00D45776">
      <w:pPr>
        <w:rPr>
          <w:rFonts w:ascii="Times New Roman" w:hAnsi="Times New Roman"/>
          <w:sz w:val="28"/>
          <w:szCs w:val="28"/>
        </w:rPr>
      </w:pPr>
    </w:p>
    <w:p w:rsidR="00D45776" w:rsidRPr="00D45776" w:rsidRDefault="00D45776" w:rsidP="00D45776">
      <w:pPr>
        <w:rPr>
          <w:rFonts w:ascii="Times New Roman" w:hAnsi="Times New Roman"/>
          <w:sz w:val="28"/>
          <w:szCs w:val="28"/>
        </w:rPr>
      </w:pPr>
    </w:p>
    <w:p w:rsidR="00D45776" w:rsidRPr="00D45776" w:rsidRDefault="00D45776" w:rsidP="00D45776">
      <w:pPr>
        <w:jc w:val="center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ПОСАДОВИЙ СКЛАД</w:t>
      </w:r>
    </w:p>
    <w:p w:rsidR="00D45776" w:rsidRPr="00D45776" w:rsidRDefault="00D45776" w:rsidP="00D45776">
      <w:pPr>
        <w:jc w:val="center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комісії з питань техногенно-екологічної безпеки</w:t>
      </w:r>
    </w:p>
    <w:p w:rsidR="00D45776" w:rsidRPr="00D45776" w:rsidRDefault="00D45776" w:rsidP="00D45776">
      <w:pPr>
        <w:jc w:val="center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і надзвичайних ситуацій Новоселицької міської ради</w:t>
      </w:r>
    </w:p>
    <w:p w:rsidR="00D45776" w:rsidRPr="00D45776" w:rsidRDefault="00D45776" w:rsidP="00D45776">
      <w:pPr>
        <w:rPr>
          <w:rFonts w:ascii="Times New Roman" w:hAnsi="Times New Roman"/>
          <w:sz w:val="28"/>
          <w:szCs w:val="28"/>
        </w:rPr>
      </w:pPr>
    </w:p>
    <w:p w:rsidR="00D45776" w:rsidRPr="00D45776" w:rsidRDefault="00D45776" w:rsidP="00D45776">
      <w:pPr>
        <w:jc w:val="both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Голова комісії :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Нікорич Марія Іллінічна – міський голова </w:t>
      </w:r>
    </w:p>
    <w:p w:rsidR="00D45776" w:rsidRPr="00D45776" w:rsidRDefault="00D45776" w:rsidP="00D45776">
      <w:pPr>
        <w:jc w:val="both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Заступник  голови  комісії: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Арсеній Сергій Васильович  – перший заступник міського </w:t>
      </w:r>
      <w:r w:rsidRPr="00D45776">
        <w:rPr>
          <w:rFonts w:ascii="Times New Roman" w:hAnsi="Times New Roman"/>
          <w:spacing w:val="-1"/>
          <w:sz w:val="28"/>
          <w:szCs w:val="28"/>
        </w:rPr>
        <w:t xml:space="preserve">голови </w:t>
      </w:r>
    </w:p>
    <w:p w:rsidR="00D45776" w:rsidRPr="00D45776" w:rsidRDefault="00D45776" w:rsidP="00D45776">
      <w:pPr>
        <w:jc w:val="both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Секретар комісії :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 Мамавко Андрій Анатолійович – начальник відділу цивільного захисту, НС та оборонно-мобілізаційної роботи апарату  виконавчого</w:t>
      </w:r>
      <w:r w:rsidRPr="00D45776">
        <w:rPr>
          <w:rFonts w:ascii="Times New Roman" w:hAnsi="Times New Roman"/>
          <w:spacing w:val="-3"/>
          <w:sz w:val="28"/>
          <w:szCs w:val="28"/>
        </w:rPr>
        <w:t xml:space="preserve"> комітету </w:t>
      </w:r>
      <w:r w:rsidRPr="00D45776">
        <w:rPr>
          <w:rFonts w:ascii="Times New Roman" w:hAnsi="Times New Roman"/>
          <w:sz w:val="28"/>
          <w:szCs w:val="28"/>
        </w:rPr>
        <w:t xml:space="preserve">міської ради </w:t>
      </w:r>
    </w:p>
    <w:p w:rsidR="00D45776" w:rsidRPr="00D45776" w:rsidRDefault="00D45776" w:rsidP="00D45776">
      <w:pPr>
        <w:jc w:val="both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Члени комісії :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Майданський Руслан Іванович</w:t>
      </w:r>
      <w:r w:rsidRPr="00D45776">
        <w:rPr>
          <w:rFonts w:ascii="Times New Roman" w:hAnsi="Times New Roman"/>
          <w:b/>
          <w:sz w:val="28"/>
          <w:szCs w:val="28"/>
        </w:rPr>
        <w:t xml:space="preserve"> - </w:t>
      </w:r>
      <w:r w:rsidRPr="00D45776">
        <w:rPr>
          <w:rFonts w:ascii="Times New Roman" w:hAnsi="Times New Roman"/>
          <w:sz w:val="28"/>
          <w:szCs w:val="28"/>
        </w:rPr>
        <w:t xml:space="preserve">заступник міського </w:t>
      </w:r>
      <w:r w:rsidRPr="00D45776">
        <w:rPr>
          <w:rFonts w:ascii="Times New Roman" w:hAnsi="Times New Roman"/>
          <w:spacing w:val="-1"/>
          <w:sz w:val="28"/>
          <w:szCs w:val="28"/>
        </w:rPr>
        <w:t xml:space="preserve">голови </w:t>
      </w:r>
      <w:r w:rsidRPr="00D45776">
        <w:rPr>
          <w:rFonts w:ascii="Times New Roman" w:hAnsi="Times New Roman"/>
          <w:sz w:val="28"/>
          <w:szCs w:val="28"/>
        </w:rPr>
        <w:t xml:space="preserve">з питань діяльності виконавчих органів ради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Мироненко Ірина Володимирівна  – секретар міської ради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Тоцька Ірина Іванівна – керуючий справами виконавчого комітету міської ради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Полковнікова Олеся Василівна – начальник відділу юридично – кадрової роботи апарату виконавчого комітету міської ради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Кіцак Наталія Василівна – начальник фінансового відділу Новоселицької міської ради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eastAsia="Calibri" w:hAnsi="Times New Roman"/>
          <w:sz w:val="28"/>
          <w:szCs w:val="28"/>
        </w:rPr>
        <w:t xml:space="preserve">Руснак Аделіна Іванівна </w:t>
      </w:r>
      <w:r w:rsidRPr="00D45776">
        <w:rPr>
          <w:rFonts w:ascii="Times New Roman" w:hAnsi="Times New Roman"/>
          <w:sz w:val="28"/>
          <w:szCs w:val="28"/>
        </w:rPr>
        <w:t>– н</w:t>
      </w:r>
      <w:r w:rsidRPr="00D45776">
        <w:rPr>
          <w:rFonts w:ascii="Times New Roman" w:eastAsia="Calibri" w:hAnsi="Times New Roman"/>
          <w:sz w:val="28"/>
          <w:szCs w:val="28"/>
        </w:rPr>
        <w:t>ачальник відділу освіти</w:t>
      </w:r>
      <w:r w:rsidRPr="00D45776">
        <w:rPr>
          <w:rFonts w:ascii="Times New Roman" w:hAnsi="Times New Roman"/>
          <w:sz w:val="28"/>
          <w:szCs w:val="28"/>
        </w:rPr>
        <w:t xml:space="preserve">  </w:t>
      </w:r>
      <w:r w:rsidRPr="00D45776">
        <w:rPr>
          <w:rFonts w:ascii="Times New Roman" w:hAnsi="Times New Roman"/>
          <w:spacing w:val="-3"/>
          <w:sz w:val="28"/>
          <w:szCs w:val="28"/>
        </w:rPr>
        <w:t>Ново</w:t>
      </w:r>
      <w:r w:rsidRPr="00D45776">
        <w:rPr>
          <w:rFonts w:ascii="Times New Roman" w:hAnsi="Times New Roman"/>
          <w:sz w:val="28"/>
          <w:szCs w:val="28"/>
        </w:rPr>
        <w:t xml:space="preserve">селицької міської ради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eastAsia="Calibri" w:hAnsi="Times New Roman"/>
          <w:sz w:val="28"/>
          <w:szCs w:val="28"/>
        </w:rPr>
        <w:t xml:space="preserve">Ракоча Майя Іванівна </w:t>
      </w:r>
      <w:r w:rsidRPr="00D45776">
        <w:rPr>
          <w:rFonts w:ascii="Times New Roman" w:hAnsi="Times New Roman"/>
          <w:sz w:val="28"/>
          <w:szCs w:val="28"/>
        </w:rPr>
        <w:t xml:space="preserve">– начальник  </w:t>
      </w:r>
      <w:r w:rsidRPr="00D45776">
        <w:rPr>
          <w:rFonts w:ascii="Times New Roman" w:eastAsia="Calibri" w:hAnsi="Times New Roman"/>
          <w:sz w:val="28"/>
          <w:szCs w:val="28"/>
        </w:rPr>
        <w:t xml:space="preserve">відділу економічного розвитку, інвестицій та закупівель </w:t>
      </w:r>
      <w:r w:rsidRPr="00D45776">
        <w:rPr>
          <w:rFonts w:ascii="Times New Roman" w:hAnsi="Times New Roman"/>
          <w:sz w:val="28"/>
          <w:szCs w:val="28"/>
        </w:rPr>
        <w:t>апарату  виконавчого</w:t>
      </w:r>
      <w:r w:rsidRPr="00D45776">
        <w:rPr>
          <w:rFonts w:ascii="Times New Roman" w:hAnsi="Times New Roman"/>
          <w:spacing w:val="-3"/>
          <w:sz w:val="28"/>
          <w:szCs w:val="28"/>
        </w:rPr>
        <w:t xml:space="preserve"> комітету </w:t>
      </w:r>
      <w:r w:rsidRPr="00D45776">
        <w:rPr>
          <w:rFonts w:ascii="Times New Roman" w:hAnsi="Times New Roman"/>
          <w:sz w:val="28"/>
          <w:szCs w:val="28"/>
        </w:rPr>
        <w:t>міської ради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Арсеній Лія Вікторівна –  начальник  </w:t>
      </w:r>
      <w:r w:rsidRPr="00D45776">
        <w:rPr>
          <w:rFonts w:ascii="Times New Roman" w:eastAsia="Calibri" w:hAnsi="Times New Roman"/>
          <w:sz w:val="28"/>
          <w:szCs w:val="28"/>
        </w:rPr>
        <w:t xml:space="preserve">відділу соціального захисту населення  </w:t>
      </w:r>
      <w:r w:rsidRPr="00D45776">
        <w:rPr>
          <w:rFonts w:ascii="Times New Roman" w:hAnsi="Times New Roman"/>
          <w:sz w:val="28"/>
          <w:szCs w:val="28"/>
        </w:rPr>
        <w:t>апарату  виконавчого</w:t>
      </w:r>
      <w:r w:rsidRPr="00D45776">
        <w:rPr>
          <w:rFonts w:ascii="Times New Roman" w:hAnsi="Times New Roman"/>
          <w:spacing w:val="-3"/>
          <w:sz w:val="28"/>
          <w:szCs w:val="28"/>
        </w:rPr>
        <w:t xml:space="preserve"> комітету </w:t>
      </w:r>
      <w:r w:rsidRPr="00D45776">
        <w:rPr>
          <w:rFonts w:ascii="Times New Roman" w:hAnsi="Times New Roman"/>
          <w:sz w:val="28"/>
          <w:szCs w:val="28"/>
        </w:rPr>
        <w:t>міської ради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Козубовський Микола Георгійович - н</w:t>
      </w:r>
      <w:r w:rsidRPr="00D45776">
        <w:rPr>
          <w:rFonts w:ascii="Times New Roman" w:eastAsia="Calibri" w:hAnsi="Times New Roman"/>
          <w:sz w:val="28"/>
          <w:szCs w:val="28"/>
        </w:rPr>
        <w:t xml:space="preserve">ачальник відділу культури, спорту, сім’ї та молоді </w:t>
      </w:r>
      <w:r w:rsidRPr="00D45776">
        <w:rPr>
          <w:rFonts w:ascii="Times New Roman" w:hAnsi="Times New Roman"/>
          <w:sz w:val="28"/>
          <w:szCs w:val="28"/>
        </w:rPr>
        <w:t>апарату  виконавчого</w:t>
      </w:r>
      <w:r w:rsidRPr="00D45776">
        <w:rPr>
          <w:rFonts w:ascii="Times New Roman" w:hAnsi="Times New Roman"/>
          <w:spacing w:val="-3"/>
          <w:sz w:val="28"/>
          <w:szCs w:val="28"/>
        </w:rPr>
        <w:t xml:space="preserve"> комітету </w:t>
      </w:r>
      <w:r w:rsidRPr="00D45776">
        <w:rPr>
          <w:rFonts w:ascii="Times New Roman" w:hAnsi="Times New Roman"/>
          <w:sz w:val="28"/>
          <w:szCs w:val="28"/>
        </w:rPr>
        <w:t>міської ради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Агратіна Віктор Михайлович – директор КП «Новоселицька міська тепломережа»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Сухораб Василь Степанович –  заступник головного лікаря з лікувальної роботи комунального некомерційного підприємства «Новоселицька лікарня» (за згодою)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Бежан В’ячеслав Васильович – головний лікар комунального некомерційного підприємства  «Центр «Промінь здоров’я» (за згодою)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Головко Сергій Григорович – начальник відділу державного нагляду за дотриманням санітарного законодавства Новоселицького управління Головного управління Держпроспоживслужби в Чернівецькій області (за згодою)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lastRenderedPageBreak/>
        <w:t xml:space="preserve">Хмель Вадим Павлович – В.о. завідувача </w:t>
      </w:r>
      <w:r w:rsidRPr="00D45776">
        <w:rPr>
          <w:rFonts w:ascii="Times New Roman" w:hAnsi="Times New Roman"/>
          <w:sz w:val="28"/>
          <w:szCs w:val="28"/>
          <w:lang w:eastAsia="uk-UA"/>
        </w:rPr>
        <w:t>Новоселицького відділу Чернівецької районної філії  ДУ «Чернівецький обласний центр контролю та профілактики  хвороб МОЗ України»</w:t>
      </w:r>
      <w:r w:rsidRPr="00D45776">
        <w:rPr>
          <w:rFonts w:ascii="Times New Roman" w:hAnsi="Times New Roman"/>
          <w:sz w:val="28"/>
          <w:szCs w:val="28"/>
        </w:rPr>
        <w:t xml:space="preserve"> (за згодою)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Савіцький Юрій Володимирович  – начальник 2-го державного пожежно-рятувального загону ГУ ДСНС України у Чернівецькій області (за згодою)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Єфтемій Володимир Борисович – начальник сектору превенції відділення поліції №6 (м.Новоселиця) ЧРУП ГУНП в Чернівецькій області (за згодою)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Нікітович Георгій Іванович – староста Маршинецького старостинського округу №1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Ефтеній Ілля Андрійович   –  староста Рингацького старостинського округу №2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Кіореско Віталій Вікторович – староста Рокитненського старостинського округу №3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Ротар  Анатолій Ілліч – староста Слобідського старостинського округу №4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Кукуряк Маріан Ілліч – староста Строїнецького старостинського округу №5 Зеліско Володимир Леонтійович – староста Котелівського старостинського округу №6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 xml:space="preserve">Староста Зеленогайського старостинського округу №7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2"/>
          <w:szCs w:val="22"/>
        </w:rPr>
      </w:pPr>
      <w:r w:rsidRPr="00D45776">
        <w:rPr>
          <w:rFonts w:ascii="Times New Roman" w:hAnsi="Times New Roman"/>
          <w:sz w:val="28"/>
          <w:szCs w:val="28"/>
        </w:rPr>
        <w:t>Кочурка Раду Порфірович – староста Берестянсько-Довжоцького старостинського округу №8</w:t>
      </w:r>
      <w:r w:rsidRPr="00D45776">
        <w:rPr>
          <w:rFonts w:ascii="Times New Roman" w:hAnsi="Times New Roman"/>
          <w:sz w:val="22"/>
          <w:szCs w:val="22"/>
        </w:rPr>
        <w:t xml:space="preserve"> </w:t>
      </w:r>
    </w:p>
    <w:p w:rsidR="00D45776" w:rsidRPr="00D45776" w:rsidRDefault="00D45776" w:rsidP="00D45776">
      <w:pPr>
        <w:jc w:val="both"/>
        <w:rPr>
          <w:rFonts w:ascii="Times New Roman" w:hAnsi="Times New Roman"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Штефлюк Раду Григорович – староста Динівецького старостинського округу №9</w:t>
      </w:r>
    </w:p>
    <w:p w:rsidR="00D45776" w:rsidRPr="00D45776" w:rsidRDefault="00D45776" w:rsidP="00D45776">
      <w:pPr>
        <w:jc w:val="both"/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sz w:val="28"/>
          <w:szCs w:val="28"/>
        </w:rPr>
        <w:t>Карунту Ігор Аркадійович – староста Малинівського  старостинського округу №10</w:t>
      </w:r>
    </w:p>
    <w:p w:rsidR="00D45776" w:rsidRPr="00D45776" w:rsidRDefault="00D45776" w:rsidP="00D45776">
      <w:pPr>
        <w:ind w:left="5175"/>
        <w:rPr>
          <w:rFonts w:ascii="Times New Roman" w:hAnsi="Times New Roman"/>
          <w:b/>
          <w:sz w:val="28"/>
          <w:szCs w:val="28"/>
        </w:rPr>
      </w:pPr>
    </w:p>
    <w:p w:rsidR="00D45776" w:rsidRPr="00D45776" w:rsidRDefault="00D45776" w:rsidP="00D45776">
      <w:pPr>
        <w:ind w:left="5175"/>
        <w:rPr>
          <w:rFonts w:ascii="Times New Roman" w:hAnsi="Times New Roman"/>
          <w:b/>
          <w:sz w:val="28"/>
          <w:szCs w:val="28"/>
        </w:rPr>
      </w:pPr>
    </w:p>
    <w:p w:rsidR="00D45776" w:rsidRPr="00D45776" w:rsidRDefault="00D45776" w:rsidP="00D45776">
      <w:pPr>
        <w:rPr>
          <w:rFonts w:ascii="Times New Roman" w:hAnsi="Times New Roman"/>
          <w:b/>
          <w:sz w:val="28"/>
          <w:szCs w:val="28"/>
        </w:rPr>
      </w:pPr>
      <w:r w:rsidRPr="00D45776">
        <w:rPr>
          <w:rFonts w:ascii="Times New Roman" w:hAnsi="Times New Roman"/>
          <w:b/>
          <w:sz w:val="28"/>
          <w:szCs w:val="28"/>
        </w:rPr>
        <w:t>Секретар міської ради</w:t>
      </w:r>
      <w:r w:rsidRPr="00D45776">
        <w:rPr>
          <w:rFonts w:ascii="Times New Roman" w:hAnsi="Times New Roman"/>
          <w:b/>
          <w:sz w:val="28"/>
          <w:szCs w:val="28"/>
        </w:rPr>
        <w:tab/>
      </w:r>
      <w:r w:rsidRPr="00D45776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D45776">
        <w:rPr>
          <w:rFonts w:ascii="Times New Roman" w:hAnsi="Times New Roman"/>
          <w:b/>
          <w:sz w:val="28"/>
          <w:szCs w:val="28"/>
        </w:rPr>
        <w:tab/>
      </w:r>
      <w:r w:rsidRPr="00D45776">
        <w:rPr>
          <w:rFonts w:ascii="Times New Roman" w:hAnsi="Times New Roman"/>
          <w:b/>
          <w:sz w:val="28"/>
          <w:szCs w:val="28"/>
        </w:rPr>
        <w:tab/>
      </w:r>
      <w:r w:rsidRPr="00D45776">
        <w:rPr>
          <w:rFonts w:ascii="Times New Roman" w:hAnsi="Times New Roman"/>
          <w:b/>
          <w:sz w:val="28"/>
          <w:szCs w:val="28"/>
        </w:rPr>
        <w:tab/>
      </w:r>
      <w:r w:rsidRPr="00D45776">
        <w:rPr>
          <w:rFonts w:ascii="Times New Roman" w:hAnsi="Times New Roman"/>
          <w:b/>
          <w:sz w:val="28"/>
          <w:szCs w:val="28"/>
        </w:rPr>
        <w:tab/>
        <w:t xml:space="preserve">  Ірина МИРОНЕНКО</w:t>
      </w:r>
    </w:p>
    <w:p w:rsidR="00D45776" w:rsidRPr="00EC47C8" w:rsidRDefault="00D4577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D45776">
        <w:rPr>
          <w:rFonts w:ascii="Times New Roman" w:hAnsi="Times New Roman"/>
          <w:b/>
          <w:vanish/>
          <w:color w:val="FF0000"/>
          <w:szCs w:val="24"/>
        </w:rPr>
        <w:t>Андрій МАМАВКО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5C35C8" w:rsidRPr="00777E3A" w:rsidRDefault="005C35C8" w:rsidP="005C35C8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Андрій МАМАВКО</w:t>
      </w:r>
    </w:p>
    <w:p w:rsidR="00FA0937" w:rsidRPr="0045370F" w:rsidRDefault="00FA0937" w:rsidP="005C35C8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CE" w:rsidRDefault="007D08CE">
      <w:r>
        <w:separator/>
      </w:r>
    </w:p>
  </w:endnote>
  <w:endnote w:type="continuationSeparator" w:id="0">
    <w:p w:rsidR="007D08CE" w:rsidRDefault="007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CE" w:rsidRDefault="007D08CE">
      <w:r>
        <w:separator/>
      </w:r>
    </w:p>
  </w:footnote>
  <w:footnote w:type="continuationSeparator" w:id="0">
    <w:p w:rsidR="007D08CE" w:rsidRDefault="007D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46F9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3A86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C35C8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D08CE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6112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37EA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E47E2"/>
    <w:rsid w:val="00AE5880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157D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45776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2B96"/>
    <w:rsid w:val="00EB4B30"/>
    <w:rsid w:val="00EB7877"/>
    <w:rsid w:val="00EC055C"/>
    <w:rsid w:val="00EC1F85"/>
    <w:rsid w:val="00EC40F5"/>
    <w:rsid w:val="00EC42DD"/>
    <w:rsid w:val="00EC47C8"/>
    <w:rsid w:val="00EC58B4"/>
    <w:rsid w:val="00ED1EC9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B5294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710DB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4577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45776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7F5D-C828-4B48-AD14-3972D99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14</cp:revision>
  <cp:lastPrinted>2021-11-16T15:41:00Z</cp:lastPrinted>
  <dcterms:created xsi:type="dcterms:W3CDTF">2021-10-20T05:02:00Z</dcterms:created>
  <dcterms:modified xsi:type="dcterms:W3CDTF">2021-11-19T07:06:00Z</dcterms:modified>
</cp:coreProperties>
</file>