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5195"/>
        <w:gridCol w:w="4732"/>
      </w:tblGrid>
      <w:tr w:rsidR="00887D4F" w:rsidTr="00F35BEE">
        <w:tblPrEx>
          <w:tblCellMar>
            <w:top w:w="0" w:type="dxa"/>
            <w:bottom w:w="0" w:type="dxa"/>
          </w:tblCellMar>
        </w:tblPrEx>
        <w:trPr>
          <w:trHeight w:val="2410"/>
        </w:trPr>
        <w:tc>
          <w:tcPr>
            <w:tcW w:w="5195" w:type="dxa"/>
            <w:tcBorders>
              <w:top w:val="nil"/>
              <w:left w:val="nil"/>
              <w:bottom w:val="nil"/>
              <w:right w:val="nil"/>
            </w:tcBorders>
            <w:shd w:val="clear" w:color="000000" w:fill="FFFFFF"/>
          </w:tcPr>
          <w:p w:rsidR="00887D4F" w:rsidRPr="00887D4F" w:rsidRDefault="00887D4F" w:rsidP="00F35BEE">
            <w:pPr>
              <w:autoSpaceDE w:val="0"/>
              <w:autoSpaceDN w:val="0"/>
              <w:adjustRightInd w:val="0"/>
              <w:rPr>
                <w:sz w:val="26"/>
                <w:szCs w:val="26"/>
              </w:rPr>
            </w:pPr>
            <w:r w:rsidRPr="00887D4F">
              <w:rPr>
                <w:sz w:val="26"/>
                <w:szCs w:val="26"/>
              </w:rPr>
              <w:t>ПОГОДЖЕНО</w:t>
            </w:r>
          </w:p>
          <w:p w:rsidR="00887D4F" w:rsidRPr="00887D4F" w:rsidRDefault="00887D4F" w:rsidP="00F35BEE">
            <w:pPr>
              <w:autoSpaceDE w:val="0"/>
              <w:autoSpaceDN w:val="0"/>
              <w:adjustRightInd w:val="0"/>
              <w:rPr>
                <w:sz w:val="26"/>
                <w:szCs w:val="26"/>
                <w:lang w:val="ru-RU"/>
              </w:rPr>
            </w:pPr>
          </w:p>
          <w:p w:rsidR="00887D4F" w:rsidRPr="00887D4F" w:rsidRDefault="00887D4F" w:rsidP="00F35BEE">
            <w:pPr>
              <w:autoSpaceDE w:val="0"/>
              <w:autoSpaceDN w:val="0"/>
              <w:adjustRightInd w:val="0"/>
              <w:rPr>
                <w:sz w:val="26"/>
                <w:szCs w:val="26"/>
                <w:lang w:val="ru-RU"/>
              </w:rPr>
            </w:pPr>
          </w:p>
          <w:p w:rsidR="00887D4F" w:rsidRPr="00887D4F" w:rsidRDefault="00887D4F" w:rsidP="00F35BEE">
            <w:pPr>
              <w:autoSpaceDE w:val="0"/>
              <w:autoSpaceDN w:val="0"/>
              <w:adjustRightInd w:val="0"/>
              <w:rPr>
                <w:sz w:val="26"/>
                <w:szCs w:val="26"/>
              </w:rPr>
            </w:pPr>
            <w:proofErr w:type="spellStart"/>
            <w:r w:rsidRPr="00887D4F">
              <w:rPr>
                <w:sz w:val="26"/>
                <w:szCs w:val="26"/>
              </w:rPr>
              <w:t>Новоселицький</w:t>
            </w:r>
            <w:proofErr w:type="spellEnd"/>
            <w:r w:rsidRPr="00887D4F">
              <w:rPr>
                <w:sz w:val="26"/>
                <w:szCs w:val="26"/>
              </w:rPr>
              <w:t xml:space="preserve"> міський голова</w:t>
            </w:r>
          </w:p>
          <w:p w:rsidR="00887D4F" w:rsidRPr="00887D4F" w:rsidRDefault="00887D4F" w:rsidP="00F35BEE">
            <w:pPr>
              <w:autoSpaceDE w:val="0"/>
              <w:autoSpaceDN w:val="0"/>
              <w:adjustRightInd w:val="0"/>
              <w:rPr>
                <w:sz w:val="26"/>
                <w:szCs w:val="26"/>
              </w:rPr>
            </w:pPr>
            <w:r w:rsidRPr="00887D4F">
              <w:rPr>
                <w:sz w:val="26"/>
                <w:szCs w:val="26"/>
                <w:lang w:val="ru-RU"/>
              </w:rPr>
              <w:t>_______________</w:t>
            </w:r>
            <w:r w:rsidRPr="00887D4F">
              <w:rPr>
                <w:sz w:val="26"/>
                <w:szCs w:val="26"/>
              </w:rPr>
              <w:t xml:space="preserve">М.І. </w:t>
            </w:r>
            <w:proofErr w:type="spellStart"/>
            <w:r w:rsidRPr="00887D4F">
              <w:rPr>
                <w:sz w:val="26"/>
                <w:szCs w:val="26"/>
              </w:rPr>
              <w:t>Нікорич</w:t>
            </w:r>
            <w:proofErr w:type="spellEnd"/>
          </w:p>
          <w:p w:rsidR="00887D4F" w:rsidRPr="00887D4F" w:rsidRDefault="00887D4F" w:rsidP="00F35BEE">
            <w:pPr>
              <w:autoSpaceDE w:val="0"/>
              <w:autoSpaceDN w:val="0"/>
              <w:adjustRightInd w:val="0"/>
              <w:rPr>
                <w:sz w:val="26"/>
                <w:szCs w:val="26"/>
              </w:rPr>
            </w:pPr>
            <w:r w:rsidRPr="00887D4F">
              <w:rPr>
                <w:sz w:val="26"/>
                <w:szCs w:val="26"/>
                <w:lang w:val="ru-RU"/>
              </w:rPr>
              <w:t>“___”__________2021</w:t>
            </w:r>
            <w:r w:rsidRPr="00887D4F">
              <w:rPr>
                <w:sz w:val="26"/>
                <w:szCs w:val="26"/>
              </w:rPr>
              <w:t>р.</w:t>
            </w:r>
          </w:p>
          <w:p w:rsidR="00887D4F" w:rsidRPr="00887D4F" w:rsidRDefault="00887D4F" w:rsidP="00F35BEE">
            <w:pPr>
              <w:autoSpaceDE w:val="0"/>
              <w:autoSpaceDN w:val="0"/>
              <w:adjustRightInd w:val="0"/>
              <w:rPr>
                <w:rFonts w:ascii="Calibri" w:hAnsi="Calibri" w:cs="Calibri"/>
                <w:sz w:val="26"/>
                <w:szCs w:val="26"/>
                <w:lang w:val="ru-RU"/>
              </w:rPr>
            </w:pPr>
          </w:p>
        </w:tc>
        <w:tc>
          <w:tcPr>
            <w:tcW w:w="4732" w:type="dxa"/>
            <w:tcBorders>
              <w:top w:val="nil"/>
              <w:left w:val="nil"/>
              <w:bottom w:val="nil"/>
              <w:right w:val="nil"/>
            </w:tcBorders>
            <w:shd w:val="clear" w:color="000000" w:fill="FFFFFF"/>
          </w:tcPr>
          <w:p w:rsidR="00887D4F" w:rsidRPr="00887D4F" w:rsidRDefault="00887D4F" w:rsidP="00F35BEE">
            <w:pPr>
              <w:tabs>
                <w:tab w:val="left" w:pos="5812"/>
              </w:tabs>
              <w:autoSpaceDE w:val="0"/>
              <w:autoSpaceDN w:val="0"/>
              <w:adjustRightInd w:val="0"/>
              <w:rPr>
                <w:sz w:val="26"/>
                <w:szCs w:val="26"/>
              </w:rPr>
            </w:pPr>
            <w:r w:rsidRPr="00887D4F">
              <w:rPr>
                <w:sz w:val="26"/>
                <w:szCs w:val="26"/>
              </w:rPr>
              <w:t>ЗАТВЕРДЖЕНО</w:t>
            </w:r>
          </w:p>
          <w:p w:rsidR="00887D4F" w:rsidRPr="00887D4F" w:rsidRDefault="00887D4F" w:rsidP="00F35BEE">
            <w:pPr>
              <w:tabs>
                <w:tab w:val="left" w:pos="5812"/>
              </w:tabs>
              <w:autoSpaceDE w:val="0"/>
              <w:autoSpaceDN w:val="0"/>
              <w:adjustRightInd w:val="0"/>
              <w:rPr>
                <w:sz w:val="26"/>
                <w:szCs w:val="26"/>
              </w:rPr>
            </w:pPr>
            <w:r w:rsidRPr="00887D4F">
              <w:rPr>
                <w:sz w:val="26"/>
                <w:szCs w:val="26"/>
              </w:rPr>
              <w:t xml:space="preserve">Голова комісії з ліквідації – начальник Головного управління </w:t>
            </w:r>
            <w:proofErr w:type="spellStart"/>
            <w:r w:rsidRPr="00887D4F">
              <w:rPr>
                <w:sz w:val="26"/>
                <w:szCs w:val="26"/>
              </w:rPr>
              <w:t>Держгеокадастру</w:t>
            </w:r>
            <w:proofErr w:type="spellEnd"/>
            <w:r w:rsidRPr="00887D4F">
              <w:rPr>
                <w:sz w:val="26"/>
                <w:szCs w:val="26"/>
              </w:rPr>
              <w:t xml:space="preserve"> у Чернівецькій області</w:t>
            </w:r>
          </w:p>
          <w:p w:rsidR="00887D4F" w:rsidRPr="00887D4F" w:rsidRDefault="00887D4F" w:rsidP="00F35BEE">
            <w:pPr>
              <w:tabs>
                <w:tab w:val="left" w:pos="5812"/>
              </w:tabs>
              <w:autoSpaceDE w:val="0"/>
              <w:autoSpaceDN w:val="0"/>
              <w:adjustRightInd w:val="0"/>
              <w:rPr>
                <w:sz w:val="26"/>
                <w:szCs w:val="26"/>
              </w:rPr>
            </w:pPr>
            <w:r w:rsidRPr="00887D4F">
              <w:rPr>
                <w:sz w:val="26"/>
                <w:szCs w:val="26"/>
                <w:lang w:val="ru-RU"/>
              </w:rPr>
              <w:t>_______________</w:t>
            </w:r>
            <w:r w:rsidRPr="00887D4F">
              <w:rPr>
                <w:sz w:val="26"/>
                <w:szCs w:val="26"/>
              </w:rPr>
              <w:t>М.М.КАПУСНЯК</w:t>
            </w:r>
          </w:p>
          <w:p w:rsidR="00887D4F" w:rsidRPr="00887D4F" w:rsidRDefault="00887D4F" w:rsidP="00F35BEE">
            <w:pPr>
              <w:autoSpaceDE w:val="0"/>
              <w:autoSpaceDN w:val="0"/>
              <w:adjustRightInd w:val="0"/>
              <w:rPr>
                <w:rFonts w:ascii="Calibri" w:hAnsi="Calibri" w:cs="Calibri"/>
                <w:sz w:val="26"/>
                <w:szCs w:val="26"/>
                <w:lang w:val="en-US"/>
              </w:rPr>
            </w:pPr>
            <w:r w:rsidRPr="00887D4F">
              <w:rPr>
                <w:sz w:val="26"/>
                <w:szCs w:val="26"/>
                <w:lang w:val="en-US"/>
              </w:rPr>
              <w:t xml:space="preserve"> “___”__________2021</w:t>
            </w:r>
            <w:r w:rsidRPr="00887D4F">
              <w:rPr>
                <w:sz w:val="26"/>
                <w:szCs w:val="26"/>
              </w:rPr>
              <w:t>р.</w:t>
            </w:r>
          </w:p>
        </w:tc>
      </w:tr>
    </w:tbl>
    <w:p w:rsidR="00887D4F" w:rsidRDefault="00887D4F" w:rsidP="00887D4F">
      <w:pPr>
        <w:autoSpaceDE w:val="0"/>
        <w:autoSpaceDN w:val="0"/>
        <w:adjustRightInd w:val="0"/>
        <w:jc w:val="center"/>
        <w:rPr>
          <w:b/>
          <w:bCs/>
          <w:lang w:val="en-US"/>
        </w:rPr>
      </w:pPr>
    </w:p>
    <w:p w:rsidR="00887D4F" w:rsidRDefault="00887D4F" w:rsidP="00887D4F">
      <w:pPr>
        <w:autoSpaceDE w:val="0"/>
        <w:autoSpaceDN w:val="0"/>
        <w:adjustRightInd w:val="0"/>
        <w:jc w:val="center"/>
        <w:rPr>
          <w:b/>
          <w:bCs/>
        </w:rPr>
      </w:pPr>
      <w:r>
        <w:rPr>
          <w:b/>
          <w:bCs/>
        </w:rPr>
        <w:t>ІНФОРМАЦІЙНА КАРТКА АДМІНІСТРАТИВНОЇ ПОСЛУГИ №09/19</w:t>
      </w:r>
    </w:p>
    <w:p w:rsidR="00887D4F" w:rsidRDefault="00887D4F" w:rsidP="00887D4F">
      <w:pPr>
        <w:autoSpaceDE w:val="0"/>
        <w:autoSpaceDN w:val="0"/>
        <w:adjustRightInd w:val="0"/>
        <w:jc w:val="center"/>
        <w:rPr>
          <w:u w:val="single"/>
        </w:rPr>
      </w:pPr>
      <w:r>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887D4F" w:rsidRDefault="00887D4F" w:rsidP="00887D4F">
      <w:pPr>
        <w:autoSpaceDE w:val="0"/>
        <w:autoSpaceDN w:val="0"/>
        <w:adjustRightInd w:val="0"/>
        <w:jc w:val="center"/>
        <w:rPr>
          <w:sz w:val="19"/>
          <w:szCs w:val="19"/>
        </w:rPr>
      </w:pPr>
      <w:r w:rsidRPr="00B92206">
        <w:rPr>
          <w:sz w:val="19"/>
          <w:szCs w:val="19"/>
          <w:lang w:val="ru-RU"/>
        </w:rPr>
        <w:t>(</w:t>
      </w:r>
      <w:r>
        <w:rPr>
          <w:sz w:val="19"/>
          <w:szCs w:val="19"/>
        </w:rPr>
        <w:t>назва адміністративної послуги)</w:t>
      </w:r>
    </w:p>
    <w:p w:rsidR="00887D4F" w:rsidRPr="00B92206" w:rsidRDefault="00887D4F" w:rsidP="00887D4F">
      <w:pPr>
        <w:autoSpaceDE w:val="0"/>
        <w:autoSpaceDN w:val="0"/>
        <w:adjustRightInd w:val="0"/>
        <w:jc w:val="center"/>
        <w:rPr>
          <w:sz w:val="19"/>
          <w:szCs w:val="19"/>
          <w:lang w:val="ru-RU"/>
        </w:rPr>
      </w:pPr>
    </w:p>
    <w:p w:rsidR="00887D4F" w:rsidRPr="00887D4F" w:rsidRDefault="00887D4F" w:rsidP="00887D4F">
      <w:pPr>
        <w:autoSpaceDE w:val="0"/>
        <w:autoSpaceDN w:val="0"/>
        <w:adjustRightInd w:val="0"/>
        <w:jc w:val="center"/>
        <w:rPr>
          <w:u w:val="single"/>
        </w:rPr>
      </w:pPr>
      <w:r w:rsidRPr="00887D4F">
        <w:rPr>
          <w:u w:val="single"/>
        </w:rPr>
        <w:t xml:space="preserve">Головне управління </w:t>
      </w:r>
      <w:proofErr w:type="spellStart"/>
      <w:r w:rsidRPr="00887D4F">
        <w:rPr>
          <w:u w:val="single"/>
        </w:rPr>
        <w:t>Держгеокадастру</w:t>
      </w:r>
      <w:proofErr w:type="spellEnd"/>
      <w:r w:rsidRPr="00887D4F">
        <w:rPr>
          <w:u w:val="single"/>
        </w:rPr>
        <w:t xml:space="preserve"> у Чернівецькій області </w:t>
      </w:r>
    </w:p>
    <w:p w:rsidR="00887D4F" w:rsidRDefault="00887D4F" w:rsidP="00887D4F">
      <w:pPr>
        <w:autoSpaceDE w:val="0"/>
        <w:autoSpaceDN w:val="0"/>
        <w:adjustRightInd w:val="0"/>
        <w:jc w:val="center"/>
        <w:rPr>
          <w:sz w:val="19"/>
          <w:szCs w:val="19"/>
        </w:rPr>
      </w:pPr>
      <w:r>
        <w:rPr>
          <w:sz w:val="19"/>
          <w:szCs w:val="19"/>
          <w:lang w:val="en-US"/>
        </w:rPr>
        <w:t>(</w:t>
      </w:r>
      <w:proofErr w:type="gramStart"/>
      <w:r>
        <w:rPr>
          <w:sz w:val="19"/>
          <w:szCs w:val="19"/>
        </w:rPr>
        <w:t>найменування</w:t>
      </w:r>
      <w:proofErr w:type="gramEnd"/>
      <w:r>
        <w:rPr>
          <w:sz w:val="19"/>
          <w:szCs w:val="19"/>
        </w:rPr>
        <w:t xml:space="preserve"> суб’єкта надання послуги)</w:t>
      </w:r>
    </w:p>
    <w:p w:rsidR="00887D4F" w:rsidRDefault="00887D4F" w:rsidP="00887D4F">
      <w:pPr>
        <w:autoSpaceDE w:val="0"/>
        <w:autoSpaceDN w:val="0"/>
        <w:adjustRightInd w:val="0"/>
        <w:jc w:val="center"/>
        <w:rPr>
          <w:lang w:val="en-US"/>
        </w:rPr>
      </w:pPr>
    </w:p>
    <w:tbl>
      <w:tblPr>
        <w:tblW w:w="9639" w:type="dxa"/>
        <w:tblInd w:w="150" w:type="dxa"/>
        <w:tblLayout w:type="fixed"/>
        <w:tblCellMar>
          <w:left w:w="150" w:type="dxa"/>
          <w:right w:w="150" w:type="dxa"/>
        </w:tblCellMar>
        <w:tblLook w:val="0000"/>
      </w:tblPr>
      <w:tblGrid>
        <w:gridCol w:w="559"/>
        <w:gridCol w:w="4127"/>
        <w:gridCol w:w="4953"/>
      </w:tblGrid>
      <w:tr w:rsidR="00887D4F" w:rsidRPr="00B92206" w:rsidTr="00887D4F">
        <w:tblPrEx>
          <w:tblCellMar>
            <w:top w:w="0" w:type="dxa"/>
            <w:bottom w:w="0" w:type="dxa"/>
          </w:tblCellMar>
        </w:tblPrEx>
        <w:trPr>
          <w:trHeight w:val="1"/>
        </w:trPr>
        <w:tc>
          <w:tcPr>
            <w:tcW w:w="9639" w:type="dxa"/>
            <w:gridSpan w:val="3"/>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71" w:lineRule="atLeast"/>
              <w:jc w:val="center"/>
              <w:rPr>
                <w:rFonts w:ascii="Calibri" w:hAnsi="Calibri" w:cs="Calibri"/>
                <w:sz w:val="22"/>
                <w:szCs w:val="22"/>
                <w:lang w:val="ru-RU"/>
              </w:rPr>
            </w:pPr>
            <w:r>
              <w:rPr>
                <w:b/>
                <w:bCs/>
                <w:sz w:val="20"/>
                <w:szCs w:val="20"/>
              </w:rPr>
              <w:t>Інформація про центр надання адміністративних послуг</w:t>
            </w:r>
          </w:p>
        </w:tc>
      </w:tr>
      <w:tr w:rsidR="00887D4F" w:rsidRPr="00B92206" w:rsidTr="00887D4F">
        <w:tblPrEx>
          <w:tblCellMar>
            <w:top w:w="0" w:type="dxa"/>
            <w:bottom w:w="0" w:type="dxa"/>
          </w:tblCellMar>
        </w:tblPrEx>
        <w:trPr>
          <w:trHeight w:val="1"/>
        </w:trPr>
        <w:tc>
          <w:tcPr>
            <w:tcW w:w="4686" w:type="dxa"/>
            <w:gridSpan w:val="2"/>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rFonts w:ascii="Calibri" w:hAnsi="Calibri" w:cs="Calibri"/>
                <w:sz w:val="22"/>
                <w:szCs w:val="22"/>
                <w:lang w:val="ru-RU"/>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4953"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jc w:val="center"/>
              <w:rPr>
                <w:b/>
                <w:bCs/>
                <w:sz w:val="20"/>
                <w:szCs w:val="20"/>
              </w:rPr>
            </w:pPr>
            <w:r>
              <w:rPr>
                <w:b/>
                <w:bCs/>
                <w:sz w:val="20"/>
                <w:szCs w:val="20"/>
              </w:rPr>
              <w:t>Центр надання адміністративних послуг</w:t>
            </w:r>
          </w:p>
          <w:p w:rsidR="00887D4F" w:rsidRDefault="00887D4F" w:rsidP="00F35BEE">
            <w:pPr>
              <w:autoSpaceDE w:val="0"/>
              <w:autoSpaceDN w:val="0"/>
              <w:adjustRightInd w:val="0"/>
              <w:spacing w:line="225" w:lineRule="atLeast"/>
              <w:jc w:val="center"/>
              <w:rPr>
                <w:b/>
                <w:bCs/>
                <w:sz w:val="20"/>
                <w:szCs w:val="20"/>
              </w:rPr>
            </w:pPr>
            <w:proofErr w:type="spellStart"/>
            <w:r>
              <w:rPr>
                <w:b/>
                <w:bCs/>
                <w:sz w:val="20"/>
                <w:szCs w:val="20"/>
              </w:rPr>
              <w:t>Новоселицької</w:t>
            </w:r>
            <w:proofErr w:type="spellEnd"/>
            <w:r>
              <w:rPr>
                <w:b/>
                <w:bCs/>
                <w:sz w:val="20"/>
                <w:szCs w:val="20"/>
              </w:rPr>
              <w:t xml:space="preserve"> міської ради</w:t>
            </w:r>
          </w:p>
          <w:p w:rsidR="00887D4F" w:rsidRDefault="00887D4F" w:rsidP="00F35BEE">
            <w:pPr>
              <w:autoSpaceDE w:val="0"/>
              <w:autoSpaceDN w:val="0"/>
              <w:adjustRightInd w:val="0"/>
              <w:spacing w:line="225" w:lineRule="atLeast"/>
              <w:jc w:val="center"/>
              <w:rPr>
                <w:b/>
                <w:bCs/>
                <w:sz w:val="20"/>
                <w:szCs w:val="20"/>
              </w:rPr>
            </w:pPr>
          </w:p>
          <w:p w:rsidR="00887D4F" w:rsidRDefault="00887D4F" w:rsidP="00887D4F">
            <w:pPr>
              <w:jc w:val="center"/>
              <w:rPr>
                <w:b/>
                <w:sz w:val="20"/>
                <w:szCs w:val="20"/>
              </w:rPr>
            </w:pPr>
            <w:r w:rsidRPr="00915CC5">
              <w:rPr>
                <w:b/>
                <w:sz w:val="20"/>
                <w:szCs w:val="20"/>
              </w:rPr>
              <w:t xml:space="preserve">Територіальний підрозділ ЦНАП </w:t>
            </w:r>
          </w:p>
          <w:p w:rsidR="00887D4F" w:rsidRPr="00887D4F" w:rsidRDefault="00887D4F" w:rsidP="00887D4F">
            <w:pPr>
              <w:autoSpaceDE w:val="0"/>
              <w:autoSpaceDN w:val="0"/>
              <w:adjustRightInd w:val="0"/>
              <w:spacing w:line="225" w:lineRule="atLeast"/>
              <w:jc w:val="center"/>
              <w:rPr>
                <w:b/>
                <w:bCs/>
                <w:sz w:val="20"/>
                <w:szCs w:val="20"/>
              </w:rPr>
            </w:pPr>
            <w:r w:rsidRPr="00915CC5">
              <w:rPr>
                <w:b/>
                <w:sz w:val="20"/>
                <w:szCs w:val="20"/>
              </w:rPr>
              <w:t xml:space="preserve">у </w:t>
            </w:r>
            <w:proofErr w:type="spellStart"/>
            <w:r w:rsidRPr="00915CC5">
              <w:rPr>
                <w:b/>
                <w:sz w:val="20"/>
                <w:szCs w:val="20"/>
              </w:rPr>
              <w:t>Маршинецькому</w:t>
            </w:r>
            <w:proofErr w:type="spellEnd"/>
            <w:r w:rsidRPr="00915CC5">
              <w:rPr>
                <w:b/>
                <w:sz w:val="20"/>
                <w:szCs w:val="20"/>
              </w:rPr>
              <w:t xml:space="preserve"> </w:t>
            </w:r>
            <w:proofErr w:type="spellStart"/>
            <w:r w:rsidRPr="00915CC5">
              <w:rPr>
                <w:b/>
                <w:sz w:val="20"/>
                <w:szCs w:val="20"/>
              </w:rPr>
              <w:t>старостинському</w:t>
            </w:r>
            <w:proofErr w:type="spellEnd"/>
            <w:r w:rsidRPr="00915CC5">
              <w:rPr>
                <w:b/>
                <w:sz w:val="20"/>
                <w:szCs w:val="20"/>
              </w:rPr>
              <w:t xml:space="preserve"> окрузі №1</w:t>
            </w:r>
          </w:p>
        </w:tc>
      </w:tr>
      <w:tr w:rsidR="00887D4F" w:rsidRPr="00B92206" w:rsidTr="00887D4F">
        <w:tblPrEx>
          <w:tblCellMar>
            <w:top w:w="0" w:type="dxa"/>
            <w:bottom w:w="0" w:type="dxa"/>
          </w:tblCellMar>
        </w:tblPrEx>
        <w:trPr>
          <w:trHeight w:val="1"/>
        </w:trPr>
        <w:tc>
          <w:tcPr>
            <w:tcW w:w="559"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b/>
                <w:bCs/>
                <w:sz w:val="20"/>
                <w:szCs w:val="20"/>
                <w:lang w:val="en-US"/>
              </w:rPr>
              <w:t>1.</w:t>
            </w:r>
          </w:p>
        </w:tc>
        <w:tc>
          <w:tcPr>
            <w:tcW w:w="4127" w:type="dxa"/>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rFonts w:ascii="Calibri" w:hAnsi="Calibri" w:cs="Calibri"/>
                <w:sz w:val="22"/>
                <w:szCs w:val="22"/>
                <w:lang w:val="ru-RU"/>
              </w:rPr>
            </w:pPr>
            <w:r>
              <w:rPr>
                <w:sz w:val="20"/>
                <w:szCs w:val="20"/>
              </w:rPr>
              <w:t>Місцезнаходження центру надання адміністративних послуг</w:t>
            </w:r>
          </w:p>
        </w:tc>
        <w:tc>
          <w:tcPr>
            <w:tcW w:w="4953" w:type="dxa"/>
            <w:tcBorders>
              <w:top w:val="single" w:sz="3" w:space="0" w:color="000000"/>
              <w:left w:val="single" w:sz="3" w:space="0" w:color="000000"/>
              <w:bottom w:val="single" w:sz="3" w:space="0" w:color="000000"/>
              <w:right w:val="single" w:sz="3" w:space="0" w:color="000000"/>
            </w:tcBorders>
            <w:vAlign w:val="center"/>
          </w:tcPr>
          <w:p w:rsidR="00887D4F" w:rsidRPr="00563F85" w:rsidRDefault="00887D4F" w:rsidP="00F35BEE">
            <w:pPr>
              <w:jc w:val="both"/>
              <w:rPr>
                <w:b/>
                <w:i/>
                <w:sz w:val="20"/>
                <w:szCs w:val="20"/>
              </w:rPr>
            </w:pPr>
            <w:r w:rsidRPr="00563F85">
              <w:rPr>
                <w:b/>
                <w:i/>
                <w:sz w:val="20"/>
                <w:szCs w:val="20"/>
              </w:rPr>
              <w:t>ЦНАП</w:t>
            </w:r>
          </w:p>
          <w:p w:rsidR="00887D4F" w:rsidRDefault="00887D4F" w:rsidP="00F35BEE">
            <w:pPr>
              <w:jc w:val="both"/>
              <w:rPr>
                <w:i/>
                <w:sz w:val="20"/>
                <w:szCs w:val="20"/>
              </w:rPr>
            </w:pPr>
            <w:r w:rsidRPr="00515447">
              <w:rPr>
                <w:i/>
                <w:sz w:val="20"/>
                <w:szCs w:val="20"/>
              </w:rPr>
              <w:t>60300, Чернівецька область, Чернівецький район, м.</w:t>
            </w:r>
            <w:r>
              <w:rPr>
                <w:i/>
                <w:sz w:val="20"/>
                <w:szCs w:val="20"/>
              </w:rPr>
              <w:t xml:space="preserve"> </w:t>
            </w:r>
            <w:r w:rsidRPr="00515447">
              <w:rPr>
                <w:i/>
                <w:sz w:val="20"/>
                <w:szCs w:val="20"/>
              </w:rPr>
              <w:t>Новоселиця, вул. Центральна, буд.37</w:t>
            </w:r>
          </w:p>
          <w:p w:rsidR="00887D4F" w:rsidRDefault="00887D4F" w:rsidP="00F35BEE">
            <w:pPr>
              <w:jc w:val="both"/>
              <w:rPr>
                <w:i/>
                <w:sz w:val="20"/>
                <w:szCs w:val="20"/>
              </w:rPr>
            </w:pPr>
          </w:p>
          <w:p w:rsidR="00887D4F" w:rsidRPr="00563F85" w:rsidRDefault="00887D4F" w:rsidP="00F35BEE">
            <w:pPr>
              <w:rPr>
                <w:b/>
                <w:i/>
                <w:sz w:val="20"/>
                <w:szCs w:val="20"/>
              </w:rPr>
            </w:pPr>
            <w:r w:rsidRPr="00563F85">
              <w:rPr>
                <w:b/>
                <w:i/>
                <w:sz w:val="20"/>
                <w:szCs w:val="20"/>
              </w:rPr>
              <w:t>Територіальний підрозділ ЦНАП:</w:t>
            </w:r>
          </w:p>
          <w:p w:rsidR="00887D4F" w:rsidRPr="00B92206" w:rsidRDefault="00887D4F" w:rsidP="00F35BEE">
            <w:pPr>
              <w:jc w:val="both"/>
              <w:rPr>
                <w:rFonts w:ascii="Calibri" w:hAnsi="Calibri" w:cs="Calibri"/>
                <w:lang w:val="ru-RU"/>
              </w:rPr>
            </w:pPr>
            <w:r w:rsidRPr="00563F85">
              <w:rPr>
                <w:i/>
                <w:sz w:val="20"/>
                <w:szCs w:val="20"/>
              </w:rPr>
              <w:t xml:space="preserve">60309, Чернівецька область, Чернівецький район, с. </w:t>
            </w:r>
            <w:proofErr w:type="spellStart"/>
            <w:r w:rsidRPr="00563F85">
              <w:rPr>
                <w:i/>
                <w:sz w:val="20"/>
                <w:szCs w:val="20"/>
              </w:rPr>
              <w:t>Маршинці</w:t>
            </w:r>
            <w:proofErr w:type="spellEnd"/>
            <w:r w:rsidRPr="00563F85">
              <w:rPr>
                <w:i/>
                <w:sz w:val="20"/>
                <w:szCs w:val="20"/>
              </w:rPr>
              <w:t xml:space="preserve"> вул. Свято-Миколаївська, буд.47</w:t>
            </w:r>
          </w:p>
        </w:tc>
      </w:tr>
      <w:tr w:rsidR="00887D4F" w:rsidRPr="00887D4F" w:rsidTr="00887D4F">
        <w:tblPrEx>
          <w:tblCellMar>
            <w:top w:w="0" w:type="dxa"/>
            <w:bottom w:w="0" w:type="dxa"/>
          </w:tblCellMar>
        </w:tblPrEx>
        <w:trPr>
          <w:trHeight w:val="1"/>
        </w:trPr>
        <w:tc>
          <w:tcPr>
            <w:tcW w:w="559"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b/>
                <w:bCs/>
                <w:sz w:val="20"/>
                <w:szCs w:val="20"/>
                <w:lang w:val="en-US"/>
              </w:rPr>
              <w:t>2.</w:t>
            </w:r>
          </w:p>
        </w:tc>
        <w:tc>
          <w:tcPr>
            <w:tcW w:w="4127" w:type="dxa"/>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rFonts w:ascii="Calibri" w:hAnsi="Calibri" w:cs="Calibri"/>
                <w:sz w:val="22"/>
                <w:szCs w:val="22"/>
                <w:lang w:val="ru-RU"/>
              </w:rPr>
            </w:pPr>
            <w:r>
              <w:rPr>
                <w:sz w:val="20"/>
                <w:szCs w:val="20"/>
              </w:rPr>
              <w:t>Інформація щодо режиму роботи центру надання адміністративних послуг</w:t>
            </w:r>
          </w:p>
        </w:tc>
        <w:tc>
          <w:tcPr>
            <w:tcW w:w="4953" w:type="dxa"/>
            <w:tcBorders>
              <w:top w:val="single" w:sz="3" w:space="0" w:color="000000"/>
              <w:left w:val="single" w:sz="3" w:space="0" w:color="000000"/>
              <w:bottom w:val="single" w:sz="3" w:space="0" w:color="000000"/>
              <w:right w:val="single" w:sz="3" w:space="0" w:color="000000"/>
            </w:tcBorders>
          </w:tcPr>
          <w:p w:rsidR="00887D4F" w:rsidRPr="0084421B" w:rsidRDefault="00887D4F" w:rsidP="00F35BEE">
            <w:pPr>
              <w:rPr>
                <w:b/>
                <w:i/>
                <w:sz w:val="20"/>
                <w:szCs w:val="20"/>
              </w:rPr>
            </w:pPr>
            <w:r w:rsidRPr="0084421B">
              <w:rPr>
                <w:b/>
                <w:i/>
                <w:sz w:val="20"/>
                <w:szCs w:val="20"/>
              </w:rPr>
              <w:t>ЦНАП:</w:t>
            </w:r>
          </w:p>
          <w:p w:rsidR="00887D4F" w:rsidRPr="0084421B" w:rsidRDefault="00887D4F" w:rsidP="00F35BEE">
            <w:pPr>
              <w:rPr>
                <w:i/>
                <w:sz w:val="20"/>
                <w:szCs w:val="20"/>
              </w:rPr>
            </w:pPr>
            <w:r w:rsidRPr="0084421B">
              <w:rPr>
                <w:i/>
                <w:sz w:val="20"/>
                <w:szCs w:val="20"/>
              </w:rPr>
              <w:t>Понеділок, вівторок,четвер, п’ятниця, субота</w:t>
            </w:r>
            <w:r>
              <w:rPr>
                <w:i/>
                <w:sz w:val="20"/>
                <w:szCs w:val="20"/>
              </w:rPr>
              <w:t xml:space="preserve"> з 8.00 по 15.00</w:t>
            </w:r>
          </w:p>
          <w:p w:rsidR="00887D4F" w:rsidRPr="0084421B" w:rsidRDefault="00887D4F" w:rsidP="00F35BEE">
            <w:pPr>
              <w:rPr>
                <w:i/>
                <w:sz w:val="20"/>
                <w:szCs w:val="20"/>
              </w:rPr>
            </w:pPr>
            <w:r>
              <w:rPr>
                <w:i/>
                <w:sz w:val="20"/>
                <w:szCs w:val="20"/>
              </w:rPr>
              <w:t>Середа з 8.00 по 15.00</w:t>
            </w:r>
          </w:p>
          <w:p w:rsidR="00887D4F" w:rsidRPr="0084421B" w:rsidRDefault="00887D4F" w:rsidP="00F35BEE">
            <w:pPr>
              <w:rPr>
                <w:i/>
                <w:sz w:val="20"/>
                <w:szCs w:val="20"/>
              </w:rPr>
            </w:pPr>
            <w:r w:rsidRPr="0084421B">
              <w:rPr>
                <w:i/>
                <w:sz w:val="20"/>
                <w:szCs w:val="20"/>
              </w:rPr>
              <w:t>Без перерви на обід</w:t>
            </w:r>
          </w:p>
          <w:p w:rsidR="00887D4F" w:rsidRDefault="00887D4F" w:rsidP="00F35BEE">
            <w:pPr>
              <w:rPr>
                <w:i/>
                <w:sz w:val="20"/>
                <w:szCs w:val="20"/>
              </w:rPr>
            </w:pPr>
            <w:r w:rsidRPr="0084421B">
              <w:rPr>
                <w:i/>
                <w:sz w:val="20"/>
                <w:szCs w:val="20"/>
              </w:rPr>
              <w:t>Вихідні дні – неділя</w:t>
            </w:r>
          </w:p>
          <w:p w:rsidR="00887D4F" w:rsidRPr="0084421B" w:rsidRDefault="00887D4F" w:rsidP="00F35BEE">
            <w:pPr>
              <w:rPr>
                <w:i/>
                <w:sz w:val="20"/>
                <w:szCs w:val="20"/>
              </w:rPr>
            </w:pPr>
          </w:p>
          <w:p w:rsidR="00887D4F" w:rsidRPr="0084421B" w:rsidRDefault="00887D4F" w:rsidP="00F35BEE">
            <w:pPr>
              <w:rPr>
                <w:b/>
                <w:i/>
                <w:sz w:val="20"/>
                <w:szCs w:val="20"/>
              </w:rPr>
            </w:pPr>
            <w:r w:rsidRPr="0084421B">
              <w:rPr>
                <w:b/>
                <w:i/>
                <w:sz w:val="20"/>
                <w:szCs w:val="20"/>
              </w:rPr>
              <w:t>Територіальний підрозділ ЦНАП:</w:t>
            </w:r>
          </w:p>
          <w:p w:rsidR="00887D4F" w:rsidRPr="0084421B" w:rsidRDefault="00887D4F" w:rsidP="00F35BEE">
            <w:pPr>
              <w:rPr>
                <w:i/>
                <w:sz w:val="20"/>
                <w:szCs w:val="20"/>
              </w:rPr>
            </w:pPr>
            <w:r w:rsidRPr="0084421B">
              <w:rPr>
                <w:i/>
                <w:sz w:val="20"/>
                <w:szCs w:val="20"/>
              </w:rPr>
              <w:t>Понеділок – п’ятниця: 8.00 по 17.00</w:t>
            </w:r>
          </w:p>
          <w:p w:rsidR="00887D4F" w:rsidRPr="0084421B" w:rsidRDefault="00887D4F" w:rsidP="00F35BEE">
            <w:pPr>
              <w:rPr>
                <w:i/>
                <w:sz w:val="20"/>
                <w:szCs w:val="20"/>
              </w:rPr>
            </w:pPr>
            <w:r w:rsidRPr="0084421B">
              <w:rPr>
                <w:i/>
                <w:sz w:val="20"/>
                <w:szCs w:val="20"/>
              </w:rPr>
              <w:t xml:space="preserve">Перерва на обід:12.00 по 13.00 </w:t>
            </w:r>
          </w:p>
          <w:p w:rsidR="00887D4F" w:rsidRPr="0084421B" w:rsidRDefault="00887D4F" w:rsidP="00F35BEE">
            <w:pPr>
              <w:rPr>
                <w:i/>
                <w:sz w:val="20"/>
                <w:szCs w:val="20"/>
              </w:rPr>
            </w:pPr>
            <w:r w:rsidRPr="0084421B">
              <w:rPr>
                <w:i/>
                <w:sz w:val="20"/>
                <w:szCs w:val="20"/>
              </w:rPr>
              <w:t>Вихідні дні – субота, неділя</w:t>
            </w:r>
          </w:p>
          <w:p w:rsidR="00887D4F" w:rsidRPr="00FD19EF" w:rsidRDefault="00887D4F" w:rsidP="00F35BEE">
            <w:pPr>
              <w:jc w:val="both"/>
              <w:rPr>
                <w:rFonts w:ascii="Calibri" w:hAnsi="Calibri" w:cs="Calibri"/>
                <w:lang w:val="ru-RU"/>
              </w:rPr>
            </w:pPr>
            <w:r w:rsidRPr="0084421B">
              <w:rPr>
                <w:i/>
                <w:sz w:val="20"/>
                <w:szCs w:val="20"/>
              </w:rPr>
              <w:t>*за затвердженим графіком</w:t>
            </w:r>
          </w:p>
        </w:tc>
      </w:tr>
      <w:tr w:rsidR="00887D4F" w:rsidRPr="00983859" w:rsidTr="00887D4F">
        <w:tblPrEx>
          <w:tblCellMar>
            <w:top w:w="0" w:type="dxa"/>
            <w:bottom w:w="0" w:type="dxa"/>
          </w:tblCellMar>
        </w:tblPrEx>
        <w:trPr>
          <w:trHeight w:val="1"/>
        </w:trPr>
        <w:tc>
          <w:tcPr>
            <w:tcW w:w="559"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b/>
                <w:bCs/>
                <w:sz w:val="20"/>
                <w:szCs w:val="20"/>
                <w:lang w:val="en-US"/>
              </w:rPr>
              <w:t>3.</w:t>
            </w:r>
          </w:p>
        </w:tc>
        <w:tc>
          <w:tcPr>
            <w:tcW w:w="4127" w:type="dxa"/>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rFonts w:ascii="Calibri" w:hAnsi="Calibri" w:cs="Calibri"/>
                <w:sz w:val="22"/>
                <w:szCs w:val="22"/>
                <w:lang w:val="ru-RU"/>
              </w:rPr>
            </w:pPr>
            <w:r>
              <w:rPr>
                <w:sz w:val="20"/>
                <w:szCs w:val="20"/>
              </w:rPr>
              <w:t xml:space="preserve">Телефон/факс (довідки), адреса електронної пошти та </w:t>
            </w:r>
            <w:proofErr w:type="spellStart"/>
            <w:r>
              <w:rPr>
                <w:sz w:val="20"/>
                <w:szCs w:val="20"/>
              </w:rPr>
              <w:t>веб-сайт</w:t>
            </w:r>
            <w:proofErr w:type="spellEnd"/>
            <w:r>
              <w:rPr>
                <w:sz w:val="20"/>
                <w:szCs w:val="20"/>
              </w:rPr>
              <w:t xml:space="preserve"> центру надання адміністративних послуг</w:t>
            </w:r>
          </w:p>
        </w:tc>
        <w:tc>
          <w:tcPr>
            <w:tcW w:w="4953" w:type="dxa"/>
            <w:tcBorders>
              <w:top w:val="single" w:sz="3" w:space="0" w:color="000000"/>
              <w:left w:val="single" w:sz="3" w:space="0" w:color="000000"/>
              <w:bottom w:val="single" w:sz="3" w:space="0" w:color="000000"/>
              <w:right w:val="single" w:sz="3" w:space="0" w:color="000000"/>
            </w:tcBorders>
            <w:vAlign w:val="center"/>
          </w:tcPr>
          <w:p w:rsidR="00887D4F" w:rsidRPr="00515447" w:rsidRDefault="00887D4F" w:rsidP="00F35BEE">
            <w:pPr>
              <w:jc w:val="both"/>
              <w:rPr>
                <w:i/>
                <w:sz w:val="20"/>
                <w:szCs w:val="20"/>
              </w:rPr>
            </w:pPr>
            <w:r w:rsidRPr="00515447">
              <w:rPr>
                <w:i/>
                <w:sz w:val="20"/>
                <w:szCs w:val="20"/>
              </w:rPr>
              <w:t>Тел.+</w:t>
            </w:r>
            <w:r>
              <w:rPr>
                <w:i/>
                <w:sz w:val="20"/>
                <w:szCs w:val="20"/>
              </w:rPr>
              <w:t>3</w:t>
            </w:r>
            <w:r w:rsidRPr="00515447">
              <w:rPr>
                <w:i/>
                <w:sz w:val="20"/>
                <w:szCs w:val="20"/>
              </w:rPr>
              <w:t>8 0985158483</w:t>
            </w:r>
          </w:p>
          <w:p w:rsidR="00887D4F" w:rsidRPr="00515447" w:rsidRDefault="00887D4F" w:rsidP="00F35BEE">
            <w:pPr>
              <w:jc w:val="both"/>
              <w:rPr>
                <w:i/>
                <w:sz w:val="20"/>
                <w:szCs w:val="20"/>
                <w:lang w:val="ru-RU"/>
              </w:rPr>
            </w:pPr>
            <w:r w:rsidRPr="00515447">
              <w:rPr>
                <w:i/>
                <w:sz w:val="20"/>
                <w:szCs w:val="20"/>
              </w:rPr>
              <w:t xml:space="preserve">Електронна пошта: </w:t>
            </w:r>
            <w:hyperlink r:id="rId5" w:history="1">
              <w:r w:rsidRPr="00563F85">
                <w:rPr>
                  <w:rStyle w:val="a3"/>
                  <w:i/>
                  <w:color w:val="auto"/>
                  <w:sz w:val="20"/>
                  <w:szCs w:val="20"/>
                  <w:lang w:val="en-US"/>
                </w:rPr>
                <w:t>tsnap</w:t>
              </w:r>
              <w:r w:rsidRPr="00563F85">
                <w:rPr>
                  <w:rStyle w:val="a3"/>
                  <w:i/>
                  <w:color w:val="auto"/>
                  <w:sz w:val="20"/>
                  <w:szCs w:val="20"/>
                  <w:lang w:val="ru-RU"/>
                </w:rPr>
                <w:t>_</w:t>
              </w:r>
              <w:r w:rsidRPr="00563F85">
                <w:rPr>
                  <w:rStyle w:val="a3"/>
                  <w:i/>
                  <w:color w:val="auto"/>
                  <w:sz w:val="20"/>
                  <w:szCs w:val="20"/>
                  <w:lang w:val="en-US"/>
                </w:rPr>
                <w:t>nov</w:t>
              </w:r>
              <w:r w:rsidRPr="00563F85">
                <w:rPr>
                  <w:rStyle w:val="a3"/>
                  <w:i/>
                  <w:color w:val="auto"/>
                  <w:sz w:val="20"/>
                  <w:szCs w:val="20"/>
                  <w:lang w:val="ru-RU"/>
                </w:rPr>
                <w:t>@</w:t>
              </w:r>
              <w:r w:rsidRPr="00563F85">
                <w:rPr>
                  <w:rStyle w:val="a3"/>
                  <w:i/>
                  <w:color w:val="auto"/>
                  <w:sz w:val="20"/>
                  <w:szCs w:val="20"/>
                  <w:lang w:val="en-US"/>
                </w:rPr>
                <w:t>ukr</w:t>
              </w:r>
              <w:r w:rsidRPr="00563F85">
                <w:rPr>
                  <w:rStyle w:val="a3"/>
                  <w:i/>
                  <w:color w:val="auto"/>
                  <w:sz w:val="20"/>
                  <w:szCs w:val="20"/>
                  <w:lang w:val="ru-RU"/>
                </w:rPr>
                <w:t>.</w:t>
              </w:r>
              <w:r w:rsidRPr="00563F85">
                <w:rPr>
                  <w:rStyle w:val="a3"/>
                  <w:i/>
                  <w:color w:val="auto"/>
                  <w:sz w:val="20"/>
                  <w:szCs w:val="20"/>
                  <w:lang w:val="en-US"/>
                </w:rPr>
                <w:t>net</w:t>
              </w:r>
            </w:hyperlink>
          </w:p>
          <w:p w:rsidR="00887D4F" w:rsidRPr="00983859" w:rsidRDefault="00887D4F" w:rsidP="00F35BEE">
            <w:pPr>
              <w:jc w:val="both"/>
              <w:rPr>
                <w:rFonts w:ascii="Calibri" w:hAnsi="Calibri" w:cs="Calibri"/>
              </w:rPr>
            </w:pPr>
            <w:proofErr w:type="spellStart"/>
            <w:r w:rsidRPr="00515447">
              <w:rPr>
                <w:i/>
                <w:sz w:val="20"/>
                <w:szCs w:val="20"/>
              </w:rPr>
              <w:t>Веб-сайт</w:t>
            </w:r>
            <w:proofErr w:type="spellEnd"/>
            <w:r w:rsidRPr="00515447">
              <w:rPr>
                <w:i/>
                <w:sz w:val="20"/>
                <w:szCs w:val="20"/>
              </w:rPr>
              <w:t>:</w:t>
            </w:r>
            <w:r w:rsidRPr="00515447">
              <w:rPr>
                <w:i/>
                <w:sz w:val="20"/>
                <w:szCs w:val="20"/>
                <w:lang w:val="ru-RU"/>
              </w:rPr>
              <w:t xml:space="preserve"> </w:t>
            </w:r>
            <w:proofErr w:type="spellStart"/>
            <w:r w:rsidRPr="00515447">
              <w:rPr>
                <w:i/>
                <w:sz w:val="20"/>
                <w:szCs w:val="20"/>
                <w:lang w:val="en-US"/>
              </w:rPr>
              <w:t>novoselica</w:t>
            </w:r>
            <w:proofErr w:type="spellEnd"/>
            <w:r w:rsidRPr="00515447">
              <w:rPr>
                <w:i/>
                <w:sz w:val="20"/>
                <w:szCs w:val="20"/>
                <w:lang w:val="ru-RU"/>
              </w:rPr>
              <w:t>.</w:t>
            </w:r>
            <w:proofErr w:type="spellStart"/>
            <w:r w:rsidRPr="00515447">
              <w:rPr>
                <w:i/>
                <w:sz w:val="20"/>
                <w:szCs w:val="20"/>
                <w:lang w:val="en-US"/>
              </w:rPr>
              <w:t>cv</w:t>
            </w:r>
            <w:proofErr w:type="spellEnd"/>
            <w:r w:rsidRPr="00515447">
              <w:rPr>
                <w:i/>
                <w:sz w:val="20"/>
                <w:szCs w:val="20"/>
                <w:lang w:val="ru-RU"/>
              </w:rPr>
              <w:t>.</w:t>
            </w:r>
            <w:proofErr w:type="spellStart"/>
            <w:r w:rsidRPr="00515447">
              <w:rPr>
                <w:i/>
                <w:sz w:val="20"/>
                <w:szCs w:val="20"/>
                <w:lang w:val="en-US"/>
              </w:rPr>
              <w:t>ua</w:t>
            </w:r>
            <w:proofErr w:type="spellEnd"/>
          </w:p>
        </w:tc>
      </w:tr>
      <w:tr w:rsidR="00887D4F" w:rsidRPr="00B92206" w:rsidTr="00887D4F">
        <w:tblPrEx>
          <w:tblCellMar>
            <w:top w:w="0" w:type="dxa"/>
            <w:bottom w:w="0" w:type="dxa"/>
          </w:tblCellMar>
        </w:tblPrEx>
        <w:trPr>
          <w:trHeight w:val="1"/>
        </w:trPr>
        <w:tc>
          <w:tcPr>
            <w:tcW w:w="9639" w:type="dxa"/>
            <w:gridSpan w:val="3"/>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887D4F">
            <w:pPr>
              <w:autoSpaceDE w:val="0"/>
              <w:autoSpaceDN w:val="0"/>
              <w:adjustRightInd w:val="0"/>
              <w:spacing w:line="360" w:lineRule="auto"/>
              <w:jc w:val="center"/>
              <w:rPr>
                <w:rFonts w:ascii="Calibri" w:hAnsi="Calibri" w:cs="Calibri"/>
                <w:sz w:val="22"/>
                <w:szCs w:val="22"/>
                <w:lang w:val="ru-RU"/>
              </w:rPr>
            </w:pPr>
            <w:r>
              <w:rPr>
                <w:b/>
                <w:bCs/>
                <w:sz w:val="20"/>
                <w:szCs w:val="20"/>
              </w:rPr>
              <w:t>Нормативні акти, якими регламентується надання адміністративної послуги</w:t>
            </w:r>
          </w:p>
        </w:tc>
      </w:tr>
      <w:tr w:rsidR="00887D4F" w:rsidRPr="00B92206" w:rsidTr="00887D4F">
        <w:tblPrEx>
          <w:tblCellMar>
            <w:top w:w="0" w:type="dxa"/>
            <w:bottom w:w="0" w:type="dxa"/>
          </w:tblCellMar>
        </w:tblPrEx>
        <w:trPr>
          <w:trHeight w:val="1"/>
        </w:trPr>
        <w:tc>
          <w:tcPr>
            <w:tcW w:w="559"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b/>
                <w:bCs/>
                <w:sz w:val="20"/>
                <w:szCs w:val="20"/>
                <w:lang w:val="en-US"/>
              </w:rPr>
              <w:t>4.</w:t>
            </w:r>
          </w:p>
        </w:tc>
        <w:tc>
          <w:tcPr>
            <w:tcW w:w="4127"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sz w:val="20"/>
                <w:szCs w:val="20"/>
              </w:rPr>
              <w:t>Закони України</w:t>
            </w:r>
          </w:p>
        </w:tc>
        <w:tc>
          <w:tcPr>
            <w:tcW w:w="4953"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sz w:val="20"/>
                <w:szCs w:val="20"/>
                <w:lang w:val="ru-RU"/>
              </w:rPr>
            </w:pPr>
            <w:r>
              <w:rPr>
                <w:sz w:val="20"/>
                <w:szCs w:val="20"/>
              </w:rPr>
              <w:t xml:space="preserve">Стаття 37 Закону України </w:t>
            </w:r>
            <w:r w:rsidRPr="00B92206">
              <w:rPr>
                <w:sz w:val="20"/>
                <w:szCs w:val="20"/>
                <w:lang w:val="ru-RU"/>
              </w:rPr>
              <w:t>«</w:t>
            </w:r>
            <w:r>
              <w:rPr>
                <w:sz w:val="20"/>
                <w:szCs w:val="20"/>
              </w:rPr>
              <w:t>Про Державний земельний кадастр</w:t>
            </w:r>
            <w:r w:rsidRPr="00B92206">
              <w:rPr>
                <w:sz w:val="20"/>
                <w:szCs w:val="20"/>
                <w:lang w:val="ru-RU"/>
              </w:rPr>
              <w:t>»</w:t>
            </w:r>
          </w:p>
          <w:p w:rsidR="00887D4F" w:rsidRPr="00B92206" w:rsidRDefault="00887D4F" w:rsidP="00F35BEE">
            <w:pPr>
              <w:autoSpaceDE w:val="0"/>
              <w:autoSpaceDN w:val="0"/>
              <w:adjustRightInd w:val="0"/>
              <w:spacing w:line="225" w:lineRule="atLeast"/>
              <w:rPr>
                <w:rFonts w:ascii="Calibri" w:hAnsi="Calibri" w:cs="Calibri"/>
                <w:sz w:val="22"/>
                <w:szCs w:val="22"/>
                <w:lang w:val="ru-RU"/>
              </w:rPr>
            </w:pPr>
            <w:r>
              <w:rPr>
                <w:sz w:val="20"/>
                <w:szCs w:val="20"/>
                <w:lang w:val="ru-RU"/>
              </w:rPr>
              <w:t xml:space="preserve">Закон </w:t>
            </w:r>
            <w:proofErr w:type="spellStart"/>
            <w:r>
              <w:rPr>
                <w:sz w:val="20"/>
                <w:szCs w:val="20"/>
                <w:lang w:val="ru-RU"/>
              </w:rPr>
              <w:t>України</w:t>
            </w:r>
            <w:proofErr w:type="spellEnd"/>
            <w:r>
              <w:rPr>
                <w:sz w:val="20"/>
                <w:szCs w:val="20"/>
                <w:lang w:val="ru-RU"/>
              </w:rPr>
              <w:t xml:space="preserve"> «Про </w:t>
            </w:r>
            <w:proofErr w:type="spellStart"/>
            <w:r>
              <w:rPr>
                <w:sz w:val="20"/>
                <w:szCs w:val="20"/>
                <w:lang w:val="ru-RU"/>
              </w:rPr>
              <w:t>адміністративні</w:t>
            </w:r>
            <w:proofErr w:type="spellEnd"/>
            <w:r>
              <w:rPr>
                <w:sz w:val="20"/>
                <w:szCs w:val="20"/>
                <w:lang w:val="ru-RU"/>
              </w:rPr>
              <w:t xml:space="preserve"> </w:t>
            </w:r>
            <w:proofErr w:type="spellStart"/>
            <w:r>
              <w:rPr>
                <w:sz w:val="20"/>
                <w:szCs w:val="20"/>
                <w:lang w:val="ru-RU"/>
              </w:rPr>
              <w:t>послуги</w:t>
            </w:r>
            <w:proofErr w:type="spellEnd"/>
            <w:r>
              <w:rPr>
                <w:sz w:val="20"/>
                <w:szCs w:val="20"/>
                <w:lang w:val="ru-RU"/>
              </w:rPr>
              <w:t>»</w:t>
            </w:r>
          </w:p>
        </w:tc>
      </w:tr>
      <w:tr w:rsidR="00887D4F" w:rsidRPr="00B92206" w:rsidTr="00887D4F">
        <w:tblPrEx>
          <w:tblCellMar>
            <w:top w:w="0" w:type="dxa"/>
            <w:bottom w:w="0" w:type="dxa"/>
          </w:tblCellMar>
        </w:tblPrEx>
        <w:trPr>
          <w:trHeight w:val="1"/>
        </w:trPr>
        <w:tc>
          <w:tcPr>
            <w:tcW w:w="559"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b/>
                <w:bCs/>
                <w:sz w:val="20"/>
                <w:szCs w:val="20"/>
                <w:lang w:val="en-US"/>
              </w:rPr>
              <w:t>5.</w:t>
            </w:r>
          </w:p>
        </w:tc>
        <w:tc>
          <w:tcPr>
            <w:tcW w:w="4127"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sz w:val="20"/>
                <w:szCs w:val="20"/>
              </w:rPr>
              <w:t>Акти Кабінету Міністрів України</w:t>
            </w:r>
          </w:p>
        </w:tc>
        <w:tc>
          <w:tcPr>
            <w:tcW w:w="4953" w:type="dxa"/>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sz w:val="20"/>
                <w:szCs w:val="20"/>
              </w:rPr>
            </w:pPr>
            <w:r>
              <w:rPr>
                <w:sz w:val="20"/>
                <w:szCs w:val="20"/>
              </w:rPr>
              <w:t xml:space="preserve">Пункти 138, 139, 142, 144, 149 Порядку ведення Державного земельного кадастру, затвердженого постановою Кабінету Міністрів України від 17.10.2012 </w:t>
            </w:r>
            <w:r>
              <w:rPr>
                <w:rFonts w:ascii="Segoe UI Symbol" w:hAnsi="Segoe UI Symbol" w:cs="Segoe UI Symbol"/>
                <w:sz w:val="20"/>
                <w:szCs w:val="20"/>
              </w:rPr>
              <w:t>№</w:t>
            </w:r>
            <w:r w:rsidRPr="00B92206">
              <w:rPr>
                <w:sz w:val="20"/>
                <w:szCs w:val="20"/>
              </w:rPr>
              <w:t xml:space="preserve"> 1051</w:t>
            </w:r>
          </w:p>
          <w:p w:rsidR="00887D4F" w:rsidRPr="00B92206" w:rsidRDefault="00887D4F" w:rsidP="00F35BEE">
            <w:pPr>
              <w:autoSpaceDE w:val="0"/>
              <w:autoSpaceDN w:val="0"/>
              <w:adjustRightInd w:val="0"/>
              <w:spacing w:line="271" w:lineRule="atLeast"/>
              <w:rPr>
                <w:rFonts w:ascii="Calibri" w:hAnsi="Calibri" w:cs="Calibri"/>
                <w:sz w:val="22"/>
                <w:szCs w:val="22"/>
              </w:rPr>
            </w:pPr>
            <w:r>
              <w:rPr>
                <w:sz w:val="20"/>
                <w:szCs w:val="20"/>
              </w:rPr>
              <w:t xml:space="preserve">Розпорядження Кабінету Міністрів України від 16 </w:t>
            </w:r>
            <w:r>
              <w:rPr>
                <w:sz w:val="20"/>
                <w:szCs w:val="20"/>
              </w:rPr>
              <w:lastRenderedPageBreak/>
              <w:t xml:space="preserve">травня 2014 р. </w:t>
            </w:r>
            <w:r w:rsidRPr="00983859">
              <w:rPr>
                <w:sz w:val="20"/>
                <w:szCs w:val="20"/>
              </w:rPr>
              <w:t>№</w:t>
            </w:r>
            <w:r w:rsidRPr="00B92206">
              <w:rPr>
                <w:sz w:val="20"/>
                <w:szCs w:val="20"/>
              </w:rPr>
              <w:t>523-</w:t>
            </w:r>
            <w:r>
              <w:rPr>
                <w:sz w:val="20"/>
                <w:szCs w:val="20"/>
              </w:rPr>
              <w:t xml:space="preserve">р </w:t>
            </w:r>
            <w:r w:rsidRPr="00B92206">
              <w:rPr>
                <w:sz w:val="20"/>
                <w:szCs w:val="20"/>
              </w:rPr>
              <w:t>«</w:t>
            </w:r>
            <w:r>
              <w:rPr>
                <w:sz w:val="20"/>
                <w:szCs w:val="20"/>
              </w:rPr>
              <w:t>Деякі питання надання адміністративних послуг органів виконавчої влади через центри надання адміністративних послуг</w:t>
            </w:r>
            <w:r w:rsidRPr="00B92206">
              <w:rPr>
                <w:sz w:val="20"/>
                <w:szCs w:val="20"/>
              </w:rPr>
              <w:t>»</w:t>
            </w:r>
          </w:p>
        </w:tc>
      </w:tr>
      <w:tr w:rsidR="00887D4F" w:rsidRPr="00B92206" w:rsidTr="00887D4F">
        <w:tblPrEx>
          <w:tblCellMar>
            <w:top w:w="0" w:type="dxa"/>
            <w:bottom w:w="0" w:type="dxa"/>
          </w:tblCellMar>
        </w:tblPrEx>
        <w:trPr>
          <w:trHeight w:val="1"/>
        </w:trPr>
        <w:tc>
          <w:tcPr>
            <w:tcW w:w="559"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b/>
                <w:bCs/>
                <w:sz w:val="20"/>
                <w:szCs w:val="20"/>
                <w:lang w:val="en-US"/>
              </w:rPr>
              <w:lastRenderedPageBreak/>
              <w:t>6.</w:t>
            </w:r>
          </w:p>
        </w:tc>
        <w:tc>
          <w:tcPr>
            <w:tcW w:w="4127" w:type="dxa"/>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rFonts w:ascii="Calibri" w:hAnsi="Calibri" w:cs="Calibri"/>
                <w:sz w:val="22"/>
                <w:szCs w:val="22"/>
                <w:lang w:val="ru-RU"/>
              </w:rPr>
            </w:pPr>
            <w:r>
              <w:rPr>
                <w:sz w:val="20"/>
                <w:szCs w:val="20"/>
              </w:rPr>
              <w:t>Акти центральних органів виконавчої влади</w:t>
            </w:r>
          </w:p>
        </w:tc>
        <w:tc>
          <w:tcPr>
            <w:tcW w:w="4953" w:type="dxa"/>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rFonts w:ascii="Calibri" w:hAnsi="Calibri" w:cs="Calibri"/>
                <w:sz w:val="22"/>
                <w:szCs w:val="22"/>
                <w:lang w:val="ru-RU"/>
              </w:rPr>
            </w:pPr>
          </w:p>
        </w:tc>
      </w:tr>
      <w:tr w:rsidR="00887D4F" w:rsidRPr="00F6486A" w:rsidTr="00887D4F">
        <w:tblPrEx>
          <w:tblCellMar>
            <w:top w:w="0" w:type="dxa"/>
            <w:bottom w:w="0" w:type="dxa"/>
          </w:tblCellMar>
        </w:tblPrEx>
        <w:trPr>
          <w:trHeight w:val="1"/>
        </w:trPr>
        <w:tc>
          <w:tcPr>
            <w:tcW w:w="559"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b/>
                <w:bCs/>
                <w:sz w:val="20"/>
                <w:szCs w:val="20"/>
                <w:lang w:val="en-US"/>
              </w:rPr>
              <w:t>7.</w:t>
            </w:r>
          </w:p>
        </w:tc>
        <w:tc>
          <w:tcPr>
            <w:tcW w:w="4127" w:type="dxa"/>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rFonts w:ascii="Calibri" w:hAnsi="Calibri" w:cs="Calibri"/>
                <w:sz w:val="22"/>
                <w:szCs w:val="22"/>
                <w:lang w:val="ru-RU"/>
              </w:rPr>
            </w:pPr>
            <w:r>
              <w:rPr>
                <w:sz w:val="20"/>
                <w:szCs w:val="20"/>
              </w:rPr>
              <w:t>Акти місцевих органів виконавчої влади/органів місцевого самоврядування</w:t>
            </w:r>
          </w:p>
        </w:tc>
        <w:tc>
          <w:tcPr>
            <w:tcW w:w="4953"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jc w:val="both"/>
              <w:rPr>
                <w:sz w:val="20"/>
                <w:szCs w:val="20"/>
              </w:rPr>
            </w:pPr>
            <w:r>
              <w:rPr>
                <w:sz w:val="20"/>
                <w:szCs w:val="20"/>
              </w:rPr>
              <w:t xml:space="preserve">ПОЛОЖЕННЯ </w:t>
            </w:r>
            <w:r w:rsidRPr="00817BD3">
              <w:rPr>
                <w:sz w:val="20"/>
                <w:szCs w:val="20"/>
              </w:rPr>
              <w:t xml:space="preserve">про Центр надання адміністративних послуг </w:t>
            </w:r>
            <w:proofErr w:type="spellStart"/>
            <w:r w:rsidRPr="00817BD3">
              <w:rPr>
                <w:sz w:val="20"/>
                <w:szCs w:val="20"/>
              </w:rPr>
              <w:t>Новоселицької</w:t>
            </w:r>
            <w:proofErr w:type="spellEnd"/>
            <w:r w:rsidRPr="00817BD3">
              <w:rPr>
                <w:sz w:val="20"/>
                <w:szCs w:val="20"/>
              </w:rPr>
              <w:t xml:space="preserve"> міської ради, затвердженого рішенням ХХХІХ сесії </w:t>
            </w:r>
            <w:proofErr w:type="spellStart"/>
            <w:r w:rsidRPr="00817BD3">
              <w:rPr>
                <w:sz w:val="20"/>
                <w:szCs w:val="20"/>
              </w:rPr>
              <w:t>Новоселицької</w:t>
            </w:r>
            <w:proofErr w:type="spellEnd"/>
            <w:r w:rsidRPr="00817BD3">
              <w:rPr>
                <w:sz w:val="20"/>
                <w:szCs w:val="20"/>
              </w:rPr>
              <w:t xml:space="preserve"> міської ради </w:t>
            </w:r>
            <w:r w:rsidRPr="00817BD3">
              <w:rPr>
                <w:sz w:val="20"/>
                <w:szCs w:val="20"/>
                <w:lang w:val="en-US"/>
              </w:rPr>
              <w:t>V</w:t>
            </w:r>
            <w:r w:rsidRPr="00817BD3">
              <w:rPr>
                <w:sz w:val="20"/>
                <w:szCs w:val="20"/>
              </w:rPr>
              <w:t>ІІ скликання від 11 червня 2020 року № 39/3</w:t>
            </w:r>
          </w:p>
          <w:p w:rsidR="00887D4F" w:rsidRPr="00817BD3" w:rsidRDefault="00887D4F" w:rsidP="00F35BEE">
            <w:pPr>
              <w:autoSpaceDE w:val="0"/>
              <w:autoSpaceDN w:val="0"/>
              <w:adjustRightInd w:val="0"/>
              <w:spacing w:line="225" w:lineRule="atLeast"/>
              <w:jc w:val="both"/>
              <w:rPr>
                <w:sz w:val="20"/>
                <w:szCs w:val="20"/>
              </w:rPr>
            </w:pPr>
            <w:r>
              <w:rPr>
                <w:sz w:val="20"/>
                <w:szCs w:val="20"/>
              </w:rPr>
              <w:t xml:space="preserve">РЕГЛАМЕНТ </w:t>
            </w:r>
            <w:r w:rsidRPr="000E18F4">
              <w:rPr>
                <w:sz w:val="20"/>
                <w:szCs w:val="20"/>
              </w:rPr>
              <w:t xml:space="preserve">Центру надання адміністративних послуг </w:t>
            </w:r>
            <w:proofErr w:type="spellStart"/>
            <w:r w:rsidRPr="000E18F4">
              <w:rPr>
                <w:sz w:val="20"/>
                <w:szCs w:val="20"/>
              </w:rPr>
              <w:t>Новоселицької</w:t>
            </w:r>
            <w:proofErr w:type="spellEnd"/>
            <w:r w:rsidRPr="000E18F4">
              <w:rPr>
                <w:sz w:val="20"/>
                <w:szCs w:val="20"/>
              </w:rPr>
              <w:t xml:space="preserve"> міської ради, затвердженого рішенням ХХХХV сесії</w:t>
            </w:r>
            <w:r>
              <w:rPr>
                <w:sz w:val="20"/>
                <w:szCs w:val="20"/>
              </w:rPr>
              <w:t xml:space="preserve"> </w:t>
            </w:r>
            <w:proofErr w:type="spellStart"/>
            <w:r w:rsidRPr="000E18F4">
              <w:rPr>
                <w:sz w:val="20"/>
                <w:szCs w:val="20"/>
              </w:rPr>
              <w:t>Новоселицької</w:t>
            </w:r>
            <w:proofErr w:type="spellEnd"/>
            <w:r w:rsidRPr="000E18F4">
              <w:rPr>
                <w:sz w:val="20"/>
                <w:szCs w:val="20"/>
              </w:rPr>
              <w:t xml:space="preserve"> міської ради </w:t>
            </w:r>
            <w:r w:rsidRPr="000E18F4">
              <w:rPr>
                <w:sz w:val="20"/>
                <w:szCs w:val="20"/>
                <w:lang w:val="en-US"/>
              </w:rPr>
              <w:t>V</w:t>
            </w:r>
            <w:r w:rsidRPr="000E18F4">
              <w:rPr>
                <w:sz w:val="20"/>
                <w:szCs w:val="20"/>
              </w:rPr>
              <w:t>ІІ скликання від 25 жовтня 2020 року № 45</w:t>
            </w:r>
          </w:p>
          <w:p w:rsidR="00887D4F" w:rsidRPr="00817BD3" w:rsidRDefault="00887D4F" w:rsidP="00F35BEE">
            <w:pPr>
              <w:autoSpaceDE w:val="0"/>
              <w:autoSpaceDN w:val="0"/>
              <w:adjustRightInd w:val="0"/>
              <w:spacing w:line="225" w:lineRule="atLeast"/>
              <w:jc w:val="both"/>
              <w:rPr>
                <w:rFonts w:ascii="Calibri" w:hAnsi="Calibri" w:cs="Calibri"/>
                <w:sz w:val="22"/>
                <w:szCs w:val="22"/>
              </w:rPr>
            </w:pPr>
            <w:r w:rsidRPr="00817BD3">
              <w:rPr>
                <w:sz w:val="20"/>
                <w:szCs w:val="20"/>
              </w:rPr>
              <w:t xml:space="preserve">                                                    </w:t>
            </w:r>
          </w:p>
        </w:tc>
      </w:tr>
      <w:tr w:rsidR="00887D4F" w:rsidTr="00887D4F">
        <w:tblPrEx>
          <w:tblCellMar>
            <w:top w:w="0" w:type="dxa"/>
            <w:bottom w:w="0" w:type="dxa"/>
          </w:tblCellMar>
        </w:tblPrEx>
        <w:trPr>
          <w:trHeight w:val="1"/>
        </w:trPr>
        <w:tc>
          <w:tcPr>
            <w:tcW w:w="9639" w:type="dxa"/>
            <w:gridSpan w:val="3"/>
            <w:tcBorders>
              <w:top w:val="single" w:sz="3" w:space="0" w:color="000000"/>
              <w:left w:val="single" w:sz="3" w:space="0" w:color="000000"/>
              <w:bottom w:val="single" w:sz="3" w:space="0" w:color="000000"/>
              <w:right w:val="single" w:sz="3" w:space="0" w:color="000000"/>
            </w:tcBorders>
            <w:vAlign w:val="center"/>
          </w:tcPr>
          <w:p w:rsidR="00887D4F" w:rsidRDefault="00887D4F" w:rsidP="00887D4F">
            <w:pPr>
              <w:autoSpaceDE w:val="0"/>
              <w:autoSpaceDN w:val="0"/>
              <w:adjustRightInd w:val="0"/>
              <w:spacing w:line="360" w:lineRule="auto"/>
              <w:jc w:val="center"/>
              <w:rPr>
                <w:rFonts w:ascii="Calibri" w:hAnsi="Calibri" w:cs="Calibri"/>
                <w:sz w:val="22"/>
                <w:szCs w:val="22"/>
                <w:lang w:val="en-US"/>
              </w:rPr>
            </w:pPr>
            <w:r>
              <w:rPr>
                <w:b/>
                <w:bCs/>
                <w:sz w:val="20"/>
                <w:szCs w:val="20"/>
              </w:rPr>
              <w:t>Умови отримання адміністративної послуги</w:t>
            </w:r>
          </w:p>
        </w:tc>
      </w:tr>
      <w:tr w:rsidR="00887D4F" w:rsidRPr="00B92206" w:rsidTr="00887D4F">
        <w:tblPrEx>
          <w:tblCellMar>
            <w:top w:w="0" w:type="dxa"/>
            <w:bottom w:w="0" w:type="dxa"/>
          </w:tblCellMar>
        </w:tblPrEx>
        <w:trPr>
          <w:trHeight w:val="1"/>
        </w:trPr>
        <w:tc>
          <w:tcPr>
            <w:tcW w:w="559"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b/>
                <w:bCs/>
                <w:sz w:val="20"/>
                <w:szCs w:val="20"/>
                <w:lang w:val="en-US"/>
              </w:rPr>
              <w:t>8.</w:t>
            </w:r>
          </w:p>
        </w:tc>
        <w:tc>
          <w:tcPr>
            <w:tcW w:w="4127" w:type="dxa"/>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rFonts w:ascii="Calibri" w:hAnsi="Calibri" w:cs="Calibri"/>
                <w:sz w:val="22"/>
                <w:szCs w:val="22"/>
                <w:lang w:val="ru-RU"/>
              </w:rPr>
            </w:pPr>
            <w:r>
              <w:rPr>
                <w:sz w:val="20"/>
                <w:szCs w:val="20"/>
              </w:rPr>
              <w:t>Підстава для одержання адміністративної послуги</w:t>
            </w:r>
          </w:p>
        </w:tc>
        <w:tc>
          <w:tcPr>
            <w:tcW w:w="4953" w:type="dxa"/>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rFonts w:ascii="Calibri" w:hAnsi="Calibri" w:cs="Calibri"/>
                <w:sz w:val="22"/>
                <w:szCs w:val="22"/>
                <w:lang w:val="ru-RU"/>
              </w:rPr>
            </w:pPr>
            <w:r>
              <w:rPr>
                <w:sz w:val="20"/>
                <w:szCs w:val="20"/>
              </w:rPr>
              <w:t>Заява про внесення відомостей (змін до них) до Державного земельного кадастру</w:t>
            </w:r>
          </w:p>
        </w:tc>
      </w:tr>
      <w:tr w:rsidR="00887D4F" w:rsidRPr="00B92206" w:rsidTr="00887D4F">
        <w:tblPrEx>
          <w:tblCellMar>
            <w:top w:w="0" w:type="dxa"/>
            <w:bottom w:w="0" w:type="dxa"/>
          </w:tblCellMar>
        </w:tblPrEx>
        <w:trPr>
          <w:trHeight w:val="1"/>
        </w:trPr>
        <w:tc>
          <w:tcPr>
            <w:tcW w:w="559"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b/>
                <w:bCs/>
                <w:sz w:val="20"/>
                <w:szCs w:val="20"/>
                <w:lang w:val="en-US"/>
              </w:rPr>
              <w:t>9.</w:t>
            </w:r>
          </w:p>
        </w:tc>
        <w:tc>
          <w:tcPr>
            <w:tcW w:w="4127" w:type="dxa"/>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rFonts w:ascii="Calibri" w:hAnsi="Calibri" w:cs="Calibri"/>
                <w:sz w:val="22"/>
                <w:szCs w:val="22"/>
                <w:lang w:val="ru-RU"/>
              </w:rPr>
            </w:pPr>
            <w:r>
              <w:rPr>
                <w:sz w:val="20"/>
                <w:szCs w:val="20"/>
              </w:rPr>
              <w:t>Вичерпний перелік документів, необхідних для отримання адміністративної послуги, а також вимоги до них</w:t>
            </w:r>
          </w:p>
        </w:tc>
        <w:tc>
          <w:tcPr>
            <w:tcW w:w="4953"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sz w:val="20"/>
                <w:szCs w:val="20"/>
              </w:rPr>
            </w:pPr>
            <w:r w:rsidRPr="00B92206">
              <w:rPr>
                <w:sz w:val="20"/>
                <w:szCs w:val="20"/>
                <w:lang w:val="ru-RU"/>
              </w:rPr>
              <w:t xml:space="preserve">1. </w:t>
            </w:r>
            <w:r>
              <w:rPr>
                <w:sz w:val="20"/>
                <w:szCs w:val="20"/>
              </w:rPr>
              <w:t xml:space="preserve">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w:t>
            </w:r>
            <w:r>
              <w:rPr>
                <w:rFonts w:ascii="Segoe UI Symbol" w:hAnsi="Segoe UI Symbol" w:cs="Segoe UI Symbol"/>
                <w:sz w:val="20"/>
                <w:szCs w:val="20"/>
              </w:rPr>
              <w:t>№</w:t>
            </w:r>
            <w:r w:rsidRPr="00B92206">
              <w:rPr>
                <w:sz w:val="20"/>
                <w:szCs w:val="20"/>
                <w:lang w:val="ru-RU"/>
              </w:rPr>
              <w:t xml:space="preserve"> 1051 (</w:t>
            </w:r>
            <w:r>
              <w:rPr>
                <w:sz w:val="20"/>
                <w:szCs w:val="20"/>
              </w:rPr>
              <w:t>форма заяви додається).</w:t>
            </w:r>
          </w:p>
          <w:p w:rsidR="00887D4F" w:rsidRDefault="00887D4F" w:rsidP="00F35BEE">
            <w:pPr>
              <w:autoSpaceDE w:val="0"/>
              <w:autoSpaceDN w:val="0"/>
              <w:adjustRightInd w:val="0"/>
              <w:spacing w:after="300" w:line="271" w:lineRule="atLeast"/>
              <w:rPr>
                <w:sz w:val="20"/>
                <w:szCs w:val="20"/>
              </w:rPr>
            </w:pPr>
            <w:r w:rsidRPr="00B92206">
              <w:rPr>
                <w:sz w:val="20"/>
                <w:szCs w:val="20"/>
                <w:lang w:val="ru-RU"/>
              </w:rPr>
              <w:t>2.</w:t>
            </w:r>
            <w:r>
              <w:rPr>
                <w:sz w:val="20"/>
                <w:szCs w:val="20"/>
                <w:lang w:val="en-US"/>
              </w:rPr>
              <w:t> </w:t>
            </w:r>
            <w:r>
              <w:rPr>
                <w:sz w:val="20"/>
                <w:szCs w:val="20"/>
              </w:rPr>
              <w:t xml:space="preserve">Документація із землеустрою у паперовій та електронній формі відповідно до вимог Закону України </w:t>
            </w:r>
            <w:proofErr w:type="spellStart"/>
            <w:r>
              <w:rPr>
                <w:sz w:val="20"/>
                <w:szCs w:val="20"/>
              </w:rPr>
              <w:t>“Про</w:t>
            </w:r>
            <w:proofErr w:type="spellEnd"/>
            <w:r>
              <w:rPr>
                <w:sz w:val="20"/>
                <w:szCs w:val="20"/>
              </w:rPr>
              <w:t xml:space="preserve"> </w:t>
            </w:r>
            <w:proofErr w:type="spellStart"/>
            <w:r>
              <w:rPr>
                <w:sz w:val="20"/>
                <w:szCs w:val="20"/>
              </w:rPr>
              <w:t>землеустрій”</w:t>
            </w:r>
            <w:proofErr w:type="spellEnd"/>
            <w:r>
              <w:rPr>
                <w:sz w:val="20"/>
                <w:szCs w:val="20"/>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w:t>
            </w:r>
            <w:r>
              <w:rPr>
                <w:rFonts w:ascii="Segoe UI Symbol" w:hAnsi="Segoe UI Symbol" w:cs="Segoe UI Symbol"/>
                <w:sz w:val="20"/>
                <w:szCs w:val="20"/>
              </w:rPr>
              <w:t>№</w:t>
            </w:r>
            <w:r w:rsidRPr="00B92206">
              <w:rPr>
                <w:sz w:val="20"/>
                <w:szCs w:val="20"/>
              </w:rPr>
              <w:t xml:space="preserve"> 1051, </w:t>
            </w:r>
            <w:r>
              <w:rPr>
                <w:sz w:val="20"/>
                <w:szCs w:val="20"/>
              </w:rPr>
              <w:t xml:space="preserve">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w:t>
            </w:r>
            <w:proofErr w:type="spellStart"/>
            <w:r>
              <w:rPr>
                <w:sz w:val="20"/>
                <w:szCs w:val="20"/>
              </w:rPr>
              <w:t>землекористувань</w:t>
            </w:r>
            <w:proofErr w:type="spellEnd"/>
            <w:r>
              <w:rPr>
                <w:sz w:val="20"/>
                <w:szCs w:val="20"/>
              </w:rPr>
              <w:t xml:space="preserve">; проекти землеустрою щодо забезпечення </w:t>
            </w:r>
            <w:proofErr w:type="spellStart"/>
            <w:r>
              <w:rPr>
                <w:sz w:val="20"/>
                <w:szCs w:val="20"/>
              </w:rPr>
              <w:t>еколого-економічного</w:t>
            </w:r>
            <w:proofErr w:type="spellEnd"/>
            <w:r>
              <w:rPr>
                <w:sz w:val="20"/>
                <w:szCs w:val="20"/>
              </w:rPr>
              <w:t xml:space="preserve">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w:t>
            </w:r>
            <w:r w:rsidRPr="00B92206">
              <w:rPr>
                <w:sz w:val="20"/>
                <w:szCs w:val="20"/>
              </w:rPr>
              <w:t>«</w:t>
            </w:r>
            <w:r>
              <w:rPr>
                <w:sz w:val="20"/>
                <w:szCs w:val="20"/>
              </w:rPr>
              <w:t>Про землеустрій</w:t>
            </w:r>
            <w:r w:rsidRPr="00B92206">
              <w:rPr>
                <w:sz w:val="20"/>
                <w:szCs w:val="20"/>
              </w:rPr>
              <w:t xml:space="preserve">»; </w:t>
            </w:r>
            <w:r>
              <w:rPr>
                <w:sz w:val="20"/>
                <w:szCs w:val="20"/>
              </w:rPr>
              <w:t>договір; рішення суду.</w:t>
            </w:r>
          </w:p>
          <w:p w:rsidR="00887D4F" w:rsidRPr="00B92206" w:rsidRDefault="00887D4F" w:rsidP="00F35BEE">
            <w:pPr>
              <w:autoSpaceDE w:val="0"/>
              <w:autoSpaceDN w:val="0"/>
              <w:adjustRightInd w:val="0"/>
              <w:spacing w:after="300" w:line="271" w:lineRule="atLeast"/>
              <w:rPr>
                <w:sz w:val="20"/>
                <w:szCs w:val="20"/>
                <w:lang w:val="ru-RU"/>
              </w:rPr>
            </w:pPr>
            <w:r w:rsidRPr="00B92206">
              <w:rPr>
                <w:sz w:val="20"/>
                <w:szCs w:val="20"/>
                <w:lang w:val="ru-RU"/>
              </w:rPr>
              <w:t xml:space="preserve">3. </w:t>
            </w:r>
            <w:r>
              <w:rPr>
                <w:sz w:val="20"/>
                <w:szCs w:val="20"/>
              </w:rPr>
              <w:t xml:space="preserve">Електронний документ відповідно до вимог Закону України </w:t>
            </w:r>
            <w:r w:rsidRPr="00B92206">
              <w:rPr>
                <w:sz w:val="20"/>
                <w:szCs w:val="20"/>
                <w:lang w:val="ru-RU"/>
              </w:rPr>
              <w:t>«</w:t>
            </w:r>
            <w:r>
              <w:rPr>
                <w:sz w:val="20"/>
                <w:szCs w:val="20"/>
              </w:rPr>
              <w:t>Про Державний земельний кадастр</w:t>
            </w:r>
            <w:r w:rsidRPr="00B92206">
              <w:rPr>
                <w:sz w:val="20"/>
                <w:szCs w:val="20"/>
                <w:lang w:val="ru-RU"/>
              </w:rPr>
              <w:t>».</w:t>
            </w:r>
          </w:p>
          <w:p w:rsidR="00887D4F" w:rsidRPr="00B92206" w:rsidRDefault="00887D4F" w:rsidP="00F35BEE">
            <w:pPr>
              <w:autoSpaceDE w:val="0"/>
              <w:autoSpaceDN w:val="0"/>
              <w:adjustRightInd w:val="0"/>
              <w:spacing w:line="271" w:lineRule="atLeast"/>
              <w:rPr>
                <w:rFonts w:ascii="Calibri" w:hAnsi="Calibri" w:cs="Calibri"/>
                <w:sz w:val="22"/>
                <w:szCs w:val="22"/>
                <w:lang w:val="ru-RU"/>
              </w:rPr>
            </w:pPr>
            <w:r w:rsidRPr="00B92206">
              <w:rPr>
                <w:sz w:val="20"/>
                <w:szCs w:val="20"/>
                <w:lang w:val="ru-RU"/>
              </w:rPr>
              <w:t xml:space="preserve">4.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87D4F" w:rsidRPr="00B92206" w:rsidTr="00887D4F">
        <w:tblPrEx>
          <w:tblCellMar>
            <w:top w:w="0" w:type="dxa"/>
            <w:bottom w:w="0" w:type="dxa"/>
          </w:tblCellMar>
        </w:tblPrEx>
        <w:trPr>
          <w:trHeight w:val="1"/>
        </w:trPr>
        <w:tc>
          <w:tcPr>
            <w:tcW w:w="559"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b/>
                <w:bCs/>
                <w:sz w:val="20"/>
                <w:szCs w:val="20"/>
                <w:lang w:val="en-US"/>
              </w:rPr>
              <w:t>10.</w:t>
            </w:r>
          </w:p>
        </w:tc>
        <w:tc>
          <w:tcPr>
            <w:tcW w:w="4127" w:type="dxa"/>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rFonts w:ascii="Calibri" w:hAnsi="Calibri" w:cs="Calibri"/>
                <w:sz w:val="22"/>
                <w:szCs w:val="22"/>
                <w:lang w:val="ru-RU"/>
              </w:rPr>
            </w:pPr>
            <w:r>
              <w:rPr>
                <w:sz w:val="20"/>
                <w:szCs w:val="20"/>
              </w:rPr>
              <w:t>Порядок та спосіб подання документів, необхідних для отримання адміністративної послуги</w:t>
            </w:r>
          </w:p>
        </w:tc>
        <w:tc>
          <w:tcPr>
            <w:tcW w:w="4953" w:type="dxa"/>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rFonts w:ascii="Calibri" w:hAnsi="Calibri" w:cs="Calibri"/>
                <w:sz w:val="22"/>
                <w:szCs w:val="22"/>
                <w:lang w:val="ru-RU"/>
              </w:rPr>
            </w:pPr>
            <w:r>
              <w:rPr>
                <w:sz w:val="20"/>
                <w:szCs w:val="20"/>
              </w:rPr>
              <w:t xml:space="preserve">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w:t>
            </w:r>
            <w:r>
              <w:rPr>
                <w:sz w:val="20"/>
                <w:szCs w:val="20"/>
              </w:rPr>
              <w:lastRenderedPageBreak/>
              <w:t>рекомендованим листом з описом вкладення та повідомленням про вручення</w:t>
            </w:r>
          </w:p>
        </w:tc>
      </w:tr>
      <w:tr w:rsidR="00887D4F" w:rsidTr="00887D4F">
        <w:tblPrEx>
          <w:tblCellMar>
            <w:top w:w="0" w:type="dxa"/>
            <w:bottom w:w="0" w:type="dxa"/>
          </w:tblCellMar>
        </w:tblPrEx>
        <w:trPr>
          <w:trHeight w:val="1"/>
        </w:trPr>
        <w:tc>
          <w:tcPr>
            <w:tcW w:w="559"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b/>
                <w:bCs/>
                <w:sz w:val="20"/>
                <w:szCs w:val="20"/>
                <w:lang w:val="en-US"/>
              </w:rPr>
              <w:lastRenderedPageBreak/>
              <w:t>11.</w:t>
            </w:r>
          </w:p>
        </w:tc>
        <w:tc>
          <w:tcPr>
            <w:tcW w:w="4127" w:type="dxa"/>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rFonts w:ascii="Calibri" w:hAnsi="Calibri" w:cs="Calibri"/>
                <w:sz w:val="22"/>
                <w:szCs w:val="22"/>
                <w:lang w:val="ru-RU"/>
              </w:rPr>
            </w:pPr>
            <w:r>
              <w:rPr>
                <w:sz w:val="20"/>
                <w:szCs w:val="20"/>
              </w:rPr>
              <w:t>Платність (безоплатність) надання адміністративної послуги</w:t>
            </w:r>
          </w:p>
        </w:tc>
        <w:tc>
          <w:tcPr>
            <w:tcW w:w="4953"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sz w:val="20"/>
                <w:szCs w:val="20"/>
              </w:rPr>
            </w:pPr>
            <w:r>
              <w:rPr>
                <w:sz w:val="20"/>
                <w:szCs w:val="20"/>
              </w:rPr>
              <w:t>Безоплатно</w:t>
            </w:r>
          </w:p>
          <w:p w:rsidR="00887D4F" w:rsidRDefault="00887D4F" w:rsidP="00F35BEE">
            <w:pPr>
              <w:autoSpaceDE w:val="0"/>
              <w:autoSpaceDN w:val="0"/>
              <w:adjustRightInd w:val="0"/>
              <w:spacing w:line="271" w:lineRule="atLeast"/>
              <w:rPr>
                <w:rFonts w:ascii="Calibri" w:hAnsi="Calibri" w:cs="Calibri"/>
                <w:sz w:val="22"/>
                <w:szCs w:val="22"/>
                <w:lang w:val="en-US"/>
              </w:rPr>
            </w:pPr>
            <w:r>
              <w:rPr>
                <w:sz w:val="20"/>
                <w:szCs w:val="20"/>
                <w:lang w:val="en-US"/>
              </w:rPr>
              <w:t> </w:t>
            </w:r>
          </w:p>
        </w:tc>
      </w:tr>
      <w:tr w:rsidR="00887D4F" w:rsidRPr="00B92206" w:rsidTr="00887D4F">
        <w:tblPrEx>
          <w:tblCellMar>
            <w:top w:w="0" w:type="dxa"/>
            <w:bottom w:w="0" w:type="dxa"/>
          </w:tblCellMar>
        </w:tblPrEx>
        <w:trPr>
          <w:trHeight w:val="1"/>
        </w:trPr>
        <w:tc>
          <w:tcPr>
            <w:tcW w:w="559"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b/>
                <w:bCs/>
                <w:sz w:val="20"/>
                <w:szCs w:val="20"/>
                <w:lang w:val="en-US"/>
              </w:rPr>
              <w:t>12.</w:t>
            </w:r>
          </w:p>
        </w:tc>
        <w:tc>
          <w:tcPr>
            <w:tcW w:w="4127"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sz w:val="20"/>
                <w:szCs w:val="20"/>
              </w:rPr>
              <w:t>Строк надання адміністративної послуги</w:t>
            </w:r>
          </w:p>
        </w:tc>
        <w:tc>
          <w:tcPr>
            <w:tcW w:w="4953" w:type="dxa"/>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rFonts w:ascii="Calibri" w:hAnsi="Calibri" w:cs="Calibri"/>
                <w:sz w:val="22"/>
                <w:szCs w:val="22"/>
                <w:lang w:val="ru-RU"/>
              </w:rPr>
            </w:pPr>
            <w:r w:rsidRPr="00B92206">
              <w:rPr>
                <w:sz w:val="20"/>
                <w:szCs w:val="20"/>
                <w:lang w:val="ru-RU"/>
              </w:rPr>
              <w:t xml:space="preserve">14 </w:t>
            </w:r>
            <w:r>
              <w:rPr>
                <w:sz w:val="20"/>
                <w:szCs w:val="20"/>
              </w:rPr>
              <w:t xml:space="preserve">робочих днів з дня реєстрації відповідної заяви у територіальному органі </w:t>
            </w:r>
            <w:proofErr w:type="spellStart"/>
            <w:r>
              <w:rPr>
                <w:sz w:val="20"/>
                <w:szCs w:val="20"/>
              </w:rPr>
              <w:t>Держгеокадастру</w:t>
            </w:r>
            <w:proofErr w:type="spellEnd"/>
          </w:p>
        </w:tc>
      </w:tr>
      <w:tr w:rsidR="00887D4F" w:rsidRPr="00B92206" w:rsidTr="00887D4F">
        <w:tblPrEx>
          <w:tblCellMar>
            <w:top w:w="0" w:type="dxa"/>
            <w:bottom w:w="0" w:type="dxa"/>
          </w:tblCellMar>
        </w:tblPrEx>
        <w:trPr>
          <w:trHeight w:val="1"/>
        </w:trPr>
        <w:tc>
          <w:tcPr>
            <w:tcW w:w="559"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b/>
                <w:bCs/>
                <w:sz w:val="20"/>
                <w:szCs w:val="20"/>
                <w:lang w:val="en-US"/>
              </w:rPr>
              <w:t>13.</w:t>
            </w:r>
          </w:p>
        </w:tc>
        <w:tc>
          <w:tcPr>
            <w:tcW w:w="4127" w:type="dxa"/>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rFonts w:ascii="Calibri" w:hAnsi="Calibri" w:cs="Calibri"/>
                <w:sz w:val="22"/>
                <w:szCs w:val="22"/>
                <w:lang w:val="ru-RU"/>
              </w:rPr>
            </w:pPr>
            <w:r>
              <w:rPr>
                <w:sz w:val="20"/>
                <w:szCs w:val="20"/>
              </w:rPr>
              <w:t>Перелік підстав для відмови у наданні адміністративної послуги</w:t>
            </w:r>
          </w:p>
        </w:tc>
        <w:tc>
          <w:tcPr>
            <w:tcW w:w="4953" w:type="dxa"/>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rFonts w:ascii="Calibri" w:hAnsi="Calibri" w:cs="Calibri"/>
                <w:sz w:val="22"/>
                <w:szCs w:val="22"/>
                <w:lang w:val="ru-RU"/>
              </w:rPr>
            </w:pPr>
            <w:r>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87D4F" w:rsidRPr="00B92206" w:rsidTr="00887D4F">
        <w:tblPrEx>
          <w:tblCellMar>
            <w:top w:w="0" w:type="dxa"/>
            <w:bottom w:w="0" w:type="dxa"/>
          </w:tblCellMar>
        </w:tblPrEx>
        <w:trPr>
          <w:trHeight w:val="1"/>
        </w:trPr>
        <w:tc>
          <w:tcPr>
            <w:tcW w:w="559"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b/>
                <w:bCs/>
                <w:sz w:val="20"/>
                <w:szCs w:val="20"/>
                <w:lang w:val="en-US"/>
              </w:rPr>
              <w:t>14.</w:t>
            </w:r>
          </w:p>
        </w:tc>
        <w:tc>
          <w:tcPr>
            <w:tcW w:w="4127"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sz w:val="20"/>
                <w:szCs w:val="20"/>
              </w:rPr>
              <w:t>Результат надання адміністративної послуги</w:t>
            </w:r>
          </w:p>
        </w:tc>
        <w:tc>
          <w:tcPr>
            <w:tcW w:w="4953"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sz w:val="20"/>
                <w:szCs w:val="20"/>
              </w:rPr>
            </w:pPr>
            <w:r>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887D4F" w:rsidRDefault="00887D4F" w:rsidP="00F35BEE">
            <w:pPr>
              <w:autoSpaceDE w:val="0"/>
              <w:autoSpaceDN w:val="0"/>
              <w:adjustRightInd w:val="0"/>
              <w:spacing w:after="300" w:line="271" w:lineRule="atLeast"/>
              <w:rPr>
                <w:sz w:val="20"/>
                <w:szCs w:val="20"/>
              </w:rPr>
            </w:pPr>
            <w:r>
              <w:rPr>
                <w:sz w:val="20"/>
                <w:szCs w:val="20"/>
              </w:rPr>
              <w:t>Повідомлення про відмову в прийнятті заяви про внесення відомостей (змін до них) до Державного земельного кадастру</w:t>
            </w:r>
          </w:p>
          <w:p w:rsidR="00887D4F" w:rsidRPr="00B92206" w:rsidRDefault="00887D4F" w:rsidP="00F35BEE">
            <w:pPr>
              <w:autoSpaceDE w:val="0"/>
              <w:autoSpaceDN w:val="0"/>
              <w:adjustRightInd w:val="0"/>
              <w:spacing w:line="271" w:lineRule="atLeast"/>
              <w:rPr>
                <w:rFonts w:ascii="Calibri" w:hAnsi="Calibri" w:cs="Calibri"/>
                <w:sz w:val="22"/>
                <w:szCs w:val="22"/>
                <w:lang w:val="ru-RU"/>
              </w:rPr>
            </w:pPr>
            <w:r>
              <w:rPr>
                <w:sz w:val="20"/>
                <w:szCs w:val="20"/>
              </w:rPr>
              <w:t>Рішення про відмову у внесенні відомостей (змін до них) до Державного земельного кадастру</w:t>
            </w:r>
          </w:p>
        </w:tc>
      </w:tr>
      <w:tr w:rsidR="00887D4F" w:rsidRPr="00B92206" w:rsidTr="00887D4F">
        <w:tblPrEx>
          <w:tblCellMar>
            <w:top w:w="0" w:type="dxa"/>
            <w:bottom w:w="0" w:type="dxa"/>
          </w:tblCellMar>
        </w:tblPrEx>
        <w:trPr>
          <w:trHeight w:val="1"/>
        </w:trPr>
        <w:tc>
          <w:tcPr>
            <w:tcW w:w="559"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b/>
                <w:bCs/>
                <w:sz w:val="20"/>
                <w:szCs w:val="20"/>
                <w:lang w:val="en-US"/>
              </w:rPr>
              <w:t>15.</w:t>
            </w:r>
          </w:p>
        </w:tc>
        <w:tc>
          <w:tcPr>
            <w:tcW w:w="4127"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sz w:val="20"/>
                <w:szCs w:val="20"/>
              </w:rPr>
              <w:t>Способи отримання відповіді (результату)</w:t>
            </w:r>
          </w:p>
        </w:tc>
        <w:tc>
          <w:tcPr>
            <w:tcW w:w="4953" w:type="dxa"/>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rFonts w:ascii="Calibri" w:hAnsi="Calibri" w:cs="Calibri"/>
                <w:sz w:val="22"/>
                <w:szCs w:val="22"/>
                <w:lang w:val="ru-RU"/>
              </w:rPr>
            </w:pPr>
            <w:r>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887D4F" w:rsidRPr="00B92206" w:rsidTr="00887D4F">
        <w:tblPrEx>
          <w:tblCellMar>
            <w:top w:w="0" w:type="dxa"/>
            <w:bottom w:w="0" w:type="dxa"/>
          </w:tblCellMar>
        </w:tblPrEx>
        <w:trPr>
          <w:trHeight w:val="1"/>
        </w:trPr>
        <w:tc>
          <w:tcPr>
            <w:tcW w:w="559"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b/>
                <w:bCs/>
                <w:sz w:val="20"/>
                <w:szCs w:val="20"/>
                <w:lang w:val="en-US"/>
              </w:rPr>
              <w:t>16.</w:t>
            </w:r>
          </w:p>
        </w:tc>
        <w:tc>
          <w:tcPr>
            <w:tcW w:w="4127" w:type="dxa"/>
            <w:tcBorders>
              <w:top w:val="single" w:sz="3" w:space="0" w:color="000000"/>
              <w:left w:val="single" w:sz="3" w:space="0" w:color="000000"/>
              <w:bottom w:val="single" w:sz="3" w:space="0" w:color="000000"/>
              <w:right w:val="single" w:sz="3" w:space="0" w:color="000000"/>
            </w:tcBorders>
            <w:vAlign w:val="center"/>
          </w:tcPr>
          <w:p w:rsidR="00887D4F" w:rsidRDefault="00887D4F" w:rsidP="00F35BEE">
            <w:pPr>
              <w:autoSpaceDE w:val="0"/>
              <w:autoSpaceDN w:val="0"/>
              <w:adjustRightInd w:val="0"/>
              <w:spacing w:line="225" w:lineRule="atLeast"/>
              <w:rPr>
                <w:rFonts w:ascii="Calibri" w:hAnsi="Calibri" w:cs="Calibri"/>
                <w:sz w:val="22"/>
                <w:szCs w:val="22"/>
                <w:lang w:val="en-US"/>
              </w:rPr>
            </w:pPr>
            <w:r>
              <w:rPr>
                <w:sz w:val="20"/>
                <w:szCs w:val="20"/>
              </w:rPr>
              <w:t>Примітка</w:t>
            </w:r>
          </w:p>
        </w:tc>
        <w:tc>
          <w:tcPr>
            <w:tcW w:w="4953" w:type="dxa"/>
            <w:tcBorders>
              <w:top w:val="single" w:sz="3" w:space="0" w:color="000000"/>
              <w:left w:val="single" w:sz="3" w:space="0" w:color="000000"/>
              <w:bottom w:val="single" w:sz="3" w:space="0" w:color="000000"/>
              <w:right w:val="single" w:sz="3" w:space="0" w:color="000000"/>
            </w:tcBorders>
            <w:vAlign w:val="center"/>
          </w:tcPr>
          <w:p w:rsidR="00887D4F" w:rsidRPr="00B92206" w:rsidRDefault="00887D4F" w:rsidP="00F35BEE">
            <w:pPr>
              <w:autoSpaceDE w:val="0"/>
              <w:autoSpaceDN w:val="0"/>
              <w:adjustRightInd w:val="0"/>
              <w:spacing w:line="225" w:lineRule="atLeast"/>
              <w:rPr>
                <w:rFonts w:ascii="Calibri" w:hAnsi="Calibri" w:cs="Calibri"/>
                <w:sz w:val="22"/>
                <w:szCs w:val="22"/>
                <w:lang w:val="ru-RU"/>
              </w:rPr>
            </w:pPr>
          </w:p>
        </w:tc>
      </w:tr>
    </w:tbl>
    <w:p w:rsidR="00887D4F" w:rsidRPr="00B92206" w:rsidRDefault="00887D4F" w:rsidP="00887D4F">
      <w:pPr>
        <w:autoSpaceDE w:val="0"/>
        <w:autoSpaceDN w:val="0"/>
        <w:adjustRightInd w:val="0"/>
        <w:spacing w:after="300" w:line="348" w:lineRule="atLeast"/>
        <w:rPr>
          <w:rFonts w:ascii="Verdana" w:hAnsi="Verdana" w:cs="Verdana"/>
          <w:color w:val="444444"/>
          <w:lang w:val="ru-RU"/>
        </w:rPr>
      </w:pPr>
      <w:r>
        <w:rPr>
          <w:rFonts w:ascii="Verdana" w:hAnsi="Verdana" w:cs="Verdana"/>
          <w:color w:val="444444"/>
          <w:lang w:val="en-US"/>
        </w:rPr>
        <w:t> </w:t>
      </w:r>
    </w:p>
    <w:p w:rsidR="00887D4F" w:rsidRPr="00B92206" w:rsidRDefault="00887D4F" w:rsidP="00887D4F">
      <w:pPr>
        <w:autoSpaceDE w:val="0"/>
        <w:autoSpaceDN w:val="0"/>
        <w:adjustRightInd w:val="0"/>
        <w:spacing w:after="300" w:line="348" w:lineRule="atLeast"/>
        <w:rPr>
          <w:rFonts w:ascii="Verdana" w:hAnsi="Verdana" w:cs="Verdana"/>
          <w:color w:val="444444"/>
          <w:lang w:val="ru-RU"/>
        </w:rPr>
      </w:pPr>
    </w:p>
    <w:p w:rsidR="00887D4F" w:rsidRPr="00B92206" w:rsidRDefault="00887D4F" w:rsidP="00887D4F">
      <w:pPr>
        <w:autoSpaceDE w:val="0"/>
        <w:autoSpaceDN w:val="0"/>
        <w:adjustRightInd w:val="0"/>
        <w:spacing w:after="300" w:line="348" w:lineRule="atLeast"/>
        <w:rPr>
          <w:rFonts w:ascii="Verdana" w:hAnsi="Verdana" w:cs="Verdana"/>
          <w:color w:val="444444"/>
          <w:lang w:val="ru-RU"/>
        </w:rPr>
      </w:pPr>
    </w:p>
    <w:p w:rsidR="00887D4F" w:rsidRPr="00B92206" w:rsidRDefault="00887D4F" w:rsidP="00887D4F">
      <w:pPr>
        <w:autoSpaceDE w:val="0"/>
        <w:autoSpaceDN w:val="0"/>
        <w:adjustRightInd w:val="0"/>
        <w:spacing w:after="300" w:line="348" w:lineRule="atLeast"/>
        <w:rPr>
          <w:rFonts w:ascii="Verdana" w:hAnsi="Verdana" w:cs="Verdana"/>
          <w:color w:val="444444"/>
          <w:lang w:val="ru-RU"/>
        </w:rPr>
      </w:pPr>
    </w:p>
    <w:p w:rsidR="00887D4F" w:rsidRPr="00B92206" w:rsidRDefault="00887D4F" w:rsidP="00887D4F">
      <w:pPr>
        <w:autoSpaceDE w:val="0"/>
        <w:autoSpaceDN w:val="0"/>
        <w:adjustRightInd w:val="0"/>
        <w:spacing w:after="300" w:line="348" w:lineRule="atLeast"/>
        <w:rPr>
          <w:rFonts w:ascii="Verdana" w:hAnsi="Verdana" w:cs="Verdana"/>
          <w:color w:val="444444"/>
          <w:lang w:val="ru-RU"/>
        </w:rPr>
      </w:pPr>
    </w:p>
    <w:p w:rsidR="00887D4F" w:rsidRPr="00B92206" w:rsidRDefault="00887D4F" w:rsidP="00887D4F">
      <w:pPr>
        <w:autoSpaceDE w:val="0"/>
        <w:autoSpaceDN w:val="0"/>
        <w:adjustRightInd w:val="0"/>
        <w:spacing w:after="300" w:line="348" w:lineRule="atLeast"/>
        <w:rPr>
          <w:rFonts w:ascii="Verdana" w:hAnsi="Verdana" w:cs="Verdana"/>
          <w:color w:val="444444"/>
          <w:lang w:val="ru-RU"/>
        </w:rPr>
      </w:pPr>
    </w:p>
    <w:p w:rsidR="00887D4F" w:rsidRPr="00B92206" w:rsidRDefault="00887D4F" w:rsidP="00887D4F">
      <w:pPr>
        <w:autoSpaceDE w:val="0"/>
        <w:autoSpaceDN w:val="0"/>
        <w:adjustRightInd w:val="0"/>
        <w:spacing w:after="300" w:line="348" w:lineRule="atLeast"/>
        <w:rPr>
          <w:rFonts w:ascii="Verdana" w:hAnsi="Verdana" w:cs="Verdana"/>
          <w:color w:val="444444"/>
          <w:lang w:val="ru-RU"/>
        </w:rPr>
      </w:pPr>
    </w:p>
    <w:p w:rsidR="00887D4F" w:rsidRPr="00B92206" w:rsidRDefault="00887D4F" w:rsidP="00887D4F">
      <w:pPr>
        <w:autoSpaceDE w:val="0"/>
        <w:autoSpaceDN w:val="0"/>
        <w:adjustRightInd w:val="0"/>
        <w:spacing w:after="300" w:line="348" w:lineRule="atLeast"/>
        <w:rPr>
          <w:rFonts w:ascii="Verdana" w:hAnsi="Verdana" w:cs="Verdana"/>
          <w:color w:val="444444"/>
          <w:lang w:val="ru-RU"/>
        </w:rPr>
      </w:pPr>
    </w:p>
    <w:tbl>
      <w:tblPr>
        <w:tblW w:w="9938" w:type="dxa"/>
        <w:tblInd w:w="150" w:type="dxa"/>
        <w:tblLayout w:type="fixed"/>
        <w:tblCellMar>
          <w:left w:w="150" w:type="dxa"/>
          <w:right w:w="150" w:type="dxa"/>
        </w:tblCellMar>
        <w:tblLook w:val="0000"/>
      </w:tblPr>
      <w:tblGrid>
        <w:gridCol w:w="9938"/>
      </w:tblGrid>
      <w:tr w:rsidR="00887D4F" w:rsidRPr="00B92206" w:rsidTr="00887D4F">
        <w:tblPrEx>
          <w:tblCellMar>
            <w:top w:w="0" w:type="dxa"/>
            <w:bottom w:w="0" w:type="dxa"/>
          </w:tblCellMar>
        </w:tblPrEx>
        <w:trPr>
          <w:trHeight w:val="1"/>
        </w:trPr>
        <w:tc>
          <w:tcPr>
            <w:tcW w:w="9938" w:type="dxa"/>
            <w:tcBorders>
              <w:top w:val="single" w:sz="4" w:space="0" w:color="DDDDDD"/>
              <w:left w:val="single" w:sz="4" w:space="0" w:color="DDDDDD"/>
              <w:bottom w:val="single" w:sz="4" w:space="0" w:color="DDDDDD"/>
              <w:right w:val="single" w:sz="4" w:space="0" w:color="DDDDDD"/>
            </w:tcBorders>
            <w:vAlign w:val="center"/>
          </w:tcPr>
          <w:p w:rsidR="00887D4F" w:rsidRPr="00554210" w:rsidRDefault="00887D4F" w:rsidP="00F35BEE">
            <w:pPr>
              <w:autoSpaceDE w:val="0"/>
              <w:autoSpaceDN w:val="0"/>
              <w:adjustRightInd w:val="0"/>
              <w:ind w:left="5092"/>
              <w:rPr>
                <w:sz w:val="22"/>
                <w:szCs w:val="22"/>
              </w:rPr>
            </w:pPr>
            <w:r w:rsidRPr="00554210">
              <w:rPr>
                <w:sz w:val="22"/>
                <w:szCs w:val="22"/>
              </w:rPr>
              <w:lastRenderedPageBreak/>
              <w:t>Додаток</w:t>
            </w:r>
          </w:p>
          <w:p w:rsidR="00887D4F" w:rsidRPr="00554210" w:rsidRDefault="00887D4F" w:rsidP="00F35BEE">
            <w:pPr>
              <w:autoSpaceDE w:val="0"/>
              <w:autoSpaceDN w:val="0"/>
              <w:adjustRightInd w:val="0"/>
              <w:spacing w:line="271" w:lineRule="atLeast"/>
              <w:ind w:left="5093"/>
              <w:rPr>
                <w:sz w:val="22"/>
                <w:szCs w:val="22"/>
              </w:rPr>
            </w:pPr>
            <w:r w:rsidRPr="00554210">
              <w:rPr>
                <w:sz w:val="22"/>
                <w:szCs w:val="22"/>
              </w:rPr>
              <w:t>до Інформаційної картки</w:t>
            </w:r>
            <w:r w:rsidRPr="00554210">
              <w:rPr>
                <w:sz w:val="22"/>
                <w:szCs w:val="22"/>
              </w:rPr>
              <w:br/>
              <w:t>адміністративної послуги внесення до</w:t>
            </w:r>
            <w:r w:rsidRPr="00554210">
              <w:rPr>
                <w:sz w:val="22"/>
                <w:szCs w:val="22"/>
              </w:rPr>
              <w:br/>
              <w:t>Державного земельного кадастру відомостей</w:t>
            </w:r>
            <w:r w:rsidRPr="00554210">
              <w:rPr>
                <w:sz w:val="22"/>
                <w:szCs w:val="22"/>
              </w:rPr>
              <w:br/>
              <w:t>про обмеження у використанні земель,</w:t>
            </w:r>
            <w:r w:rsidRPr="00554210">
              <w:rPr>
                <w:sz w:val="22"/>
                <w:szCs w:val="22"/>
              </w:rPr>
              <w:br/>
              <w:t>встановлені законами та прийнятими</w:t>
            </w:r>
            <w:r w:rsidRPr="00554210">
              <w:rPr>
                <w:sz w:val="22"/>
                <w:szCs w:val="22"/>
              </w:rPr>
              <w:br/>
              <w:t>відповідно до них нормативно</w:t>
            </w:r>
            <w:r>
              <w:rPr>
                <w:sz w:val="22"/>
                <w:szCs w:val="22"/>
              </w:rPr>
              <w:t>-</w:t>
            </w:r>
            <w:r w:rsidRPr="00554210">
              <w:rPr>
                <w:sz w:val="22"/>
                <w:szCs w:val="22"/>
              </w:rPr>
              <w:t>правовими актами, з видачею витягу</w:t>
            </w:r>
          </w:p>
          <w:p w:rsidR="00887D4F" w:rsidRPr="00B92206" w:rsidRDefault="00887D4F" w:rsidP="00F35BEE">
            <w:pPr>
              <w:autoSpaceDE w:val="0"/>
              <w:autoSpaceDN w:val="0"/>
              <w:adjustRightInd w:val="0"/>
              <w:spacing w:line="271" w:lineRule="atLeast"/>
              <w:jc w:val="right"/>
              <w:rPr>
                <w:rFonts w:ascii="inherit" w:hAnsi="inherit" w:cs="inherit"/>
                <w:sz w:val="19"/>
                <w:szCs w:val="19"/>
                <w:lang w:val="ru-RU"/>
              </w:rPr>
            </w:pPr>
          </w:p>
          <w:p w:rsidR="00887D4F" w:rsidRDefault="00887D4F" w:rsidP="00F35BEE">
            <w:pPr>
              <w:autoSpaceDE w:val="0"/>
              <w:autoSpaceDN w:val="0"/>
              <w:adjustRightInd w:val="0"/>
              <w:spacing w:line="271" w:lineRule="atLeast"/>
              <w:ind w:left="5093"/>
              <w:jc w:val="center"/>
              <w:rPr>
                <w:rFonts w:ascii="inherit" w:hAnsi="inherit" w:cs="inherit"/>
                <w:sz w:val="19"/>
                <w:szCs w:val="19"/>
              </w:rPr>
            </w:pPr>
            <w:r>
              <w:rPr>
                <w:rFonts w:ascii="Calibri" w:hAnsi="Calibri" w:cs="Calibri"/>
                <w:sz w:val="19"/>
                <w:szCs w:val="19"/>
              </w:rPr>
              <w:t>Державному</w:t>
            </w:r>
            <w:r>
              <w:rPr>
                <w:rFonts w:ascii="inherit" w:hAnsi="inherit" w:cs="inherit"/>
                <w:sz w:val="19"/>
                <w:szCs w:val="19"/>
              </w:rPr>
              <w:t xml:space="preserve"> </w:t>
            </w:r>
            <w:r>
              <w:rPr>
                <w:rFonts w:ascii="Calibri" w:hAnsi="Calibri" w:cs="Calibri"/>
                <w:sz w:val="19"/>
                <w:szCs w:val="19"/>
              </w:rPr>
              <w:t>кадастровому</w:t>
            </w:r>
            <w:r>
              <w:rPr>
                <w:rFonts w:ascii="inherit" w:hAnsi="inherit" w:cs="inherit"/>
                <w:sz w:val="19"/>
                <w:szCs w:val="19"/>
              </w:rPr>
              <w:t xml:space="preserve"> </w:t>
            </w:r>
            <w:r>
              <w:rPr>
                <w:rFonts w:ascii="Calibri" w:hAnsi="Calibri" w:cs="Calibri"/>
                <w:sz w:val="19"/>
                <w:szCs w:val="19"/>
              </w:rPr>
              <w:t>реєстратору</w:t>
            </w:r>
            <w:r>
              <w:rPr>
                <w:rFonts w:ascii="inherit" w:hAnsi="inherit" w:cs="inherit"/>
                <w:sz w:val="19"/>
                <w:szCs w:val="19"/>
              </w:rPr>
              <w:br/>
              <w:t>________________________________________</w:t>
            </w:r>
            <w:r>
              <w:rPr>
                <w:rFonts w:ascii="inherit" w:hAnsi="inherit" w:cs="inherit"/>
                <w:sz w:val="19"/>
                <w:szCs w:val="19"/>
              </w:rPr>
              <w:br/>
              <w:t>(</w:t>
            </w:r>
            <w:proofErr w:type="spellStart"/>
            <w:r>
              <w:rPr>
                <w:rFonts w:ascii="Calibri" w:hAnsi="Calibri" w:cs="Calibri"/>
                <w:sz w:val="19"/>
                <w:szCs w:val="19"/>
              </w:rPr>
              <w:t>Держгеокадастр</w:t>
            </w:r>
            <w:proofErr w:type="spellEnd"/>
            <w:r>
              <w:rPr>
                <w:rFonts w:ascii="inherit" w:hAnsi="inherit" w:cs="inherit"/>
                <w:sz w:val="19"/>
                <w:szCs w:val="19"/>
              </w:rPr>
              <w:t xml:space="preserve"> </w:t>
            </w:r>
            <w:r>
              <w:rPr>
                <w:rFonts w:ascii="Calibri" w:hAnsi="Calibri" w:cs="Calibri"/>
                <w:sz w:val="19"/>
                <w:szCs w:val="19"/>
              </w:rPr>
              <w:t>або</w:t>
            </w:r>
            <w:r>
              <w:rPr>
                <w:rFonts w:ascii="inherit" w:hAnsi="inherit" w:cs="inherit"/>
                <w:sz w:val="19"/>
                <w:szCs w:val="19"/>
              </w:rPr>
              <w:t xml:space="preserve"> </w:t>
            </w:r>
            <w:r>
              <w:rPr>
                <w:rFonts w:ascii="Calibri" w:hAnsi="Calibri" w:cs="Calibri"/>
                <w:sz w:val="19"/>
                <w:szCs w:val="19"/>
              </w:rPr>
              <w:t>найменування</w:t>
            </w:r>
            <w:r>
              <w:rPr>
                <w:rFonts w:ascii="inherit" w:hAnsi="inherit" w:cs="inherit"/>
                <w:sz w:val="19"/>
                <w:szCs w:val="19"/>
              </w:rPr>
              <w:t xml:space="preserve"> </w:t>
            </w:r>
            <w:r>
              <w:rPr>
                <w:rFonts w:ascii="Calibri" w:hAnsi="Calibri" w:cs="Calibri"/>
                <w:sz w:val="19"/>
                <w:szCs w:val="19"/>
              </w:rPr>
              <w:t>його</w:t>
            </w:r>
            <w:r>
              <w:rPr>
                <w:rFonts w:ascii="inherit" w:hAnsi="inherit" w:cs="inherit"/>
                <w:sz w:val="19"/>
                <w:szCs w:val="19"/>
              </w:rPr>
              <w:br/>
              <w:t>________________________________________</w:t>
            </w:r>
            <w:r>
              <w:rPr>
                <w:rFonts w:ascii="inherit" w:hAnsi="inherit" w:cs="inherit"/>
                <w:sz w:val="19"/>
                <w:szCs w:val="19"/>
              </w:rPr>
              <w:br/>
            </w:r>
            <w:r>
              <w:rPr>
                <w:rFonts w:ascii="Calibri" w:hAnsi="Calibri" w:cs="Calibri"/>
                <w:sz w:val="19"/>
                <w:szCs w:val="19"/>
              </w:rPr>
              <w:t>територіального</w:t>
            </w:r>
            <w:r>
              <w:rPr>
                <w:rFonts w:ascii="inherit" w:hAnsi="inherit" w:cs="inherit"/>
                <w:sz w:val="19"/>
                <w:szCs w:val="19"/>
              </w:rPr>
              <w:t xml:space="preserve"> </w:t>
            </w:r>
            <w:r>
              <w:rPr>
                <w:rFonts w:ascii="Calibri" w:hAnsi="Calibri" w:cs="Calibri"/>
                <w:sz w:val="19"/>
                <w:szCs w:val="19"/>
              </w:rPr>
              <w:t>органу</w:t>
            </w:r>
            <w:r>
              <w:rPr>
                <w:rFonts w:ascii="inherit" w:hAnsi="inherit" w:cs="inherit"/>
                <w:sz w:val="19"/>
                <w:szCs w:val="19"/>
              </w:rPr>
              <w:t>)</w:t>
            </w:r>
            <w:r>
              <w:rPr>
                <w:rFonts w:ascii="inherit" w:hAnsi="inherit" w:cs="inherit"/>
                <w:sz w:val="19"/>
                <w:szCs w:val="19"/>
              </w:rPr>
              <w:br/>
              <w:t>________________________________________</w:t>
            </w:r>
            <w:r>
              <w:rPr>
                <w:rFonts w:ascii="inherit" w:hAnsi="inherit" w:cs="inherit"/>
                <w:sz w:val="19"/>
                <w:szCs w:val="19"/>
              </w:rPr>
              <w:br/>
              <w:t>(</w:t>
            </w:r>
            <w:r>
              <w:rPr>
                <w:rFonts w:ascii="Calibri" w:hAnsi="Calibri" w:cs="Calibri"/>
                <w:sz w:val="19"/>
                <w:szCs w:val="19"/>
              </w:rPr>
              <w:t>прізвище</w:t>
            </w:r>
            <w:r>
              <w:rPr>
                <w:rFonts w:ascii="inherit" w:hAnsi="inherit" w:cs="inherit"/>
                <w:sz w:val="19"/>
                <w:szCs w:val="19"/>
              </w:rPr>
              <w:t xml:space="preserve">, </w:t>
            </w:r>
            <w:r>
              <w:rPr>
                <w:rFonts w:ascii="Calibri" w:hAnsi="Calibri" w:cs="Calibri"/>
                <w:sz w:val="19"/>
                <w:szCs w:val="19"/>
              </w:rPr>
              <w:t>ім’я</w:t>
            </w:r>
            <w:r>
              <w:rPr>
                <w:rFonts w:ascii="inherit" w:hAnsi="inherit" w:cs="inherit"/>
                <w:sz w:val="19"/>
                <w:szCs w:val="19"/>
              </w:rPr>
              <w:t xml:space="preserve"> </w:t>
            </w:r>
            <w:r>
              <w:rPr>
                <w:rFonts w:ascii="Calibri" w:hAnsi="Calibri" w:cs="Calibri"/>
                <w:sz w:val="19"/>
                <w:szCs w:val="19"/>
              </w:rPr>
              <w:t>та</w:t>
            </w:r>
            <w:r>
              <w:rPr>
                <w:rFonts w:ascii="inherit" w:hAnsi="inherit" w:cs="inherit"/>
                <w:sz w:val="19"/>
                <w:szCs w:val="19"/>
              </w:rPr>
              <w:t xml:space="preserve"> </w:t>
            </w:r>
            <w:r>
              <w:rPr>
                <w:rFonts w:ascii="Calibri" w:hAnsi="Calibri" w:cs="Calibri"/>
                <w:sz w:val="19"/>
                <w:szCs w:val="19"/>
              </w:rPr>
              <w:t>по</w:t>
            </w:r>
            <w:r>
              <w:rPr>
                <w:rFonts w:ascii="inherit" w:hAnsi="inherit" w:cs="inherit"/>
                <w:sz w:val="19"/>
                <w:szCs w:val="19"/>
              </w:rPr>
              <w:t xml:space="preserve"> </w:t>
            </w:r>
            <w:r>
              <w:rPr>
                <w:rFonts w:ascii="Calibri" w:hAnsi="Calibri" w:cs="Calibri"/>
                <w:sz w:val="19"/>
                <w:szCs w:val="19"/>
              </w:rPr>
              <w:t>батькові</w:t>
            </w:r>
            <w:r>
              <w:rPr>
                <w:rFonts w:ascii="inherit" w:hAnsi="inherit" w:cs="inherit"/>
                <w:sz w:val="19"/>
                <w:szCs w:val="19"/>
              </w:rPr>
              <w:t xml:space="preserve"> </w:t>
            </w:r>
            <w:r>
              <w:rPr>
                <w:rFonts w:ascii="Calibri" w:hAnsi="Calibri" w:cs="Calibri"/>
                <w:sz w:val="19"/>
                <w:szCs w:val="19"/>
              </w:rPr>
              <w:t>фізичної</w:t>
            </w:r>
            <w:r>
              <w:rPr>
                <w:rFonts w:ascii="inherit" w:hAnsi="inherit" w:cs="inherit"/>
                <w:sz w:val="19"/>
                <w:szCs w:val="19"/>
              </w:rPr>
              <w:t xml:space="preserve"> </w:t>
            </w:r>
            <w:r>
              <w:rPr>
                <w:rFonts w:ascii="Calibri" w:hAnsi="Calibri" w:cs="Calibri"/>
                <w:sz w:val="19"/>
                <w:szCs w:val="19"/>
              </w:rPr>
              <w:t>особи</w:t>
            </w:r>
            <w:r>
              <w:rPr>
                <w:rFonts w:ascii="inherit" w:hAnsi="inherit" w:cs="inherit"/>
                <w:sz w:val="19"/>
                <w:szCs w:val="19"/>
              </w:rPr>
              <w:t xml:space="preserve"> /</w:t>
            </w:r>
            <w:r>
              <w:rPr>
                <w:rFonts w:ascii="inherit" w:hAnsi="inherit" w:cs="inherit"/>
                <w:sz w:val="19"/>
                <w:szCs w:val="19"/>
              </w:rPr>
              <w:br/>
              <w:t>________________________________________</w:t>
            </w:r>
            <w:r>
              <w:rPr>
                <w:rFonts w:ascii="inherit" w:hAnsi="inherit" w:cs="inherit"/>
                <w:sz w:val="19"/>
                <w:szCs w:val="19"/>
              </w:rPr>
              <w:br/>
            </w:r>
            <w:r>
              <w:rPr>
                <w:rFonts w:ascii="Calibri" w:hAnsi="Calibri" w:cs="Calibri"/>
                <w:sz w:val="19"/>
                <w:szCs w:val="19"/>
              </w:rPr>
              <w:t>найменування</w:t>
            </w:r>
            <w:r>
              <w:rPr>
                <w:rFonts w:ascii="inherit" w:hAnsi="inherit" w:cs="inherit"/>
                <w:sz w:val="19"/>
                <w:szCs w:val="19"/>
              </w:rPr>
              <w:t xml:space="preserve"> </w:t>
            </w:r>
            <w:r>
              <w:rPr>
                <w:rFonts w:ascii="Calibri" w:hAnsi="Calibri" w:cs="Calibri"/>
                <w:sz w:val="19"/>
                <w:szCs w:val="19"/>
              </w:rPr>
              <w:t>юридичної</w:t>
            </w:r>
            <w:r>
              <w:rPr>
                <w:rFonts w:ascii="inherit" w:hAnsi="inherit" w:cs="inherit"/>
                <w:sz w:val="19"/>
                <w:szCs w:val="19"/>
              </w:rPr>
              <w:t xml:space="preserve"> </w:t>
            </w:r>
            <w:r>
              <w:rPr>
                <w:rFonts w:ascii="Calibri" w:hAnsi="Calibri" w:cs="Calibri"/>
                <w:sz w:val="19"/>
                <w:szCs w:val="19"/>
              </w:rPr>
              <w:t>особи</w:t>
            </w:r>
            <w:r>
              <w:rPr>
                <w:rFonts w:ascii="inherit" w:hAnsi="inherit" w:cs="inherit"/>
                <w:sz w:val="19"/>
                <w:szCs w:val="19"/>
              </w:rPr>
              <w:t>)</w:t>
            </w:r>
            <w:r>
              <w:rPr>
                <w:rFonts w:ascii="inherit" w:hAnsi="inherit" w:cs="inherit"/>
                <w:sz w:val="19"/>
                <w:szCs w:val="19"/>
              </w:rPr>
              <w:br/>
              <w:t>________________________________________</w:t>
            </w:r>
            <w:r>
              <w:rPr>
                <w:rFonts w:ascii="inherit" w:hAnsi="inherit" w:cs="inherit"/>
                <w:sz w:val="19"/>
                <w:szCs w:val="19"/>
              </w:rPr>
              <w:br/>
              <w:t>(</w:t>
            </w:r>
            <w:r>
              <w:rPr>
                <w:rFonts w:ascii="Calibri" w:hAnsi="Calibri" w:cs="Calibri"/>
                <w:sz w:val="19"/>
                <w:szCs w:val="19"/>
              </w:rPr>
              <w:t>податковий</w:t>
            </w:r>
            <w:r>
              <w:rPr>
                <w:rFonts w:ascii="inherit" w:hAnsi="inherit" w:cs="inherit"/>
                <w:sz w:val="19"/>
                <w:szCs w:val="19"/>
              </w:rPr>
              <w:t xml:space="preserve"> </w:t>
            </w:r>
            <w:r>
              <w:rPr>
                <w:rFonts w:ascii="Calibri" w:hAnsi="Calibri" w:cs="Calibri"/>
                <w:sz w:val="19"/>
                <w:szCs w:val="19"/>
              </w:rPr>
              <w:t>номер</w:t>
            </w:r>
            <w:r>
              <w:rPr>
                <w:rFonts w:ascii="inherit" w:hAnsi="inherit" w:cs="inherit"/>
                <w:sz w:val="19"/>
                <w:szCs w:val="19"/>
              </w:rPr>
              <w:t xml:space="preserve"> / </w:t>
            </w:r>
            <w:r>
              <w:rPr>
                <w:rFonts w:ascii="Calibri" w:hAnsi="Calibri" w:cs="Calibri"/>
                <w:sz w:val="19"/>
                <w:szCs w:val="19"/>
              </w:rPr>
              <w:t>серія</w:t>
            </w:r>
            <w:r>
              <w:rPr>
                <w:rFonts w:ascii="inherit" w:hAnsi="inherit" w:cs="inherit"/>
                <w:sz w:val="19"/>
                <w:szCs w:val="19"/>
              </w:rPr>
              <w:t xml:space="preserve"> </w:t>
            </w:r>
            <w:r>
              <w:rPr>
                <w:rFonts w:ascii="Calibri" w:hAnsi="Calibri" w:cs="Calibri"/>
                <w:sz w:val="19"/>
                <w:szCs w:val="19"/>
              </w:rPr>
              <w:t>та</w:t>
            </w:r>
            <w:r>
              <w:rPr>
                <w:rFonts w:ascii="inherit" w:hAnsi="inherit" w:cs="inherit"/>
                <w:sz w:val="19"/>
                <w:szCs w:val="19"/>
              </w:rPr>
              <w:t xml:space="preserve"> </w:t>
            </w:r>
            <w:r>
              <w:rPr>
                <w:rFonts w:ascii="Calibri" w:hAnsi="Calibri" w:cs="Calibri"/>
                <w:sz w:val="19"/>
                <w:szCs w:val="19"/>
              </w:rPr>
              <w:t>номер</w:t>
            </w:r>
            <w:r>
              <w:rPr>
                <w:rFonts w:ascii="inherit" w:hAnsi="inherit" w:cs="inherit"/>
                <w:sz w:val="19"/>
                <w:szCs w:val="19"/>
              </w:rPr>
              <w:t xml:space="preserve"> </w:t>
            </w:r>
            <w:r>
              <w:rPr>
                <w:rFonts w:ascii="Calibri" w:hAnsi="Calibri" w:cs="Calibri"/>
                <w:sz w:val="19"/>
                <w:szCs w:val="19"/>
              </w:rPr>
              <w:t>паспорта</w:t>
            </w:r>
            <w:r>
              <w:rPr>
                <w:rFonts w:ascii="inherit" w:hAnsi="inherit" w:cs="inherit"/>
                <w:sz w:val="19"/>
                <w:szCs w:val="19"/>
              </w:rPr>
              <w:br/>
            </w:r>
            <w:r>
              <w:rPr>
                <w:rFonts w:ascii="Calibri" w:hAnsi="Calibri" w:cs="Calibri"/>
                <w:sz w:val="19"/>
                <w:szCs w:val="19"/>
              </w:rPr>
              <w:t>фізичної</w:t>
            </w:r>
            <w:r>
              <w:rPr>
                <w:rFonts w:ascii="inherit" w:hAnsi="inherit" w:cs="inherit"/>
                <w:sz w:val="19"/>
                <w:szCs w:val="19"/>
              </w:rPr>
              <w:t xml:space="preserve"> </w:t>
            </w:r>
            <w:r>
              <w:rPr>
                <w:rFonts w:ascii="Calibri" w:hAnsi="Calibri" w:cs="Calibri"/>
                <w:sz w:val="19"/>
                <w:szCs w:val="19"/>
              </w:rPr>
              <w:t>особи</w:t>
            </w:r>
            <w:r>
              <w:rPr>
                <w:rFonts w:ascii="inherit" w:hAnsi="inherit" w:cs="inherit"/>
                <w:sz w:val="19"/>
                <w:szCs w:val="19"/>
              </w:rPr>
              <w:t>,</w:t>
            </w:r>
            <w:r>
              <w:rPr>
                <w:rFonts w:ascii="inherit" w:hAnsi="inherit" w:cs="inherit"/>
                <w:sz w:val="19"/>
                <w:szCs w:val="19"/>
              </w:rPr>
              <w:br/>
              <w:t>________________________________________</w:t>
            </w:r>
            <w:r>
              <w:rPr>
                <w:rFonts w:ascii="inherit" w:hAnsi="inherit" w:cs="inherit"/>
                <w:sz w:val="19"/>
                <w:szCs w:val="19"/>
              </w:rPr>
              <w:br/>
            </w:r>
            <w:r>
              <w:rPr>
                <w:rFonts w:ascii="Calibri" w:hAnsi="Calibri" w:cs="Calibri"/>
                <w:sz w:val="19"/>
                <w:szCs w:val="19"/>
              </w:rPr>
              <w:t>яка</w:t>
            </w:r>
            <w:r>
              <w:rPr>
                <w:rFonts w:ascii="inherit" w:hAnsi="inherit" w:cs="inherit"/>
                <w:sz w:val="19"/>
                <w:szCs w:val="19"/>
              </w:rPr>
              <w:t xml:space="preserve"> </w:t>
            </w:r>
            <w:r>
              <w:rPr>
                <w:rFonts w:ascii="Calibri" w:hAnsi="Calibri" w:cs="Calibri"/>
                <w:sz w:val="19"/>
                <w:szCs w:val="19"/>
              </w:rPr>
              <w:t>через</w:t>
            </w:r>
            <w:r>
              <w:rPr>
                <w:rFonts w:ascii="inherit" w:hAnsi="inherit" w:cs="inherit"/>
                <w:sz w:val="19"/>
                <w:szCs w:val="19"/>
              </w:rPr>
              <w:t xml:space="preserve"> </w:t>
            </w:r>
            <w:r>
              <w:rPr>
                <w:rFonts w:ascii="Calibri" w:hAnsi="Calibri" w:cs="Calibri"/>
                <w:sz w:val="19"/>
                <w:szCs w:val="19"/>
              </w:rPr>
              <w:t>свої</w:t>
            </w:r>
            <w:r>
              <w:rPr>
                <w:rFonts w:ascii="inherit" w:hAnsi="inherit" w:cs="inherit"/>
                <w:sz w:val="19"/>
                <w:szCs w:val="19"/>
              </w:rPr>
              <w:t xml:space="preserve"> </w:t>
            </w:r>
            <w:r>
              <w:rPr>
                <w:rFonts w:ascii="Calibri" w:hAnsi="Calibri" w:cs="Calibri"/>
                <w:sz w:val="19"/>
                <w:szCs w:val="19"/>
              </w:rPr>
              <w:t>релігійні</w:t>
            </w:r>
            <w:r>
              <w:rPr>
                <w:rFonts w:ascii="inherit" w:hAnsi="inherit" w:cs="inherit"/>
                <w:sz w:val="19"/>
                <w:szCs w:val="19"/>
              </w:rPr>
              <w:t xml:space="preserve"> </w:t>
            </w:r>
            <w:r>
              <w:rPr>
                <w:rFonts w:ascii="Calibri" w:hAnsi="Calibri" w:cs="Calibri"/>
                <w:sz w:val="19"/>
                <w:szCs w:val="19"/>
              </w:rPr>
              <w:t>переконання</w:t>
            </w:r>
            <w:r>
              <w:rPr>
                <w:rFonts w:ascii="inherit" w:hAnsi="inherit" w:cs="inherit"/>
                <w:sz w:val="19"/>
                <w:szCs w:val="19"/>
              </w:rPr>
              <w:br/>
              <w:t>________________________________________</w:t>
            </w:r>
            <w:r>
              <w:rPr>
                <w:rFonts w:ascii="inherit" w:hAnsi="inherit" w:cs="inherit"/>
                <w:sz w:val="19"/>
                <w:szCs w:val="19"/>
              </w:rPr>
              <w:br/>
            </w:r>
            <w:r>
              <w:rPr>
                <w:rFonts w:ascii="Calibri" w:hAnsi="Calibri" w:cs="Calibri"/>
                <w:sz w:val="19"/>
                <w:szCs w:val="19"/>
              </w:rPr>
              <w:t>відмовилася</w:t>
            </w:r>
            <w:r>
              <w:rPr>
                <w:rFonts w:ascii="inherit" w:hAnsi="inherit" w:cs="inherit"/>
                <w:sz w:val="19"/>
                <w:szCs w:val="19"/>
              </w:rPr>
              <w:t xml:space="preserve"> </w:t>
            </w:r>
            <w:r>
              <w:rPr>
                <w:rFonts w:ascii="Calibri" w:hAnsi="Calibri" w:cs="Calibri"/>
                <w:sz w:val="19"/>
                <w:szCs w:val="19"/>
              </w:rPr>
              <w:t>від</w:t>
            </w:r>
            <w:r>
              <w:rPr>
                <w:rFonts w:ascii="inherit" w:hAnsi="inherit" w:cs="inherit"/>
                <w:sz w:val="19"/>
                <w:szCs w:val="19"/>
              </w:rPr>
              <w:t xml:space="preserve"> </w:t>
            </w:r>
            <w:r>
              <w:rPr>
                <w:rFonts w:ascii="Calibri" w:hAnsi="Calibri" w:cs="Calibri"/>
                <w:sz w:val="19"/>
                <w:szCs w:val="19"/>
              </w:rPr>
              <w:t>прийняття</w:t>
            </w:r>
            <w:r>
              <w:rPr>
                <w:rFonts w:ascii="inherit" w:hAnsi="inherit" w:cs="inherit"/>
                <w:sz w:val="19"/>
                <w:szCs w:val="19"/>
              </w:rPr>
              <w:t xml:space="preserve"> </w:t>
            </w:r>
            <w:r>
              <w:rPr>
                <w:rFonts w:ascii="Calibri" w:hAnsi="Calibri" w:cs="Calibri"/>
                <w:sz w:val="19"/>
                <w:szCs w:val="19"/>
              </w:rPr>
              <w:t>номера</w:t>
            </w:r>
            <w:r>
              <w:rPr>
                <w:rFonts w:ascii="inherit" w:hAnsi="inherit" w:cs="inherit"/>
                <w:sz w:val="19"/>
                <w:szCs w:val="19"/>
              </w:rPr>
              <w:t>)</w:t>
            </w:r>
            <w:r>
              <w:rPr>
                <w:rFonts w:ascii="inherit" w:hAnsi="inherit" w:cs="inherit"/>
                <w:sz w:val="19"/>
                <w:szCs w:val="19"/>
              </w:rPr>
              <w:br/>
              <w:t>________________________________________</w:t>
            </w:r>
            <w:r>
              <w:rPr>
                <w:rFonts w:ascii="inherit" w:hAnsi="inherit" w:cs="inherit"/>
                <w:sz w:val="19"/>
                <w:szCs w:val="19"/>
              </w:rPr>
              <w:br/>
              <w:t>(</w:t>
            </w:r>
            <w:r>
              <w:rPr>
                <w:rFonts w:ascii="Calibri" w:hAnsi="Calibri" w:cs="Calibri"/>
                <w:sz w:val="19"/>
                <w:szCs w:val="19"/>
              </w:rPr>
              <w:t>реквізити</w:t>
            </w:r>
            <w:r>
              <w:rPr>
                <w:rFonts w:ascii="inherit" w:hAnsi="inherit" w:cs="inherit"/>
                <w:sz w:val="19"/>
                <w:szCs w:val="19"/>
              </w:rPr>
              <w:t xml:space="preserve"> </w:t>
            </w:r>
            <w:r>
              <w:rPr>
                <w:rFonts w:ascii="Calibri" w:hAnsi="Calibri" w:cs="Calibri"/>
                <w:sz w:val="19"/>
                <w:szCs w:val="19"/>
              </w:rPr>
              <w:t>документа</w:t>
            </w:r>
            <w:r>
              <w:rPr>
                <w:rFonts w:ascii="inherit" w:hAnsi="inherit" w:cs="inherit"/>
                <w:sz w:val="19"/>
                <w:szCs w:val="19"/>
              </w:rPr>
              <w:t xml:space="preserve">, </w:t>
            </w:r>
            <w:r>
              <w:rPr>
                <w:rFonts w:ascii="Calibri" w:hAnsi="Calibri" w:cs="Calibri"/>
                <w:sz w:val="19"/>
                <w:szCs w:val="19"/>
              </w:rPr>
              <w:t>що</w:t>
            </w:r>
            <w:r>
              <w:rPr>
                <w:rFonts w:ascii="inherit" w:hAnsi="inherit" w:cs="inherit"/>
                <w:sz w:val="19"/>
                <w:szCs w:val="19"/>
              </w:rPr>
              <w:t xml:space="preserve"> </w:t>
            </w:r>
            <w:r>
              <w:rPr>
                <w:rFonts w:ascii="Calibri" w:hAnsi="Calibri" w:cs="Calibri"/>
                <w:sz w:val="19"/>
                <w:szCs w:val="19"/>
              </w:rPr>
              <w:t>посвідчує</w:t>
            </w:r>
            <w:r>
              <w:rPr>
                <w:rFonts w:ascii="inherit" w:hAnsi="inherit" w:cs="inherit"/>
                <w:sz w:val="19"/>
                <w:szCs w:val="19"/>
              </w:rPr>
              <w:t xml:space="preserve"> </w:t>
            </w:r>
            <w:r>
              <w:rPr>
                <w:rFonts w:ascii="Calibri" w:hAnsi="Calibri" w:cs="Calibri"/>
                <w:sz w:val="19"/>
                <w:szCs w:val="19"/>
              </w:rPr>
              <w:t>особу</w:t>
            </w:r>
            <w:r>
              <w:rPr>
                <w:rFonts w:ascii="inherit" w:hAnsi="inherit" w:cs="inherit"/>
                <w:sz w:val="19"/>
                <w:szCs w:val="19"/>
              </w:rPr>
              <w:t>,</w:t>
            </w:r>
            <w:r>
              <w:rPr>
                <w:rFonts w:ascii="inherit" w:hAnsi="inherit" w:cs="inherit"/>
                <w:sz w:val="19"/>
                <w:szCs w:val="19"/>
              </w:rPr>
              <w:br/>
              <w:t>________________________________________</w:t>
            </w:r>
            <w:r>
              <w:rPr>
                <w:rFonts w:ascii="inherit" w:hAnsi="inherit" w:cs="inherit"/>
                <w:sz w:val="19"/>
                <w:szCs w:val="19"/>
              </w:rPr>
              <w:br/>
            </w:r>
            <w:r>
              <w:rPr>
                <w:rFonts w:ascii="Calibri" w:hAnsi="Calibri" w:cs="Calibri"/>
                <w:sz w:val="19"/>
                <w:szCs w:val="19"/>
              </w:rPr>
              <w:t>яка</w:t>
            </w:r>
            <w:r>
              <w:rPr>
                <w:rFonts w:ascii="inherit" w:hAnsi="inherit" w:cs="inherit"/>
                <w:sz w:val="19"/>
                <w:szCs w:val="19"/>
              </w:rPr>
              <w:t xml:space="preserve"> </w:t>
            </w:r>
            <w:r>
              <w:rPr>
                <w:rFonts w:ascii="Calibri" w:hAnsi="Calibri" w:cs="Calibri"/>
                <w:sz w:val="19"/>
                <w:szCs w:val="19"/>
              </w:rPr>
              <w:t>звернулася</w:t>
            </w:r>
            <w:r>
              <w:rPr>
                <w:rFonts w:ascii="inherit" w:hAnsi="inherit" w:cs="inherit"/>
                <w:sz w:val="19"/>
                <w:szCs w:val="19"/>
              </w:rPr>
              <w:t xml:space="preserve"> </w:t>
            </w:r>
            <w:r>
              <w:rPr>
                <w:rFonts w:ascii="Calibri" w:hAnsi="Calibri" w:cs="Calibri"/>
                <w:sz w:val="19"/>
                <w:szCs w:val="19"/>
              </w:rPr>
              <w:t>із</w:t>
            </w:r>
            <w:r>
              <w:rPr>
                <w:rFonts w:ascii="inherit" w:hAnsi="inherit" w:cs="inherit"/>
                <w:sz w:val="19"/>
                <w:szCs w:val="19"/>
              </w:rPr>
              <w:t xml:space="preserve"> </w:t>
            </w:r>
            <w:r>
              <w:rPr>
                <w:rFonts w:ascii="Calibri" w:hAnsi="Calibri" w:cs="Calibri"/>
                <w:sz w:val="19"/>
                <w:szCs w:val="19"/>
              </w:rPr>
              <w:t>заявою</w:t>
            </w:r>
            <w:r>
              <w:rPr>
                <w:rFonts w:ascii="inherit" w:hAnsi="inherit" w:cs="inherit"/>
                <w:sz w:val="19"/>
                <w:szCs w:val="19"/>
              </w:rPr>
              <w:br/>
              <w:t>________________________________________</w:t>
            </w:r>
          </w:p>
          <w:p w:rsidR="00887D4F" w:rsidRDefault="00887D4F" w:rsidP="00F35BEE">
            <w:pPr>
              <w:autoSpaceDE w:val="0"/>
              <w:autoSpaceDN w:val="0"/>
              <w:adjustRightInd w:val="0"/>
              <w:spacing w:line="271" w:lineRule="atLeast"/>
              <w:ind w:left="5093"/>
              <w:jc w:val="center"/>
              <w:rPr>
                <w:rFonts w:ascii="inherit" w:hAnsi="inherit" w:cs="inherit"/>
                <w:sz w:val="19"/>
                <w:szCs w:val="19"/>
              </w:rPr>
            </w:pPr>
            <w:r w:rsidRPr="00B92206">
              <w:rPr>
                <w:rFonts w:ascii="inherit" w:hAnsi="inherit" w:cs="inherit"/>
                <w:sz w:val="19"/>
                <w:szCs w:val="19"/>
              </w:rPr>
              <w:t>(</w:t>
            </w:r>
            <w:r>
              <w:rPr>
                <w:rFonts w:ascii="Calibri" w:hAnsi="Calibri" w:cs="Calibri"/>
                <w:sz w:val="19"/>
                <w:szCs w:val="19"/>
              </w:rPr>
              <w:t>назва</w:t>
            </w:r>
            <w:r>
              <w:rPr>
                <w:rFonts w:ascii="inherit" w:hAnsi="inherit" w:cs="inherit"/>
                <w:sz w:val="19"/>
                <w:szCs w:val="19"/>
              </w:rPr>
              <w:t xml:space="preserve"> </w:t>
            </w:r>
            <w:r>
              <w:rPr>
                <w:rFonts w:ascii="Calibri" w:hAnsi="Calibri" w:cs="Calibri"/>
                <w:sz w:val="19"/>
                <w:szCs w:val="19"/>
              </w:rPr>
              <w:t>документа</w:t>
            </w:r>
            <w:r>
              <w:rPr>
                <w:rFonts w:ascii="inherit" w:hAnsi="inherit" w:cs="inherit"/>
                <w:sz w:val="19"/>
                <w:szCs w:val="19"/>
              </w:rPr>
              <w:t xml:space="preserve">, </w:t>
            </w:r>
            <w:r>
              <w:rPr>
                <w:rFonts w:ascii="Calibri" w:hAnsi="Calibri" w:cs="Calibri"/>
                <w:sz w:val="19"/>
                <w:szCs w:val="19"/>
              </w:rPr>
              <w:t>номер</w:t>
            </w:r>
            <w:r>
              <w:rPr>
                <w:rFonts w:ascii="inherit" w:hAnsi="inherit" w:cs="inherit"/>
                <w:sz w:val="19"/>
                <w:szCs w:val="19"/>
              </w:rPr>
              <w:t xml:space="preserve"> </w:t>
            </w:r>
            <w:r>
              <w:rPr>
                <w:rFonts w:ascii="Calibri" w:hAnsi="Calibri" w:cs="Calibri"/>
                <w:sz w:val="19"/>
                <w:szCs w:val="19"/>
              </w:rPr>
              <w:t>та</w:t>
            </w:r>
            <w:r>
              <w:rPr>
                <w:rFonts w:ascii="inherit" w:hAnsi="inherit" w:cs="inherit"/>
                <w:sz w:val="19"/>
                <w:szCs w:val="19"/>
              </w:rPr>
              <w:t xml:space="preserve"> </w:t>
            </w:r>
            <w:r>
              <w:rPr>
                <w:rFonts w:ascii="Calibri" w:hAnsi="Calibri" w:cs="Calibri"/>
                <w:sz w:val="19"/>
                <w:szCs w:val="19"/>
              </w:rPr>
              <w:t>серія</w:t>
            </w:r>
            <w:r>
              <w:rPr>
                <w:rFonts w:ascii="inherit" w:hAnsi="inherit" w:cs="inherit"/>
                <w:sz w:val="19"/>
                <w:szCs w:val="19"/>
              </w:rPr>
              <w:t xml:space="preserve">, </w:t>
            </w:r>
            <w:r>
              <w:rPr>
                <w:rFonts w:ascii="Calibri" w:hAnsi="Calibri" w:cs="Calibri"/>
                <w:sz w:val="19"/>
                <w:szCs w:val="19"/>
              </w:rPr>
              <w:t>дата</w:t>
            </w:r>
            <w:r>
              <w:rPr>
                <w:rFonts w:ascii="inherit" w:hAnsi="inherit" w:cs="inherit"/>
                <w:sz w:val="19"/>
                <w:szCs w:val="19"/>
              </w:rPr>
              <w:t xml:space="preserve"> </w:t>
            </w:r>
            <w:r>
              <w:rPr>
                <w:rFonts w:ascii="Calibri" w:hAnsi="Calibri" w:cs="Calibri"/>
                <w:sz w:val="19"/>
                <w:szCs w:val="19"/>
              </w:rPr>
              <w:t>видачі</w:t>
            </w:r>
            <w:r>
              <w:rPr>
                <w:rFonts w:ascii="inherit" w:hAnsi="inherit" w:cs="inherit"/>
                <w:sz w:val="19"/>
                <w:szCs w:val="19"/>
              </w:rPr>
              <w:t xml:space="preserve">), </w:t>
            </w:r>
            <w:r>
              <w:rPr>
                <w:rFonts w:ascii="Calibri" w:hAnsi="Calibri" w:cs="Calibri"/>
                <w:sz w:val="19"/>
                <w:szCs w:val="19"/>
              </w:rPr>
              <w:t>та</w:t>
            </w:r>
          </w:p>
          <w:p w:rsidR="00887D4F" w:rsidRPr="00B92206" w:rsidRDefault="00887D4F" w:rsidP="00F35BEE">
            <w:pPr>
              <w:autoSpaceDE w:val="0"/>
              <w:autoSpaceDN w:val="0"/>
              <w:adjustRightInd w:val="0"/>
              <w:spacing w:line="271" w:lineRule="atLeast"/>
              <w:ind w:left="5093"/>
              <w:jc w:val="center"/>
              <w:rPr>
                <w:rFonts w:ascii="Calibri" w:hAnsi="Calibri" w:cs="Calibri"/>
                <w:sz w:val="22"/>
                <w:szCs w:val="22"/>
              </w:rPr>
            </w:pPr>
            <w:r w:rsidRPr="00B92206">
              <w:rPr>
                <w:rFonts w:ascii="inherit" w:hAnsi="inherit" w:cs="inherit"/>
                <w:sz w:val="19"/>
                <w:szCs w:val="19"/>
              </w:rPr>
              <w:t>________________________________________</w:t>
            </w:r>
            <w:r w:rsidRPr="00B92206">
              <w:rPr>
                <w:rFonts w:ascii="inherit" w:hAnsi="inherit" w:cs="inherit"/>
                <w:sz w:val="19"/>
                <w:szCs w:val="19"/>
              </w:rPr>
              <w:br/>
            </w:r>
            <w:r>
              <w:rPr>
                <w:rFonts w:ascii="Calibri" w:hAnsi="Calibri" w:cs="Calibri"/>
                <w:sz w:val="19"/>
                <w:szCs w:val="19"/>
              </w:rPr>
              <w:t>документа</w:t>
            </w:r>
            <w:r>
              <w:rPr>
                <w:rFonts w:ascii="inherit" w:hAnsi="inherit" w:cs="inherit"/>
                <w:sz w:val="19"/>
                <w:szCs w:val="19"/>
              </w:rPr>
              <w:t xml:space="preserve">, </w:t>
            </w:r>
            <w:r>
              <w:rPr>
                <w:rFonts w:ascii="Calibri" w:hAnsi="Calibri" w:cs="Calibri"/>
                <w:sz w:val="19"/>
                <w:szCs w:val="19"/>
              </w:rPr>
              <w:t>що</w:t>
            </w:r>
            <w:r>
              <w:rPr>
                <w:rFonts w:ascii="inherit" w:hAnsi="inherit" w:cs="inherit"/>
                <w:sz w:val="19"/>
                <w:szCs w:val="19"/>
              </w:rPr>
              <w:t xml:space="preserve"> </w:t>
            </w:r>
            <w:r>
              <w:rPr>
                <w:rFonts w:ascii="Calibri" w:hAnsi="Calibri" w:cs="Calibri"/>
                <w:sz w:val="19"/>
                <w:szCs w:val="19"/>
              </w:rPr>
              <w:t>посвідчує</w:t>
            </w:r>
            <w:r>
              <w:rPr>
                <w:rFonts w:ascii="inherit" w:hAnsi="inherit" w:cs="inherit"/>
                <w:sz w:val="19"/>
                <w:szCs w:val="19"/>
              </w:rPr>
              <w:t xml:space="preserve"> </w:t>
            </w:r>
            <w:r>
              <w:rPr>
                <w:rFonts w:ascii="Calibri" w:hAnsi="Calibri" w:cs="Calibri"/>
                <w:sz w:val="19"/>
                <w:szCs w:val="19"/>
              </w:rPr>
              <w:t>повноваження</w:t>
            </w:r>
            <w:r>
              <w:rPr>
                <w:rFonts w:ascii="inherit" w:hAnsi="inherit" w:cs="inherit"/>
                <w:sz w:val="19"/>
                <w:szCs w:val="19"/>
              </w:rPr>
              <w:t xml:space="preserve"> </w:t>
            </w:r>
            <w:r>
              <w:rPr>
                <w:rFonts w:ascii="Calibri" w:hAnsi="Calibri" w:cs="Calibri"/>
                <w:sz w:val="19"/>
                <w:szCs w:val="19"/>
              </w:rPr>
              <w:t>діяти</w:t>
            </w:r>
            <w:r>
              <w:rPr>
                <w:rFonts w:ascii="inherit" w:hAnsi="inherit" w:cs="inherit"/>
                <w:sz w:val="19"/>
                <w:szCs w:val="19"/>
              </w:rPr>
              <w:br/>
            </w:r>
            <w:r>
              <w:rPr>
                <w:rFonts w:ascii="Calibri" w:hAnsi="Calibri" w:cs="Calibri"/>
                <w:sz w:val="19"/>
                <w:szCs w:val="19"/>
              </w:rPr>
              <w:t>від</w:t>
            </w:r>
            <w:r>
              <w:rPr>
                <w:rFonts w:ascii="inherit" w:hAnsi="inherit" w:cs="inherit"/>
                <w:sz w:val="19"/>
                <w:szCs w:val="19"/>
              </w:rPr>
              <w:t xml:space="preserve"> </w:t>
            </w:r>
            <w:r>
              <w:rPr>
                <w:rFonts w:ascii="Calibri" w:hAnsi="Calibri" w:cs="Calibri"/>
                <w:sz w:val="19"/>
                <w:szCs w:val="19"/>
              </w:rPr>
              <w:t>імені</w:t>
            </w:r>
            <w:r>
              <w:rPr>
                <w:rFonts w:ascii="inherit" w:hAnsi="inherit" w:cs="inherit"/>
                <w:sz w:val="19"/>
                <w:szCs w:val="19"/>
              </w:rPr>
              <w:t xml:space="preserve"> </w:t>
            </w:r>
            <w:r>
              <w:rPr>
                <w:rFonts w:ascii="Calibri" w:hAnsi="Calibri" w:cs="Calibri"/>
                <w:sz w:val="19"/>
                <w:szCs w:val="19"/>
              </w:rPr>
              <w:t>особи</w:t>
            </w:r>
            <w:r>
              <w:rPr>
                <w:rFonts w:ascii="inherit" w:hAnsi="inherit" w:cs="inherit"/>
                <w:sz w:val="19"/>
                <w:szCs w:val="19"/>
              </w:rPr>
              <w:t>)</w:t>
            </w:r>
            <w:r>
              <w:rPr>
                <w:rFonts w:ascii="inherit" w:hAnsi="inherit" w:cs="inherit"/>
                <w:sz w:val="19"/>
                <w:szCs w:val="19"/>
              </w:rPr>
              <w:br/>
              <w:t>________________________________________</w:t>
            </w:r>
            <w:r>
              <w:rPr>
                <w:rFonts w:ascii="inherit" w:hAnsi="inherit" w:cs="inherit"/>
                <w:sz w:val="19"/>
                <w:szCs w:val="19"/>
              </w:rPr>
              <w:br/>
              <w:t>(</w:t>
            </w:r>
            <w:r>
              <w:rPr>
                <w:rFonts w:ascii="Calibri" w:hAnsi="Calibri" w:cs="Calibri"/>
                <w:sz w:val="19"/>
                <w:szCs w:val="19"/>
              </w:rPr>
              <w:t>місце</w:t>
            </w:r>
            <w:r>
              <w:rPr>
                <w:rFonts w:ascii="inherit" w:hAnsi="inherit" w:cs="inherit"/>
                <w:sz w:val="19"/>
                <w:szCs w:val="19"/>
              </w:rPr>
              <w:t xml:space="preserve"> </w:t>
            </w:r>
            <w:r>
              <w:rPr>
                <w:rFonts w:ascii="Calibri" w:hAnsi="Calibri" w:cs="Calibri"/>
                <w:sz w:val="19"/>
                <w:szCs w:val="19"/>
              </w:rPr>
              <w:t>проживання</w:t>
            </w:r>
            <w:r>
              <w:rPr>
                <w:rFonts w:ascii="inherit" w:hAnsi="inherit" w:cs="inherit"/>
                <w:sz w:val="19"/>
                <w:szCs w:val="19"/>
              </w:rPr>
              <w:t xml:space="preserve"> </w:t>
            </w:r>
            <w:r>
              <w:rPr>
                <w:rFonts w:ascii="Calibri" w:hAnsi="Calibri" w:cs="Calibri"/>
                <w:sz w:val="19"/>
                <w:szCs w:val="19"/>
              </w:rPr>
              <w:t>фізичної</w:t>
            </w:r>
            <w:r>
              <w:rPr>
                <w:rFonts w:ascii="inherit" w:hAnsi="inherit" w:cs="inherit"/>
                <w:sz w:val="19"/>
                <w:szCs w:val="19"/>
              </w:rPr>
              <w:t xml:space="preserve"> </w:t>
            </w:r>
            <w:r>
              <w:rPr>
                <w:rFonts w:ascii="Calibri" w:hAnsi="Calibri" w:cs="Calibri"/>
                <w:sz w:val="19"/>
                <w:szCs w:val="19"/>
              </w:rPr>
              <w:t>особи</w:t>
            </w:r>
            <w:r>
              <w:rPr>
                <w:rFonts w:ascii="inherit" w:hAnsi="inherit" w:cs="inherit"/>
                <w:sz w:val="19"/>
                <w:szCs w:val="19"/>
              </w:rPr>
              <w:t xml:space="preserve"> /</w:t>
            </w:r>
            <w:r>
              <w:rPr>
                <w:rFonts w:ascii="inherit" w:hAnsi="inherit" w:cs="inherit"/>
                <w:sz w:val="19"/>
                <w:szCs w:val="19"/>
              </w:rPr>
              <w:br/>
              <w:t>________________________________________</w:t>
            </w:r>
            <w:r>
              <w:rPr>
                <w:rFonts w:ascii="inherit" w:hAnsi="inherit" w:cs="inherit"/>
                <w:sz w:val="19"/>
                <w:szCs w:val="19"/>
              </w:rPr>
              <w:br/>
            </w:r>
            <w:r>
              <w:rPr>
                <w:rFonts w:ascii="Calibri" w:hAnsi="Calibri" w:cs="Calibri"/>
                <w:sz w:val="19"/>
                <w:szCs w:val="19"/>
              </w:rPr>
              <w:t>місцезнаходження</w:t>
            </w:r>
            <w:r>
              <w:rPr>
                <w:rFonts w:ascii="inherit" w:hAnsi="inherit" w:cs="inherit"/>
                <w:sz w:val="19"/>
                <w:szCs w:val="19"/>
              </w:rPr>
              <w:t xml:space="preserve"> </w:t>
            </w:r>
            <w:r>
              <w:rPr>
                <w:rFonts w:ascii="Calibri" w:hAnsi="Calibri" w:cs="Calibri"/>
                <w:sz w:val="19"/>
                <w:szCs w:val="19"/>
              </w:rPr>
              <w:t>юридичної</w:t>
            </w:r>
            <w:r>
              <w:rPr>
                <w:rFonts w:ascii="inherit" w:hAnsi="inherit" w:cs="inherit"/>
                <w:sz w:val="19"/>
                <w:szCs w:val="19"/>
              </w:rPr>
              <w:t xml:space="preserve"> </w:t>
            </w:r>
            <w:r>
              <w:rPr>
                <w:rFonts w:ascii="Calibri" w:hAnsi="Calibri" w:cs="Calibri"/>
                <w:sz w:val="19"/>
                <w:szCs w:val="19"/>
              </w:rPr>
              <w:t>особи</w:t>
            </w:r>
            <w:r>
              <w:rPr>
                <w:rFonts w:ascii="inherit" w:hAnsi="inherit" w:cs="inherit"/>
                <w:sz w:val="19"/>
                <w:szCs w:val="19"/>
              </w:rPr>
              <w:t>)</w:t>
            </w:r>
            <w:r>
              <w:rPr>
                <w:rFonts w:ascii="inherit" w:hAnsi="inherit" w:cs="inherit"/>
                <w:sz w:val="19"/>
                <w:szCs w:val="19"/>
              </w:rPr>
              <w:br/>
              <w:t>________________________________________</w:t>
            </w:r>
            <w:r>
              <w:rPr>
                <w:rFonts w:ascii="inherit" w:hAnsi="inherit" w:cs="inherit"/>
                <w:sz w:val="19"/>
                <w:szCs w:val="19"/>
              </w:rPr>
              <w:br/>
              <w:t>(</w:t>
            </w:r>
            <w:r>
              <w:rPr>
                <w:rFonts w:ascii="Calibri" w:hAnsi="Calibri" w:cs="Calibri"/>
                <w:sz w:val="19"/>
                <w:szCs w:val="19"/>
              </w:rPr>
              <w:t>контактний</w:t>
            </w:r>
            <w:r>
              <w:rPr>
                <w:rFonts w:ascii="inherit" w:hAnsi="inherit" w:cs="inherit"/>
                <w:sz w:val="19"/>
                <w:szCs w:val="19"/>
              </w:rPr>
              <w:t xml:space="preserve"> </w:t>
            </w:r>
            <w:r>
              <w:rPr>
                <w:rFonts w:ascii="Calibri" w:hAnsi="Calibri" w:cs="Calibri"/>
                <w:sz w:val="19"/>
                <w:szCs w:val="19"/>
              </w:rPr>
              <w:t>телефон</w:t>
            </w:r>
            <w:r>
              <w:rPr>
                <w:rFonts w:ascii="inherit" w:hAnsi="inherit" w:cs="inherit"/>
                <w:sz w:val="19"/>
                <w:szCs w:val="19"/>
              </w:rPr>
              <w:t>)</w:t>
            </w:r>
          </w:p>
        </w:tc>
      </w:tr>
    </w:tbl>
    <w:p w:rsidR="00887D4F" w:rsidRDefault="00887D4F" w:rsidP="00887D4F">
      <w:pPr>
        <w:autoSpaceDE w:val="0"/>
        <w:autoSpaceDN w:val="0"/>
        <w:adjustRightInd w:val="0"/>
        <w:spacing w:before="300" w:after="450"/>
        <w:ind w:left="450" w:right="450"/>
        <w:jc w:val="center"/>
        <w:rPr>
          <w:color w:val="000000"/>
          <w:highlight w:val="white"/>
        </w:rPr>
      </w:pPr>
      <w:r>
        <w:rPr>
          <w:b/>
          <w:bCs/>
          <w:color w:val="000000"/>
          <w:sz w:val="32"/>
          <w:szCs w:val="32"/>
          <w:highlight w:val="white"/>
        </w:rPr>
        <w:t>ЗАЯВА</w:t>
      </w:r>
      <w:r>
        <w:rPr>
          <w:color w:val="000000"/>
          <w:highlight w:val="white"/>
        </w:rPr>
        <w:br/>
      </w:r>
      <w:r>
        <w:rPr>
          <w:b/>
          <w:bCs/>
          <w:color w:val="000000"/>
          <w:sz w:val="32"/>
          <w:szCs w:val="32"/>
          <w:highlight w:val="white"/>
        </w:rPr>
        <w:t>про внесення відомостей (змін до них) до Державного земельного кадастру</w:t>
      </w:r>
    </w:p>
    <w:p w:rsidR="00887D4F" w:rsidRDefault="00887D4F" w:rsidP="00887D4F">
      <w:pPr>
        <w:autoSpaceDE w:val="0"/>
        <w:autoSpaceDN w:val="0"/>
        <w:adjustRightInd w:val="0"/>
        <w:spacing w:after="150"/>
        <w:ind w:firstLine="450"/>
        <w:jc w:val="both"/>
        <w:rPr>
          <w:color w:val="000000"/>
          <w:highlight w:val="white"/>
        </w:rPr>
      </w:pPr>
      <w:r>
        <w:rPr>
          <w:color w:val="000000"/>
          <w:highlight w:val="white"/>
        </w:rPr>
        <w:t>Відповідно до </w:t>
      </w:r>
      <w:hyperlink r:id="rId6" w:history="1">
        <w:r>
          <w:rPr>
            <w:color w:val="0000FF"/>
            <w:highlight w:val="white"/>
            <w:u w:val="single"/>
          </w:rPr>
          <w:t>Закону України "Про Державний земельний кадастр"</w:t>
        </w:r>
      </w:hyperlink>
      <w:r>
        <w:rPr>
          <w:color w:val="000000"/>
          <w:highlight w:val="white"/>
          <w:lang w:val="en-US"/>
        </w:rPr>
        <w:t> </w:t>
      </w:r>
      <w:r>
        <w:rPr>
          <w:color w:val="000000"/>
          <w:highlight w:val="white"/>
        </w:rPr>
        <w:t>прошу внести відомості (зміни до них) до Державного земельного кадастру про:</w:t>
      </w:r>
    </w:p>
    <w:tbl>
      <w:tblPr>
        <w:tblW w:w="0" w:type="auto"/>
        <w:tblInd w:w="60" w:type="dxa"/>
        <w:tblLayout w:type="fixed"/>
        <w:tblCellMar>
          <w:left w:w="60" w:type="dxa"/>
          <w:right w:w="60" w:type="dxa"/>
        </w:tblCellMar>
        <w:tblLook w:val="0000"/>
      </w:tblPr>
      <w:tblGrid>
        <w:gridCol w:w="4879"/>
        <w:gridCol w:w="4879"/>
      </w:tblGrid>
      <w:tr w:rsidR="00887D4F" w:rsidRPr="00B92206" w:rsidTr="00F35BEE">
        <w:tblPrEx>
          <w:tblCellMar>
            <w:top w:w="0" w:type="dxa"/>
            <w:bottom w:w="0" w:type="dxa"/>
          </w:tblCellMar>
        </w:tblPrEx>
        <w:trPr>
          <w:trHeight w:val="1"/>
        </w:trPr>
        <w:tc>
          <w:tcPr>
            <w:tcW w:w="4879" w:type="dxa"/>
            <w:vMerge w:val="restart"/>
            <w:tcBorders>
              <w:top w:val="single" w:sz="2" w:space="0" w:color="000000"/>
              <w:left w:val="single" w:sz="2" w:space="0" w:color="000000"/>
              <w:bottom w:val="single" w:sz="2" w:space="0" w:color="000000"/>
              <w:right w:val="single" w:sz="2" w:space="0" w:color="000000"/>
            </w:tcBorders>
          </w:tcPr>
          <w:p w:rsidR="00887D4F" w:rsidRPr="00B92206" w:rsidRDefault="00887D4F" w:rsidP="00F35BEE">
            <w:pPr>
              <w:autoSpaceDE w:val="0"/>
              <w:autoSpaceDN w:val="0"/>
              <w:adjustRightInd w:val="0"/>
              <w:spacing w:before="150" w:after="150"/>
              <w:rPr>
                <w:rFonts w:ascii="Calibri" w:hAnsi="Calibri" w:cs="Calibri"/>
                <w:sz w:val="22"/>
                <w:szCs w:val="22"/>
                <w:lang w:val="ru-RU"/>
              </w:rPr>
            </w:pPr>
            <w:r>
              <w:t xml:space="preserve">об'єкт Державного земельного кадастру, щодо </w:t>
            </w:r>
            <w:r>
              <w:lastRenderedPageBreak/>
              <w:t>якого вносяться відомості:</w:t>
            </w:r>
          </w:p>
        </w:tc>
        <w:tc>
          <w:tcPr>
            <w:tcW w:w="4879" w:type="dxa"/>
            <w:tcBorders>
              <w:top w:val="single" w:sz="2" w:space="0" w:color="000000"/>
              <w:left w:val="single" w:sz="2" w:space="0" w:color="000000"/>
              <w:bottom w:val="single" w:sz="2" w:space="0" w:color="000000"/>
              <w:right w:val="single" w:sz="2" w:space="0" w:color="000000"/>
            </w:tcBorders>
          </w:tcPr>
          <w:p w:rsidR="00887D4F" w:rsidRPr="00B92206" w:rsidRDefault="00887D4F" w:rsidP="00F35BEE">
            <w:pPr>
              <w:autoSpaceDE w:val="0"/>
              <w:autoSpaceDN w:val="0"/>
              <w:adjustRightInd w:val="0"/>
              <w:spacing w:before="150" w:after="150"/>
              <w:rPr>
                <w:rFonts w:ascii="Calibri" w:hAnsi="Calibri" w:cs="Calibri"/>
                <w:sz w:val="22"/>
                <w:szCs w:val="22"/>
                <w:lang w:val="ru-RU"/>
              </w:rPr>
            </w:pPr>
            <w:r w:rsidRPr="00B92206">
              <w:rPr>
                <w:rFonts w:ascii="Arial Unicode MS" w:hAnsi="Arial Unicode MS" w:cs="Arial Unicode MS"/>
                <w:b/>
                <w:bCs/>
                <w:color w:val="000000"/>
                <w:lang w:val="ru-RU"/>
              </w:rPr>
              <w:lastRenderedPageBreak/>
              <w:t>€</w:t>
            </w:r>
            <w:r>
              <w:rPr>
                <w:lang w:val="en-US"/>
              </w:rPr>
              <w:t> </w:t>
            </w:r>
            <w:r>
              <w:t xml:space="preserve">землі в межах </w:t>
            </w:r>
            <w:proofErr w:type="gramStart"/>
            <w:r>
              <w:t>державного</w:t>
            </w:r>
            <w:proofErr w:type="gramEnd"/>
            <w:r>
              <w:t xml:space="preserve"> кордону України;</w:t>
            </w:r>
          </w:p>
        </w:tc>
      </w:tr>
      <w:tr w:rsidR="00887D4F" w:rsidRPr="00B92206" w:rsidTr="00F35BEE">
        <w:tblPrEx>
          <w:tblCellMar>
            <w:top w:w="0" w:type="dxa"/>
            <w:bottom w:w="0" w:type="dxa"/>
          </w:tblCellMar>
        </w:tblPrEx>
        <w:trPr>
          <w:trHeight w:val="1"/>
        </w:trPr>
        <w:tc>
          <w:tcPr>
            <w:tcW w:w="4879" w:type="dxa"/>
            <w:vMerge/>
            <w:tcBorders>
              <w:top w:val="single" w:sz="2" w:space="0" w:color="000000"/>
              <w:left w:val="single" w:sz="2" w:space="0" w:color="000000"/>
              <w:bottom w:val="single" w:sz="2" w:space="0" w:color="000000"/>
              <w:right w:val="single" w:sz="2" w:space="0" w:color="000000"/>
            </w:tcBorders>
          </w:tcPr>
          <w:p w:rsidR="00887D4F" w:rsidRPr="00B92206" w:rsidRDefault="00887D4F" w:rsidP="00F35BEE">
            <w:pPr>
              <w:autoSpaceDE w:val="0"/>
              <w:autoSpaceDN w:val="0"/>
              <w:adjustRightInd w:val="0"/>
              <w:rPr>
                <w:rFonts w:ascii="Calibri" w:hAnsi="Calibri" w:cs="Calibri"/>
                <w:sz w:val="22"/>
                <w:szCs w:val="22"/>
                <w:lang w:val="ru-RU"/>
              </w:rPr>
            </w:pPr>
          </w:p>
        </w:tc>
        <w:tc>
          <w:tcPr>
            <w:tcW w:w="4879" w:type="dxa"/>
            <w:tcBorders>
              <w:top w:val="single" w:sz="2" w:space="0" w:color="000000"/>
              <w:left w:val="single" w:sz="2" w:space="0" w:color="000000"/>
              <w:bottom w:val="single" w:sz="2" w:space="0" w:color="000000"/>
              <w:right w:val="single" w:sz="2" w:space="0" w:color="000000"/>
            </w:tcBorders>
          </w:tcPr>
          <w:p w:rsidR="00887D4F" w:rsidRPr="00B92206" w:rsidRDefault="00887D4F" w:rsidP="00F35BEE">
            <w:pPr>
              <w:autoSpaceDE w:val="0"/>
              <w:autoSpaceDN w:val="0"/>
              <w:adjustRightInd w:val="0"/>
              <w:spacing w:before="150" w:after="150"/>
              <w:rPr>
                <w:rFonts w:ascii="Calibri" w:hAnsi="Calibri" w:cs="Calibri"/>
                <w:sz w:val="22"/>
                <w:szCs w:val="22"/>
                <w:lang w:val="ru-RU"/>
              </w:rPr>
            </w:pPr>
            <w:r w:rsidRPr="00B92206">
              <w:rPr>
                <w:rFonts w:ascii="Arial Unicode MS" w:hAnsi="Arial Unicode MS" w:cs="Arial Unicode MS"/>
                <w:b/>
                <w:bCs/>
                <w:color w:val="000000"/>
                <w:lang w:val="ru-RU"/>
              </w:rPr>
              <w:t>€</w:t>
            </w:r>
            <w:r>
              <w:rPr>
                <w:lang w:val="en-US"/>
              </w:rPr>
              <w:t> </w:t>
            </w:r>
            <w:r>
              <w:t>землі в межах території адміністративно-територіальної одиниці;</w:t>
            </w:r>
          </w:p>
        </w:tc>
      </w:tr>
      <w:tr w:rsidR="00887D4F" w:rsidTr="00F35BEE">
        <w:tblPrEx>
          <w:tblCellMar>
            <w:top w:w="0" w:type="dxa"/>
            <w:bottom w:w="0" w:type="dxa"/>
          </w:tblCellMar>
        </w:tblPrEx>
        <w:trPr>
          <w:trHeight w:val="1"/>
        </w:trPr>
        <w:tc>
          <w:tcPr>
            <w:tcW w:w="4879" w:type="dxa"/>
            <w:vMerge/>
            <w:tcBorders>
              <w:top w:val="single" w:sz="2" w:space="0" w:color="000000"/>
              <w:left w:val="single" w:sz="2" w:space="0" w:color="000000"/>
              <w:bottom w:val="single" w:sz="2" w:space="0" w:color="000000"/>
              <w:right w:val="single" w:sz="2" w:space="0" w:color="000000"/>
            </w:tcBorders>
          </w:tcPr>
          <w:p w:rsidR="00887D4F" w:rsidRPr="00B92206" w:rsidRDefault="00887D4F" w:rsidP="00F35BEE">
            <w:pPr>
              <w:autoSpaceDE w:val="0"/>
              <w:autoSpaceDN w:val="0"/>
              <w:adjustRightInd w:val="0"/>
              <w:rPr>
                <w:rFonts w:ascii="Calibri" w:hAnsi="Calibri" w:cs="Calibri"/>
                <w:sz w:val="22"/>
                <w:szCs w:val="22"/>
                <w:lang w:val="ru-RU"/>
              </w:rPr>
            </w:pPr>
          </w:p>
        </w:tc>
        <w:tc>
          <w:tcPr>
            <w:tcW w:w="4879" w:type="dxa"/>
            <w:tcBorders>
              <w:top w:val="single" w:sz="2" w:space="0" w:color="000000"/>
              <w:left w:val="single" w:sz="2" w:space="0" w:color="000000"/>
              <w:bottom w:val="single" w:sz="2" w:space="0" w:color="000000"/>
              <w:right w:val="single" w:sz="2" w:space="0" w:color="000000"/>
            </w:tcBorders>
          </w:tcPr>
          <w:p w:rsidR="00887D4F" w:rsidRDefault="00887D4F" w:rsidP="00F35BEE">
            <w:pPr>
              <w:numPr>
                <w:ilvl w:val="0"/>
                <w:numId w:val="1"/>
              </w:numPr>
              <w:autoSpaceDE w:val="0"/>
              <w:autoSpaceDN w:val="0"/>
              <w:adjustRightInd w:val="0"/>
              <w:spacing w:before="150" w:after="150"/>
              <w:ind w:left="89"/>
              <w:rPr>
                <w:rFonts w:ascii="Calibri" w:hAnsi="Calibri" w:cs="Calibri"/>
                <w:sz w:val="22"/>
                <w:szCs w:val="22"/>
                <w:lang w:val="en-US"/>
              </w:rPr>
            </w:pPr>
            <w:r>
              <w:rPr>
                <w:lang w:val="en-US"/>
              </w:rPr>
              <w:t> </w:t>
            </w:r>
            <w:r>
              <w:t>обмеження у використанні земель;</w:t>
            </w:r>
          </w:p>
        </w:tc>
      </w:tr>
      <w:tr w:rsidR="00887D4F" w:rsidTr="00F35BEE">
        <w:tblPrEx>
          <w:tblCellMar>
            <w:top w:w="0" w:type="dxa"/>
            <w:bottom w:w="0" w:type="dxa"/>
          </w:tblCellMar>
        </w:tblPrEx>
        <w:trPr>
          <w:trHeight w:val="1"/>
        </w:trPr>
        <w:tc>
          <w:tcPr>
            <w:tcW w:w="4879" w:type="dxa"/>
            <w:vMerge/>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rPr>
                <w:rFonts w:ascii="Calibri" w:hAnsi="Calibri" w:cs="Calibri"/>
                <w:sz w:val="22"/>
                <w:szCs w:val="22"/>
                <w:lang w:val="en-US"/>
              </w:rPr>
            </w:pPr>
          </w:p>
        </w:tc>
        <w:tc>
          <w:tcPr>
            <w:tcW w:w="4879" w:type="dxa"/>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rPr>
                <w:rFonts w:ascii="Calibri" w:hAnsi="Calibri" w:cs="Calibri"/>
                <w:sz w:val="22"/>
                <w:szCs w:val="22"/>
                <w:lang w:val="en-US"/>
              </w:rPr>
            </w:pPr>
            <w:r>
              <w:rPr>
                <w:rFonts w:ascii="Arial Unicode MS" w:hAnsi="Arial Unicode MS" w:cs="Arial Unicode MS"/>
                <w:b/>
                <w:bCs/>
                <w:color w:val="000000"/>
                <w:lang w:val="en-US"/>
              </w:rPr>
              <w:t>€</w:t>
            </w:r>
            <w:r>
              <w:rPr>
                <w:lang w:val="en-US"/>
              </w:rPr>
              <w:t> </w:t>
            </w:r>
            <w:r>
              <w:t>земельну ділянку</w:t>
            </w:r>
          </w:p>
        </w:tc>
      </w:tr>
      <w:tr w:rsidR="00887D4F" w:rsidTr="00F35BEE">
        <w:tblPrEx>
          <w:tblCellMar>
            <w:top w:w="0" w:type="dxa"/>
            <w:bottom w:w="0" w:type="dxa"/>
          </w:tblCellMar>
        </w:tblPrEx>
        <w:trPr>
          <w:trHeight w:val="1"/>
        </w:trPr>
        <w:tc>
          <w:tcPr>
            <w:tcW w:w="4879" w:type="dxa"/>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rPr>
                <w:rFonts w:ascii="Calibri" w:hAnsi="Calibri" w:cs="Calibri"/>
                <w:sz w:val="22"/>
                <w:szCs w:val="22"/>
                <w:lang w:val="en-US"/>
              </w:rPr>
            </w:pPr>
            <w:r>
              <w:t>Місце розташування земельної ділянки:</w:t>
            </w:r>
          </w:p>
        </w:tc>
        <w:tc>
          <w:tcPr>
            <w:tcW w:w="4879" w:type="dxa"/>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rPr>
                <w:rFonts w:ascii="Calibri" w:hAnsi="Calibri" w:cs="Calibri"/>
                <w:sz w:val="22"/>
                <w:szCs w:val="22"/>
                <w:lang w:val="en-US"/>
              </w:rPr>
            </w:pPr>
            <w:r>
              <w:rPr>
                <w:lang w:val="en-US"/>
              </w:rPr>
              <w:t> </w:t>
            </w:r>
          </w:p>
        </w:tc>
      </w:tr>
      <w:tr w:rsidR="00887D4F" w:rsidTr="00F35BEE">
        <w:tblPrEx>
          <w:tblCellMar>
            <w:top w:w="0" w:type="dxa"/>
            <w:bottom w:w="0" w:type="dxa"/>
          </w:tblCellMar>
        </w:tblPrEx>
        <w:trPr>
          <w:trHeight w:val="1"/>
        </w:trPr>
        <w:tc>
          <w:tcPr>
            <w:tcW w:w="4879" w:type="dxa"/>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rPr>
                <w:rFonts w:ascii="Calibri" w:hAnsi="Calibri" w:cs="Calibri"/>
                <w:sz w:val="22"/>
                <w:szCs w:val="22"/>
                <w:lang w:val="en-US"/>
              </w:rPr>
            </w:pPr>
            <w:r>
              <w:t>Інші відомості:</w:t>
            </w:r>
          </w:p>
        </w:tc>
        <w:tc>
          <w:tcPr>
            <w:tcW w:w="4879" w:type="dxa"/>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rPr>
                <w:rFonts w:ascii="Calibri" w:hAnsi="Calibri" w:cs="Calibri"/>
                <w:sz w:val="22"/>
                <w:szCs w:val="22"/>
                <w:lang w:val="en-US"/>
              </w:rPr>
            </w:pPr>
            <w:r>
              <w:rPr>
                <w:lang w:val="en-US"/>
              </w:rPr>
              <w:t> </w:t>
            </w:r>
          </w:p>
        </w:tc>
      </w:tr>
      <w:tr w:rsidR="00887D4F" w:rsidRPr="00B92206" w:rsidTr="00F35BEE">
        <w:tblPrEx>
          <w:tblCellMar>
            <w:top w:w="0" w:type="dxa"/>
            <w:bottom w:w="0" w:type="dxa"/>
          </w:tblCellMar>
        </w:tblPrEx>
        <w:trPr>
          <w:trHeight w:val="1"/>
        </w:trPr>
        <w:tc>
          <w:tcPr>
            <w:tcW w:w="4879" w:type="dxa"/>
            <w:tcBorders>
              <w:top w:val="single" w:sz="2" w:space="0" w:color="000000"/>
              <w:left w:val="single" w:sz="2" w:space="0" w:color="000000"/>
              <w:bottom w:val="single" w:sz="2" w:space="0" w:color="000000"/>
              <w:right w:val="single" w:sz="2" w:space="0" w:color="000000"/>
            </w:tcBorders>
          </w:tcPr>
          <w:p w:rsidR="00887D4F" w:rsidRPr="00B92206" w:rsidRDefault="00887D4F" w:rsidP="00F35BEE">
            <w:pPr>
              <w:autoSpaceDE w:val="0"/>
              <w:autoSpaceDN w:val="0"/>
              <w:adjustRightInd w:val="0"/>
              <w:spacing w:before="150" w:after="150"/>
              <w:rPr>
                <w:rFonts w:ascii="Calibri" w:hAnsi="Calibri" w:cs="Calibri"/>
                <w:sz w:val="22"/>
                <w:szCs w:val="22"/>
                <w:lang w:val="ru-RU"/>
              </w:rPr>
            </w:pPr>
            <w:r>
              <w:t>Кадастровий номер земельної ділянки (за наявності):</w:t>
            </w:r>
          </w:p>
        </w:tc>
        <w:tc>
          <w:tcPr>
            <w:tcW w:w="4879" w:type="dxa"/>
            <w:tcBorders>
              <w:top w:val="single" w:sz="2" w:space="0" w:color="000000"/>
              <w:left w:val="single" w:sz="2" w:space="0" w:color="000000"/>
              <w:bottom w:val="single" w:sz="2" w:space="0" w:color="000000"/>
              <w:right w:val="single" w:sz="2" w:space="0" w:color="000000"/>
            </w:tcBorders>
          </w:tcPr>
          <w:p w:rsidR="00887D4F" w:rsidRPr="00B92206" w:rsidRDefault="00887D4F" w:rsidP="00F35BEE">
            <w:pPr>
              <w:autoSpaceDE w:val="0"/>
              <w:autoSpaceDN w:val="0"/>
              <w:adjustRightInd w:val="0"/>
              <w:spacing w:before="150" w:after="150"/>
              <w:rPr>
                <w:rFonts w:ascii="Calibri" w:hAnsi="Calibri" w:cs="Calibri"/>
                <w:sz w:val="22"/>
                <w:szCs w:val="22"/>
                <w:lang w:val="ru-RU"/>
              </w:rPr>
            </w:pPr>
            <w:r>
              <w:rPr>
                <w:lang w:val="en-US"/>
              </w:rPr>
              <w:t> </w:t>
            </w:r>
          </w:p>
        </w:tc>
      </w:tr>
      <w:tr w:rsidR="00887D4F" w:rsidRPr="00B92206" w:rsidTr="00F35BEE">
        <w:tblPrEx>
          <w:tblCellMar>
            <w:top w:w="0" w:type="dxa"/>
            <w:bottom w:w="0" w:type="dxa"/>
          </w:tblCellMar>
        </w:tblPrEx>
        <w:trPr>
          <w:trHeight w:val="960"/>
        </w:trPr>
        <w:tc>
          <w:tcPr>
            <w:tcW w:w="4879" w:type="dxa"/>
            <w:tcBorders>
              <w:top w:val="single" w:sz="2" w:space="0" w:color="000000"/>
              <w:left w:val="single" w:sz="2" w:space="0" w:color="000000"/>
              <w:bottom w:val="single" w:sz="2" w:space="0" w:color="000000"/>
              <w:right w:val="single" w:sz="2" w:space="0" w:color="000000"/>
            </w:tcBorders>
          </w:tcPr>
          <w:p w:rsidR="00887D4F" w:rsidRPr="00B92206" w:rsidRDefault="00887D4F" w:rsidP="00F35BEE">
            <w:pPr>
              <w:autoSpaceDE w:val="0"/>
              <w:autoSpaceDN w:val="0"/>
              <w:adjustRightInd w:val="0"/>
              <w:spacing w:before="150" w:after="150"/>
              <w:rPr>
                <w:rFonts w:ascii="Calibri" w:hAnsi="Calibri" w:cs="Calibri"/>
                <w:sz w:val="22"/>
                <w:szCs w:val="22"/>
                <w:lang w:val="ru-RU"/>
              </w:rPr>
            </w:pPr>
            <w:r>
              <w:t>Дані про інший об'єкт Державного земельного кадастру, щодо якого вносяться відомості:</w:t>
            </w:r>
          </w:p>
        </w:tc>
        <w:tc>
          <w:tcPr>
            <w:tcW w:w="4879" w:type="dxa"/>
            <w:tcBorders>
              <w:top w:val="single" w:sz="2" w:space="0" w:color="000000"/>
              <w:left w:val="single" w:sz="2" w:space="0" w:color="000000"/>
              <w:bottom w:val="single" w:sz="2" w:space="0" w:color="000000"/>
              <w:right w:val="single" w:sz="2" w:space="0" w:color="000000"/>
            </w:tcBorders>
          </w:tcPr>
          <w:p w:rsidR="00887D4F" w:rsidRPr="00B92206" w:rsidRDefault="00887D4F" w:rsidP="00F35BEE">
            <w:pPr>
              <w:autoSpaceDE w:val="0"/>
              <w:autoSpaceDN w:val="0"/>
              <w:adjustRightInd w:val="0"/>
              <w:spacing w:before="150" w:after="150"/>
              <w:rPr>
                <w:rFonts w:ascii="Calibri" w:hAnsi="Calibri" w:cs="Calibri"/>
                <w:sz w:val="22"/>
                <w:szCs w:val="22"/>
                <w:lang w:val="ru-RU"/>
              </w:rPr>
            </w:pPr>
            <w:r>
              <w:rPr>
                <w:lang w:val="en-US"/>
              </w:rPr>
              <w:t> </w:t>
            </w:r>
          </w:p>
        </w:tc>
      </w:tr>
    </w:tbl>
    <w:p w:rsidR="00887D4F" w:rsidRDefault="00887D4F" w:rsidP="00887D4F">
      <w:pPr>
        <w:autoSpaceDE w:val="0"/>
        <w:autoSpaceDN w:val="0"/>
        <w:adjustRightInd w:val="0"/>
        <w:spacing w:before="150" w:after="150"/>
        <w:rPr>
          <w:color w:val="000000"/>
          <w:highlight w:val="white"/>
        </w:rPr>
      </w:pPr>
      <w:r>
        <w:rPr>
          <w:color w:val="000000"/>
          <w:highlight w:val="white"/>
        </w:rPr>
        <w:t>До заяви додаються:</w:t>
      </w:r>
    </w:p>
    <w:p w:rsidR="00887D4F" w:rsidRDefault="00887D4F" w:rsidP="00887D4F">
      <w:pPr>
        <w:autoSpaceDE w:val="0"/>
        <w:autoSpaceDN w:val="0"/>
        <w:adjustRightInd w:val="0"/>
        <w:spacing w:before="150" w:after="150"/>
        <w:rPr>
          <w:color w:val="000000"/>
          <w:highlight w:val="white"/>
        </w:rPr>
      </w:pPr>
      <w:r w:rsidRPr="00B92206">
        <w:rPr>
          <w:rFonts w:ascii="Arial Unicode MS" w:hAnsi="Arial Unicode MS" w:cs="Arial Unicode MS"/>
          <w:b/>
          <w:bCs/>
          <w:color w:val="000000"/>
          <w:highlight w:val="white"/>
          <w:lang w:val="ru-RU"/>
        </w:rPr>
        <w:t>€</w:t>
      </w:r>
      <w:r>
        <w:rPr>
          <w:color w:val="000000"/>
          <w:highlight w:val="white"/>
          <w:lang w:val="en-US"/>
        </w:rPr>
        <w:t> </w:t>
      </w:r>
      <w:r>
        <w:rPr>
          <w:color w:val="000000"/>
          <w:highlight w:val="white"/>
        </w:rPr>
        <w:t>копія документа, що посвідчує особу;</w:t>
      </w:r>
    </w:p>
    <w:p w:rsidR="00887D4F" w:rsidRDefault="00887D4F" w:rsidP="00887D4F">
      <w:pPr>
        <w:autoSpaceDE w:val="0"/>
        <w:autoSpaceDN w:val="0"/>
        <w:adjustRightInd w:val="0"/>
        <w:spacing w:before="150" w:after="150"/>
        <w:rPr>
          <w:color w:val="000000"/>
          <w:highlight w:val="white"/>
        </w:rPr>
      </w:pPr>
      <w:r w:rsidRPr="00B92206">
        <w:rPr>
          <w:rFonts w:ascii="Arial Unicode MS" w:hAnsi="Arial Unicode MS" w:cs="Arial Unicode MS"/>
          <w:b/>
          <w:bCs/>
          <w:color w:val="000000"/>
          <w:highlight w:val="white"/>
          <w:lang w:val="ru-RU"/>
        </w:rPr>
        <w:t>€</w:t>
      </w:r>
      <w:r>
        <w:rPr>
          <w:color w:val="000000"/>
          <w:highlight w:val="white"/>
          <w:lang w:val="en-US"/>
        </w:rPr>
        <w:t> </w:t>
      </w:r>
      <w:r>
        <w:rPr>
          <w:color w:val="000000"/>
          <w:highlight w:val="white"/>
        </w:rPr>
        <w:t>копія документа, що посвідчує повноваження діяти від імені особи;</w:t>
      </w:r>
    </w:p>
    <w:p w:rsidR="00887D4F" w:rsidRDefault="00887D4F" w:rsidP="00887D4F">
      <w:pPr>
        <w:autoSpaceDE w:val="0"/>
        <w:autoSpaceDN w:val="0"/>
        <w:adjustRightInd w:val="0"/>
        <w:spacing w:before="150" w:after="150"/>
        <w:rPr>
          <w:color w:val="000000"/>
          <w:highlight w:val="white"/>
        </w:rPr>
      </w:pPr>
      <w:r w:rsidRPr="00B92206">
        <w:rPr>
          <w:rFonts w:ascii="Arial Unicode MS" w:hAnsi="Arial Unicode MS" w:cs="Arial Unicode MS"/>
          <w:b/>
          <w:bCs/>
          <w:color w:val="000000"/>
          <w:highlight w:val="white"/>
          <w:lang w:val="ru-RU"/>
        </w:rPr>
        <w:t>€</w:t>
      </w:r>
      <w:r>
        <w:rPr>
          <w:color w:val="000000"/>
          <w:highlight w:val="white"/>
          <w:lang w:val="en-US"/>
        </w:rPr>
        <w:t> </w:t>
      </w:r>
      <w:r>
        <w:rPr>
          <w:color w:val="000000"/>
          <w:highlight w:val="white"/>
        </w:rPr>
        <w:t>копія документа про присвоєння податкового номера;</w:t>
      </w:r>
    </w:p>
    <w:p w:rsidR="00887D4F" w:rsidRDefault="00887D4F" w:rsidP="00887D4F">
      <w:pPr>
        <w:autoSpaceDE w:val="0"/>
        <w:autoSpaceDN w:val="0"/>
        <w:adjustRightInd w:val="0"/>
        <w:spacing w:before="150" w:after="150"/>
        <w:rPr>
          <w:color w:val="000000"/>
          <w:highlight w:val="white"/>
        </w:rPr>
      </w:pPr>
      <w:r w:rsidRPr="00B92206">
        <w:rPr>
          <w:rFonts w:ascii="Arial Unicode MS" w:hAnsi="Arial Unicode MS" w:cs="Arial Unicode MS"/>
          <w:b/>
          <w:bCs/>
          <w:color w:val="000000"/>
          <w:highlight w:val="white"/>
          <w:lang w:val="ru-RU"/>
        </w:rPr>
        <w:t>€</w:t>
      </w:r>
      <w:r>
        <w:rPr>
          <w:color w:val="000000"/>
          <w:highlight w:val="white"/>
          <w:lang w:val="en-US"/>
        </w:rPr>
        <w:t> </w:t>
      </w:r>
      <w:r>
        <w:rPr>
          <w:color w:val="000000"/>
          <w:highlight w:val="white"/>
        </w:rPr>
        <w:t>документація із землеустрою;</w:t>
      </w:r>
    </w:p>
    <w:p w:rsidR="00887D4F" w:rsidRDefault="00887D4F" w:rsidP="00887D4F">
      <w:pPr>
        <w:autoSpaceDE w:val="0"/>
        <w:autoSpaceDN w:val="0"/>
        <w:adjustRightInd w:val="0"/>
        <w:spacing w:before="150" w:after="150"/>
        <w:rPr>
          <w:color w:val="000000"/>
          <w:highlight w:val="white"/>
        </w:rPr>
      </w:pPr>
      <w:r w:rsidRPr="00B92206">
        <w:rPr>
          <w:rFonts w:ascii="Arial Unicode MS" w:hAnsi="Arial Unicode MS" w:cs="Arial Unicode MS"/>
          <w:b/>
          <w:bCs/>
          <w:color w:val="000000"/>
          <w:highlight w:val="white"/>
          <w:lang w:val="ru-RU"/>
        </w:rPr>
        <w:t>€</w:t>
      </w:r>
      <w:r>
        <w:rPr>
          <w:color w:val="000000"/>
          <w:highlight w:val="white"/>
          <w:lang w:val="en-US"/>
        </w:rPr>
        <w:t> </w:t>
      </w:r>
      <w:r>
        <w:rPr>
          <w:color w:val="000000"/>
          <w:highlight w:val="white"/>
        </w:rPr>
        <w:t>документація із оцінки земель;</w:t>
      </w:r>
    </w:p>
    <w:p w:rsidR="00887D4F" w:rsidRDefault="00887D4F" w:rsidP="00887D4F">
      <w:pPr>
        <w:autoSpaceDE w:val="0"/>
        <w:autoSpaceDN w:val="0"/>
        <w:adjustRightInd w:val="0"/>
        <w:spacing w:before="150" w:after="150"/>
        <w:rPr>
          <w:color w:val="000000"/>
          <w:highlight w:val="white"/>
        </w:rPr>
      </w:pPr>
      <w:r w:rsidRPr="00B92206">
        <w:rPr>
          <w:rFonts w:ascii="Arial Unicode MS" w:hAnsi="Arial Unicode MS" w:cs="Arial Unicode MS"/>
          <w:b/>
          <w:bCs/>
          <w:color w:val="000000"/>
          <w:highlight w:val="white"/>
          <w:lang w:val="ru-RU"/>
        </w:rPr>
        <w:t>€</w:t>
      </w:r>
      <w:r>
        <w:rPr>
          <w:color w:val="000000"/>
          <w:highlight w:val="white"/>
          <w:lang w:val="en-US"/>
        </w:rPr>
        <w:t> </w:t>
      </w:r>
      <w:r>
        <w:rPr>
          <w:color w:val="000000"/>
          <w:highlight w:val="white"/>
        </w:rPr>
        <w:t>електронний документ;</w:t>
      </w:r>
    </w:p>
    <w:p w:rsidR="00887D4F" w:rsidRDefault="00887D4F" w:rsidP="00887D4F">
      <w:pPr>
        <w:autoSpaceDE w:val="0"/>
        <w:autoSpaceDN w:val="0"/>
        <w:adjustRightInd w:val="0"/>
        <w:spacing w:before="150" w:after="150"/>
        <w:rPr>
          <w:color w:val="000000"/>
          <w:highlight w:val="white"/>
        </w:rPr>
      </w:pPr>
      <w:r w:rsidRPr="00B92206">
        <w:rPr>
          <w:rFonts w:ascii="Arial Unicode MS" w:hAnsi="Arial Unicode MS" w:cs="Arial Unicode MS"/>
          <w:b/>
          <w:bCs/>
          <w:color w:val="000000"/>
          <w:highlight w:val="white"/>
          <w:lang w:val="ru-RU"/>
        </w:rPr>
        <w:t>€</w:t>
      </w:r>
      <w:r>
        <w:rPr>
          <w:color w:val="000000"/>
          <w:highlight w:val="white"/>
          <w:lang w:val="en-US"/>
        </w:rPr>
        <w:t> </w:t>
      </w:r>
      <w:r>
        <w:rPr>
          <w:color w:val="000000"/>
          <w:highlight w:val="white"/>
        </w:rPr>
        <w:t>рішення Верховно</w:t>
      </w:r>
      <w:proofErr w:type="gramStart"/>
      <w:r>
        <w:rPr>
          <w:color w:val="000000"/>
          <w:highlight w:val="white"/>
        </w:rPr>
        <w:t>ї Р</w:t>
      </w:r>
      <w:proofErr w:type="gramEnd"/>
      <w:r>
        <w:rPr>
          <w:color w:val="000000"/>
          <w:highlight w:val="white"/>
        </w:rPr>
        <w:t>ади України, органу виконавчої влади, органу місцевого самоврядування;</w:t>
      </w:r>
    </w:p>
    <w:p w:rsidR="00887D4F" w:rsidRDefault="00887D4F" w:rsidP="00887D4F">
      <w:pPr>
        <w:autoSpaceDE w:val="0"/>
        <w:autoSpaceDN w:val="0"/>
        <w:adjustRightInd w:val="0"/>
        <w:spacing w:before="150" w:after="150"/>
        <w:rPr>
          <w:color w:val="000000"/>
          <w:highlight w:val="white"/>
        </w:rPr>
      </w:pPr>
      <w:r w:rsidRPr="00B92206">
        <w:rPr>
          <w:rFonts w:ascii="Arial Unicode MS" w:hAnsi="Arial Unicode MS" w:cs="Arial Unicode MS"/>
          <w:b/>
          <w:bCs/>
          <w:color w:val="000000"/>
          <w:highlight w:val="white"/>
        </w:rPr>
        <w:t>€</w:t>
      </w:r>
      <w:r>
        <w:rPr>
          <w:color w:val="000000"/>
          <w:highlight w:val="white"/>
          <w:lang w:val="en-US"/>
        </w:rPr>
        <w:t> </w:t>
      </w:r>
      <w:r>
        <w:rPr>
          <w:color w:val="000000"/>
          <w:highlight w:val="white"/>
        </w:rPr>
        <w:t>договір;</w:t>
      </w:r>
    </w:p>
    <w:p w:rsidR="00887D4F" w:rsidRDefault="00887D4F" w:rsidP="00887D4F">
      <w:pPr>
        <w:autoSpaceDE w:val="0"/>
        <w:autoSpaceDN w:val="0"/>
        <w:adjustRightInd w:val="0"/>
        <w:spacing w:before="150" w:after="150"/>
        <w:rPr>
          <w:color w:val="000000"/>
          <w:highlight w:val="white"/>
        </w:rPr>
      </w:pPr>
      <w:r w:rsidRPr="00B92206">
        <w:rPr>
          <w:rFonts w:ascii="Arial Unicode MS" w:hAnsi="Arial Unicode MS" w:cs="Arial Unicode MS"/>
          <w:b/>
          <w:bCs/>
          <w:color w:val="000000"/>
          <w:highlight w:val="white"/>
        </w:rPr>
        <w:t>€</w:t>
      </w:r>
      <w:r>
        <w:rPr>
          <w:color w:val="000000"/>
          <w:highlight w:val="white"/>
          <w:lang w:val="en-US"/>
        </w:rPr>
        <w:t> </w:t>
      </w:r>
      <w:r>
        <w:rPr>
          <w:color w:val="000000"/>
          <w:highlight w:val="white"/>
        </w:rPr>
        <w:t>рішення суду;</w:t>
      </w:r>
    </w:p>
    <w:p w:rsidR="00887D4F" w:rsidRDefault="00887D4F" w:rsidP="00887D4F">
      <w:pPr>
        <w:autoSpaceDE w:val="0"/>
        <w:autoSpaceDN w:val="0"/>
        <w:adjustRightInd w:val="0"/>
        <w:spacing w:before="150" w:after="150"/>
        <w:rPr>
          <w:color w:val="000000"/>
          <w:highlight w:val="white"/>
        </w:rPr>
      </w:pPr>
      <w:r w:rsidRPr="00B92206">
        <w:rPr>
          <w:rFonts w:ascii="Arial Unicode MS" w:hAnsi="Arial Unicode MS" w:cs="Arial Unicode MS"/>
          <w:b/>
          <w:bCs/>
          <w:color w:val="000000"/>
          <w:highlight w:val="white"/>
        </w:rPr>
        <w:t>€</w:t>
      </w:r>
      <w:r>
        <w:rPr>
          <w:color w:val="000000"/>
          <w:highlight w:val="white"/>
          <w:lang w:val="en-US"/>
        </w:rPr>
        <w:t> </w:t>
      </w:r>
      <w:r>
        <w:rPr>
          <w:color w:val="000000"/>
          <w:highlight w:val="white"/>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7D4F" w:rsidRDefault="00887D4F" w:rsidP="00887D4F">
      <w:pPr>
        <w:autoSpaceDE w:val="0"/>
        <w:autoSpaceDN w:val="0"/>
        <w:adjustRightInd w:val="0"/>
        <w:spacing w:before="150" w:after="150"/>
        <w:rPr>
          <w:color w:val="000000"/>
          <w:highlight w:val="white"/>
        </w:rPr>
      </w:pPr>
      <w:r>
        <w:rPr>
          <w:color w:val="000000"/>
          <w:highlight w:val="white"/>
        </w:rPr>
        <w:t>Інформацію про результати розгляду заяви прошу надати:</w:t>
      </w:r>
    </w:p>
    <w:p w:rsidR="00887D4F" w:rsidRDefault="00887D4F" w:rsidP="00887D4F">
      <w:pPr>
        <w:autoSpaceDE w:val="0"/>
        <w:autoSpaceDN w:val="0"/>
        <w:adjustRightInd w:val="0"/>
        <w:spacing w:before="150" w:after="150"/>
        <w:rPr>
          <w:color w:val="000000"/>
          <w:highlight w:val="white"/>
        </w:rPr>
      </w:pPr>
      <w:r w:rsidRPr="00B92206">
        <w:rPr>
          <w:rFonts w:ascii="Arial Unicode MS" w:hAnsi="Arial Unicode MS" w:cs="Arial Unicode MS"/>
          <w:b/>
          <w:bCs/>
          <w:color w:val="000000"/>
          <w:highlight w:val="white"/>
          <w:lang w:val="ru-RU"/>
        </w:rPr>
        <w:t>€</w:t>
      </w:r>
      <w:r>
        <w:rPr>
          <w:color w:val="000000"/>
          <w:highlight w:val="white"/>
          <w:lang w:val="en-US"/>
        </w:rPr>
        <w:t> </w:t>
      </w:r>
      <w:r>
        <w:rPr>
          <w:color w:val="000000"/>
          <w:highlight w:val="white"/>
        </w:rPr>
        <w:t>у паперовій формі</w:t>
      </w:r>
    </w:p>
    <w:p w:rsidR="00887D4F" w:rsidRDefault="00887D4F" w:rsidP="00887D4F">
      <w:pPr>
        <w:autoSpaceDE w:val="0"/>
        <w:autoSpaceDN w:val="0"/>
        <w:adjustRightInd w:val="0"/>
        <w:spacing w:before="150" w:after="150"/>
        <w:rPr>
          <w:color w:val="000000"/>
          <w:highlight w:val="white"/>
        </w:rPr>
      </w:pPr>
      <w:r w:rsidRPr="00B92206">
        <w:rPr>
          <w:rFonts w:ascii="Arial Unicode MS" w:hAnsi="Arial Unicode MS" w:cs="Arial Unicode MS"/>
          <w:b/>
          <w:bCs/>
          <w:color w:val="000000"/>
          <w:highlight w:val="white"/>
          <w:lang w:val="ru-RU"/>
        </w:rPr>
        <w:t>€</w:t>
      </w:r>
      <w:r>
        <w:rPr>
          <w:color w:val="000000"/>
          <w:highlight w:val="white"/>
          <w:lang w:val="en-US"/>
        </w:rPr>
        <w:t> </w:t>
      </w:r>
      <w:r>
        <w:rPr>
          <w:color w:val="000000"/>
          <w:highlight w:val="white"/>
        </w:rPr>
        <w:t xml:space="preserve">в електронній формі </w:t>
      </w:r>
      <w:proofErr w:type="gramStart"/>
      <w:r>
        <w:rPr>
          <w:color w:val="000000"/>
          <w:highlight w:val="white"/>
        </w:rPr>
        <w:t>на</w:t>
      </w:r>
      <w:proofErr w:type="gramEnd"/>
      <w:r>
        <w:rPr>
          <w:color w:val="000000"/>
          <w:highlight w:val="white"/>
        </w:rPr>
        <w:t xml:space="preserve"> адресу:_________________________________</w:t>
      </w:r>
    </w:p>
    <w:tbl>
      <w:tblPr>
        <w:tblW w:w="0" w:type="auto"/>
        <w:tblInd w:w="60" w:type="dxa"/>
        <w:tblLayout w:type="fixed"/>
        <w:tblCellMar>
          <w:left w:w="60" w:type="dxa"/>
          <w:right w:w="60" w:type="dxa"/>
        </w:tblCellMar>
        <w:tblLook w:val="0000"/>
      </w:tblPr>
      <w:tblGrid>
        <w:gridCol w:w="2831"/>
        <w:gridCol w:w="1756"/>
        <w:gridCol w:w="1073"/>
        <w:gridCol w:w="4098"/>
      </w:tblGrid>
      <w:tr w:rsidR="00887D4F" w:rsidTr="00F35BEE">
        <w:tblPrEx>
          <w:tblCellMar>
            <w:top w:w="0" w:type="dxa"/>
            <w:bottom w:w="0" w:type="dxa"/>
          </w:tblCellMar>
        </w:tblPrEx>
        <w:trPr>
          <w:trHeight w:val="1"/>
        </w:trPr>
        <w:tc>
          <w:tcPr>
            <w:tcW w:w="4587" w:type="dxa"/>
            <w:gridSpan w:val="2"/>
            <w:tcBorders>
              <w:top w:val="single" w:sz="2" w:space="0" w:color="000000"/>
              <w:left w:val="single" w:sz="2" w:space="0" w:color="000000"/>
              <w:bottom w:val="single" w:sz="2" w:space="0" w:color="000000"/>
              <w:right w:val="single" w:sz="2" w:space="0" w:color="000000"/>
            </w:tcBorders>
          </w:tcPr>
          <w:p w:rsidR="00887D4F" w:rsidRPr="00B92206" w:rsidRDefault="00887D4F" w:rsidP="00F35BEE">
            <w:pPr>
              <w:autoSpaceDE w:val="0"/>
              <w:autoSpaceDN w:val="0"/>
              <w:adjustRightInd w:val="0"/>
              <w:spacing w:before="150" w:after="150"/>
              <w:jc w:val="center"/>
              <w:rPr>
                <w:rFonts w:ascii="Calibri" w:hAnsi="Calibri" w:cs="Calibri"/>
                <w:sz w:val="22"/>
                <w:szCs w:val="22"/>
                <w:lang w:val="ru-RU"/>
              </w:rPr>
            </w:pPr>
            <w:r>
              <w:rPr>
                <w:lang w:val="en-US"/>
              </w:rPr>
              <w:lastRenderedPageBreak/>
              <w:t> </w:t>
            </w:r>
          </w:p>
        </w:tc>
        <w:tc>
          <w:tcPr>
            <w:tcW w:w="1073" w:type="dxa"/>
            <w:tcBorders>
              <w:top w:val="single" w:sz="2" w:space="0" w:color="000000"/>
              <w:left w:val="single" w:sz="2" w:space="0" w:color="000000"/>
              <w:bottom w:val="single" w:sz="2" w:space="0" w:color="000000"/>
              <w:right w:val="single" w:sz="2" w:space="0" w:color="000000"/>
            </w:tcBorders>
          </w:tcPr>
          <w:p w:rsidR="00887D4F" w:rsidRPr="00B92206" w:rsidRDefault="00887D4F" w:rsidP="00F35BEE">
            <w:pPr>
              <w:autoSpaceDE w:val="0"/>
              <w:autoSpaceDN w:val="0"/>
              <w:adjustRightInd w:val="0"/>
              <w:spacing w:before="150" w:after="150"/>
              <w:jc w:val="center"/>
              <w:rPr>
                <w:rFonts w:ascii="Calibri" w:hAnsi="Calibri" w:cs="Calibri"/>
                <w:sz w:val="22"/>
                <w:szCs w:val="22"/>
                <w:lang w:val="ru-RU"/>
              </w:rPr>
            </w:pPr>
            <w:r>
              <w:rPr>
                <w:lang w:val="en-US"/>
              </w:rPr>
              <w:t> </w:t>
            </w:r>
          </w:p>
        </w:tc>
        <w:tc>
          <w:tcPr>
            <w:tcW w:w="4098" w:type="dxa"/>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r>
              <w:t>Службова інформація</w:t>
            </w:r>
          </w:p>
        </w:tc>
      </w:tr>
      <w:tr w:rsidR="00887D4F" w:rsidTr="00F35BEE">
        <w:tblPrEx>
          <w:tblCellMar>
            <w:top w:w="0" w:type="dxa"/>
            <w:bottom w:w="0" w:type="dxa"/>
          </w:tblCellMar>
        </w:tblPrEx>
        <w:trPr>
          <w:trHeight w:val="1"/>
        </w:trPr>
        <w:tc>
          <w:tcPr>
            <w:tcW w:w="4587" w:type="dxa"/>
            <w:gridSpan w:val="2"/>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r>
              <w:rPr>
                <w:lang w:val="en-US"/>
              </w:rPr>
              <w:t> </w:t>
            </w:r>
          </w:p>
        </w:tc>
        <w:tc>
          <w:tcPr>
            <w:tcW w:w="1073" w:type="dxa"/>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r>
              <w:rPr>
                <w:lang w:val="en-US"/>
              </w:rPr>
              <w:t> </w:t>
            </w:r>
          </w:p>
        </w:tc>
        <w:tc>
          <w:tcPr>
            <w:tcW w:w="4098" w:type="dxa"/>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r>
              <w:t>Реєстраційний номер заяви</w:t>
            </w:r>
          </w:p>
        </w:tc>
      </w:tr>
      <w:tr w:rsidR="00887D4F" w:rsidTr="00F35BEE">
        <w:tblPrEx>
          <w:tblCellMar>
            <w:top w:w="0" w:type="dxa"/>
            <w:bottom w:w="0" w:type="dxa"/>
          </w:tblCellMar>
        </w:tblPrEx>
        <w:trPr>
          <w:trHeight w:val="1"/>
        </w:trPr>
        <w:tc>
          <w:tcPr>
            <w:tcW w:w="4587" w:type="dxa"/>
            <w:gridSpan w:val="2"/>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r>
              <w:rPr>
                <w:lang w:val="en-US"/>
              </w:rPr>
              <w:t> </w:t>
            </w:r>
          </w:p>
        </w:tc>
        <w:tc>
          <w:tcPr>
            <w:tcW w:w="1073" w:type="dxa"/>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r>
              <w:rPr>
                <w:lang w:val="en-US"/>
              </w:rPr>
              <w:t> </w:t>
            </w:r>
          </w:p>
        </w:tc>
        <w:tc>
          <w:tcPr>
            <w:tcW w:w="4098" w:type="dxa"/>
            <w:tcBorders>
              <w:top w:val="single" w:sz="4" w:space="0" w:color="000000"/>
              <w:left w:val="single" w:sz="4" w:space="0" w:color="000000"/>
              <w:bottom w:val="single" w:sz="4" w:space="0" w:color="000000"/>
              <w:right w:val="single" w:sz="4"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p>
        </w:tc>
      </w:tr>
      <w:tr w:rsidR="00887D4F" w:rsidTr="00F35BEE">
        <w:tblPrEx>
          <w:tblCellMar>
            <w:top w:w="0" w:type="dxa"/>
            <w:bottom w:w="0" w:type="dxa"/>
          </w:tblCellMar>
        </w:tblPrEx>
        <w:trPr>
          <w:trHeight w:val="1"/>
        </w:trPr>
        <w:tc>
          <w:tcPr>
            <w:tcW w:w="4587" w:type="dxa"/>
            <w:gridSpan w:val="2"/>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r>
              <w:rPr>
                <w:lang w:val="en-US"/>
              </w:rPr>
              <w:t> </w:t>
            </w:r>
          </w:p>
        </w:tc>
        <w:tc>
          <w:tcPr>
            <w:tcW w:w="1073" w:type="dxa"/>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r>
              <w:rPr>
                <w:lang w:val="en-US"/>
              </w:rPr>
              <w:t> </w:t>
            </w:r>
          </w:p>
        </w:tc>
        <w:tc>
          <w:tcPr>
            <w:tcW w:w="4098" w:type="dxa"/>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r>
              <w:t>Дата реєстрації заяви</w:t>
            </w:r>
          </w:p>
        </w:tc>
      </w:tr>
      <w:tr w:rsidR="00887D4F" w:rsidTr="00F35BEE">
        <w:tblPrEx>
          <w:tblCellMar>
            <w:top w:w="0" w:type="dxa"/>
            <w:bottom w:w="0" w:type="dxa"/>
          </w:tblCellMar>
        </w:tblPrEx>
        <w:trPr>
          <w:trHeight w:val="1"/>
        </w:trPr>
        <w:tc>
          <w:tcPr>
            <w:tcW w:w="4587" w:type="dxa"/>
            <w:gridSpan w:val="2"/>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r>
              <w:t>Підпис заявника</w:t>
            </w:r>
          </w:p>
        </w:tc>
        <w:tc>
          <w:tcPr>
            <w:tcW w:w="1073" w:type="dxa"/>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r>
              <w:rPr>
                <w:lang w:val="en-US"/>
              </w:rPr>
              <w:t> </w:t>
            </w:r>
          </w:p>
        </w:tc>
        <w:tc>
          <w:tcPr>
            <w:tcW w:w="4098" w:type="dxa"/>
            <w:tcBorders>
              <w:top w:val="single" w:sz="4" w:space="0" w:color="000000"/>
              <w:left w:val="single" w:sz="4" w:space="0" w:color="000000"/>
              <w:bottom w:val="single" w:sz="4" w:space="0" w:color="000000"/>
              <w:right w:val="single" w:sz="4"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p>
        </w:tc>
      </w:tr>
      <w:tr w:rsidR="00887D4F" w:rsidRPr="00B92206" w:rsidTr="00F35BEE">
        <w:tblPrEx>
          <w:tblCellMar>
            <w:top w:w="0" w:type="dxa"/>
            <w:bottom w:w="0" w:type="dxa"/>
          </w:tblCellMar>
        </w:tblPrEx>
        <w:trPr>
          <w:trHeight w:val="1"/>
        </w:trPr>
        <w:tc>
          <w:tcPr>
            <w:tcW w:w="4587" w:type="dxa"/>
            <w:gridSpan w:val="2"/>
            <w:vMerge w:val="restart"/>
            <w:tcBorders>
              <w:top w:val="single" w:sz="4" w:space="0" w:color="000000"/>
              <w:left w:val="single" w:sz="4" w:space="0" w:color="000000"/>
              <w:bottom w:val="single" w:sz="4" w:space="0" w:color="000000"/>
              <w:right w:val="single" w:sz="4"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p>
        </w:tc>
        <w:tc>
          <w:tcPr>
            <w:tcW w:w="1073" w:type="dxa"/>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r>
              <w:rPr>
                <w:lang w:val="en-US"/>
              </w:rPr>
              <w:t> </w:t>
            </w:r>
          </w:p>
        </w:tc>
        <w:tc>
          <w:tcPr>
            <w:tcW w:w="4098" w:type="dxa"/>
            <w:tcBorders>
              <w:top w:val="single" w:sz="2" w:space="0" w:color="000000"/>
              <w:left w:val="single" w:sz="2" w:space="0" w:color="000000"/>
              <w:bottom w:val="single" w:sz="2" w:space="0" w:color="000000"/>
              <w:right w:val="single" w:sz="2" w:space="0" w:color="000000"/>
            </w:tcBorders>
          </w:tcPr>
          <w:p w:rsidR="00887D4F" w:rsidRPr="00B92206" w:rsidRDefault="00887D4F" w:rsidP="00F35BEE">
            <w:pPr>
              <w:autoSpaceDE w:val="0"/>
              <w:autoSpaceDN w:val="0"/>
              <w:adjustRightInd w:val="0"/>
              <w:spacing w:before="150" w:after="150"/>
              <w:jc w:val="center"/>
              <w:rPr>
                <w:rFonts w:ascii="Calibri" w:hAnsi="Calibri" w:cs="Calibri"/>
                <w:sz w:val="22"/>
                <w:szCs w:val="22"/>
                <w:lang w:val="ru-RU"/>
              </w:rPr>
            </w:pPr>
            <w:r>
              <w:t>Прізвище, ім'я та по батькові Державного кадастрового реєстратора</w:t>
            </w:r>
          </w:p>
        </w:tc>
      </w:tr>
      <w:tr w:rsidR="00887D4F" w:rsidRPr="00B92206" w:rsidTr="00F35BEE">
        <w:tblPrEx>
          <w:tblCellMar>
            <w:top w:w="0" w:type="dxa"/>
            <w:bottom w:w="0" w:type="dxa"/>
          </w:tblCellMar>
        </w:tblPrEx>
        <w:trPr>
          <w:trHeight w:val="1"/>
        </w:trPr>
        <w:tc>
          <w:tcPr>
            <w:tcW w:w="4587" w:type="dxa"/>
            <w:gridSpan w:val="2"/>
            <w:vMerge/>
            <w:tcBorders>
              <w:top w:val="single" w:sz="4" w:space="0" w:color="000000"/>
              <w:left w:val="single" w:sz="4" w:space="0" w:color="000000"/>
              <w:bottom w:val="single" w:sz="4" w:space="0" w:color="000000"/>
              <w:right w:val="single" w:sz="4" w:space="0" w:color="000000"/>
            </w:tcBorders>
          </w:tcPr>
          <w:p w:rsidR="00887D4F" w:rsidRPr="00B92206" w:rsidRDefault="00887D4F" w:rsidP="00F35BEE">
            <w:pPr>
              <w:autoSpaceDE w:val="0"/>
              <w:autoSpaceDN w:val="0"/>
              <w:adjustRightInd w:val="0"/>
              <w:rPr>
                <w:rFonts w:ascii="Calibri" w:hAnsi="Calibri" w:cs="Calibri"/>
                <w:sz w:val="22"/>
                <w:szCs w:val="22"/>
                <w:lang w:val="ru-RU"/>
              </w:rPr>
            </w:pPr>
          </w:p>
        </w:tc>
        <w:tc>
          <w:tcPr>
            <w:tcW w:w="1073" w:type="dxa"/>
            <w:tcBorders>
              <w:top w:val="single" w:sz="2" w:space="0" w:color="000000"/>
              <w:left w:val="single" w:sz="2" w:space="0" w:color="000000"/>
              <w:bottom w:val="single" w:sz="2" w:space="0" w:color="000000"/>
              <w:right w:val="single" w:sz="2" w:space="0" w:color="000000"/>
            </w:tcBorders>
          </w:tcPr>
          <w:p w:rsidR="00887D4F" w:rsidRPr="00B92206" w:rsidRDefault="00887D4F" w:rsidP="00F35BEE">
            <w:pPr>
              <w:autoSpaceDE w:val="0"/>
              <w:autoSpaceDN w:val="0"/>
              <w:adjustRightInd w:val="0"/>
              <w:spacing w:before="150" w:after="150"/>
              <w:jc w:val="center"/>
              <w:rPr>
                <w:rFonts w:ascii="Calibri" w:hAnsi="Calibri" w:cs="Calibri"/>
                <w:sz w:val="22"/>
                <w:szCs w:val="22"/>
                <w:lang w:val="ru-RU"/>
              </w:rPr>
            </w:pPr>
          </w:p>
        </w:tc>
        <w:tc>
          <w:tcPr>
            <w:tcW w:w="4098" w:type="dxa"/>
            <w:tcBorders>
              <w:top w:val="single" w:sz="4" w:space="0" w:color="000000"/>
              <w:left w:val="single" w:sz="4" w:space="0" w:color="000000"/>
              <w:bottom w:val="single" w:sz="4" w:space="0" w:color="000000"/>
              <w:right w:val="single" w:sz="4" w:space="0" w:color="000000"/>
            </w:tcBorders>
          </w:tcPr>
          <w:p w:rsidR="00887D4F" w:rsidRPr="00B92206" w:rsidRDefault="00887D4F" w:rsidP="00F35BEE">
            <w:pPr>
              <w:autoSpaceDE w:val="0"/>
              <w:autoSpaceDN w:val="0"/>
              <w:adjustRightInd w:val="0"/>
              <w:spacing w:before="150" w:after="150"/>
              <w:jc w:val="center"/>
              <w:rPr>
                <w:rFonts w:ascii="Calibri" w:hAnsi="Calibri" w:cs="Calibri"/>
                <w:sz w:val="22"/>
                <w:szCs w:val="22"/>
                <w:lang w:val="ru-RU"/>
              </w:rPr>
            </w:pPr>
          </w:p>
        </w:tc>
      </w:tr>
      <w:tr w:rsidR="00887D4F" w:rsidTr="00F35BEE">
        <w:tblPrEx>
          <w:tblCellMar>
            <w:top w:w="0" w:type="dxa"/>
            <w:bottom w:w="0" w:type="dxa"/>
          </w:tblCellMar>
        </w:tblPrEx>
        <w:trPr>
          <w:trHeight w:val="1"/>
        </w:trPr>
        <w:tc>
          <w:tcPr>
            <w:tcW w:w="4587" w:type="dxa"/>
            <w:gridSpan w:val="2"/>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r>
              <w:t>М.П. (за наявності)</w:t>
            </w:r>
          </w:p>
        </w:tc>
        <w:tc>
          <w:tcPr>
            <w:tcW w:w="1073" w:type="dxa"/>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r>
              <w:rPr>
                <w:lang w:val="en-US"/>
              </w:rPr>
              <w:t> </w:t>
            </w:r>
          </w:p>
        </w:tc>
        <w:tc>
          <w:tcPr>
            <w:tcW w:w="4098" w:type="dxa"/>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r>
              <w:t>Підпис Державного кадастрового реєстратора</w:t>
            </w:r>
          </w:p>
        </w:tc>
      </w:tr>
      <w:tr w:rsidR="00887D4F" w:rsidTr="00F35BEE">
        <w:tblPrEx>
          <w:tblCellMar>
            <w:top w:w="0" w:type="dxa"/>
            <w:bottom w:w="0" w:type="dxa"/>
          </w:tblCellMar>
        </w:tblPrEx>
        <w:trPr>
          <w:trHeight w:val="1"/>
        </w:trPr>
        <w:tc>
          <w:tcPr>
            <w:tcW w:w="2831" w:type="dxa"/>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r>
              <w:t>Дата подання заяви</w:t>
            </w:r>
          </w:p>
        </w:tc>
        <w:tc>
          <w:tcPr>
            <w:tcW w:w="1756" w:type="dxa"/>
            <w:tcBorders>
              <w:top w:val="single" w:sz="4" w:space="0" w:color="000000"/>
              <w:left w:val="single" w:sz="4" w:space="0" w:color="000000"/>
              <w:bottom w:val="single" w:sz="4" w:space="0" w:color="000000"/>
              <w:right w:val="single" w:sz="4"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p>
        </w:tc>
        <w:tc>
          <w:tcPr>
            <w:tcW w:w="1073" w:type="dxa"/>
            <w:tcBorders>
              <w:top w:val="single" w:sz="2" w:space="0" w:color="000000"/>
              <w:left w:val="single" w:sz="2" w:space="0" w:color="000000"/>
              <w:bottom w:val="single" w:sz="2" w:space="0" w:color="000000"/>
              <w:right w:val="single" w:sz="2"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r>
              <w:rPr>
                <w:lang w:val="en-US"/>
              </w:rPr>
              <w:t> </w:t>
            </w:r>
          </w:p>
        </w:tc>
        <w:tc>
          <w:tcPr>
            <w:tcW w:w="4098" w:type="dxa"/>
            <w:tcBorders>
              <w:top w:val="single" w:sz="4" w:space="0" w:color="000000"/>
              <w:left w:val="single" w:sz="4" w:space="0" w:color="000000"/>
              <w:bottom w:val="single" w:sz="4" w:space="0" w:color="000000"/>
              <w:right w:val="single" w:sz="4" w:space="0" w:color="000000"/>
            </w:tcBorders>
          </w:tcPr>
          <w:p w:rsidR="00887D4F" w:rsidRDefault="00887D4F" w:rsidP="00F35BEE">
            <w:pPr>
              <w:autoSpaceDE w:val="0"/>
              <w:autoSpaceDN w:val="0"/>
              <w:adjustRightInd w:val="0"/>
              <w:spacing w:before="150" w:after="150"/>
              <w:jc w:val="center"/>
              <w:rPr>
                <w:rFonts w:ascii="Calibri" w:hAnsi="Calibri" w:cs="Calibri"/>
                <w:sz w:val="22"/>
                <w:szCs w:val="22"/>
                <w:lang w:val="en-US"/>
              </w:rPr>
            </w:pPr>
          </w:p>
        </w:tc>
      </w:tr>
    </w:tbl>
    <w:p w:rsidR="00887D4F" w:rsidRDefault="00887D4F" w:rsidP="00887D4F">
      <w:pPr>
        <w:autoSpaceDE w:val="0"/>
        <w:autoSpaceDN w:val="0"/>
        <w:adjustRightInd w:val="0"/>
        <w:spacing w:before="150" w:after="150"/>
        <w:rPr>
          <w:color w:val="000000"/>
          <w:highlight w:val="white"/>
        </w:rPr>
      </w:pPr>
      <w:r>
        <w:rPr>
          <w:color w:val="000000"/>
          <w:highlight w:val="white"/>
        </w:rPr>
        <w:t>М.П.</w:t>
      </w:r>
    </w:p>
    <w:p w:rsidR="00887D4F" w:rsidRDefault="00887D4F" w:rsidP="00887D4F">
      <w:pPr>
        <w:autoSpaceDE w:val="0"/>
        <w:autoSpaceDN w:val="0"/>
        <w:adjustRightInd w:val="0"/>
        <w:spacing w:after="300" w:line="348" w:lineRule="atLeast"/>
        <w:rPr>
          <w:rFonts w:ascii="Verdana" w:hAnsi="Verdana" w:cs="Verdana"/>
          <w:color w:val="444444"/>
          <w:lang w:val="en-US"/>
        </w:rPr>
      </w:pPr>
    </w:p>
    <w:p w:rsidR="00F83036" w:rsidRDefault="00F83036"/>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p w:rsidR="00887D4F" w:rsidRDefault="00887D4F"/>
    <w:tbl>
      <w:tblPr>
        <w:tblW w:w="9927" w:type="dxa"/>
        <w:tblInd w:w="108" w:type="dxa"/>
        <w:tblLayout w:type="fixed"/>
        <w:tblLook w:val="0000"/>
      </w:tblPr>
      <w:tblGrid>
        <w:gridCol w:w="5195"/>
        <w:gridCol w:w="4732"/>
      </w:tblGrid>
      <w:tr w:rsidR="00887D4F" w:rsidTr="00F35BEE">
        <w:trPr>
          <w:trHeight w:val="2321"/>
        </w:trPr>
        <w:tc>
          <w:tcPr>
            <w:tcW w:w="5195" w:type="dxa"/>
            <w:tcBorders>
              <w:top w:val="nil"/>
              <w:left w:val="nil"/>
              <w:bottom w:val="nil"/>
              <w:right w:val="nil"/>
            </w:tcBorders>
            <w:shd w:val="clear" w:color="000000" w:fill="FFFFFF"/>
          </w:tcPr>
          <w:p w:rsidR="00887D4F" w:rsidRPr="00CA63F9" w:rsidRDefault="00887D4F" w:rsidP="00F35BEE">
            <w:pPr>
              <w:autoSpaceDE w:val="0"/>
              <w:autoSpaceDN w:val="0"/>
              <w:adjustRightInd w:val="0"/>
              <w:rPr>
                <w:sz w:val="28"/>
                <w:szCs w:val="28"/>
              </w:rPr>
            </w:pPr>
            <w:r w:rsidRPr="00CA63F9">
              <w:rPr>
                <w:sz w:val="28"/>
                <w:szCs w:val="28"/>
              </w:rPr>
              <w:t>ПОГОДЖЕНО</w:t>
            </w:r>
          </w:p>
          <w:p w:rsidR="00887D4F" w:rsidRPr="00CA63F9" w:rsidRDefault="00887D4F" w:rsidP="00F35BEE">
            <w:pPr>
              <w:autoSpaceDE w:val="0"/>
              <w:autoSpaceDN w:val="0"/>
              <w:adjustRightInd w:val="0"/>
              <w:rPr>
                <w:sz w:val="28"/>
                <w:szCs w:val="28"/>
              </w:rPr>
            </w:pPr>
          </w:p>
          <w:p w:rsidR="00887D4F" w:rsidRPr="00CA63F9" w:rsidRDefault="00887D4F" w:rsidP="00F35BEE">
            <w:pPr>
              <w:autoSpaceDE w:val="0"/>
              <w:autoSpaceDN w:val="0"/>
              <w:adjustRightInd w:val="0"/>
              <w:rPr>
                <w:sz w:val="28"/>
                <w:szCs w:val="28"/>
              </w:rPr>
            </w:pPr>
          </w:p>
          <w:p w:rsidR="00887D4F" w:rsidRPr="00CA63F9" w:rsidRDefault="00887D4F" w:rsidP="00F35BEE">
            <w:pPr>
              <w:autoSpaceDE w:val="0"/>
              <w:autoSpaceDN w:val="0"/>
              <w:adjustRightInd w:val="0"/>
              <w:rPr>
                <w:sz w:val="28"/>
                <w:szCs w:val="28"/>
              </w:rPr>
            </w:pPr>
            <w:proofErr w:type="spellStart"/>
            <w:r w:rsidRPr="00CA63F9">
              <w:rPr>
                <w:sz w:val="28"/>
                <w:szCs w:val="28"/>
              </w:rPr>
              <w:t>Новоселицький</w:t>
            </w:r>
            <w:proofErr w:type="spellEnd"/>
            <w:r w:rsidRPr="00CA63F9">
              <w:rPr>
                <w:sz w:val="28"/>
                <w:szCs w:val="28"/>
              </w:rPr>
              <w:t xml:space="preserve"> міський голова</w:t>
            </w:r>
          </w:p>
          <w:p w:rsidR="00887D4F" w:rsidRPr="00CA63F9" w:rsidRDefault="00887D4F" w:rsidP="00F35BEE">
            <w:pPr>
              <w:autoSpaceDE w:val="0"/>
              <w:autoSpaceDN w:val="0"/>
              <w:adjustRightInd w:val="0"/>
              <w:rPr>
                <w:sz w:val="28"/>
                <w:szCs w:val="28"/>
              </w:rPr>
            </w:pPr>
            <w:r w:rsidRPr="00CA63F9">
              <w:rPr>
                <w:sz w:val="28"/>
                <w:szCs w:val="28"/>
              </w:rPr>
              <w:t xml:space="preserve">_______________М.І. </w:t>
            </w:r>
            <w:proofErr w:type="spellStart"/>
            <w:r w:rsidRPr="00CA63F9">
              <w:rPr>
                <w:sz w:val="28"/>
                <w:szCs w:val="28"/>
              </w:rPr>
              <w:t>Нікорич</w:t>
            </w:r>
            <w:proofErr w:type="spellEnd"/>
          </w:p>
          <w:p w:rsidR="00887D4F" w:rsidRPr="00CA63F9" w:rsidRDefault="00887D4F" w:rsidP="00F35BEE">
            <w:pPr>
              <w:autoSpaceDE w:val="0"/>
              <w:autoSpaceDN w:val="0"/>
              <w:adjustRightInd w:val="0"/>
              <w:rPr>
                <w:sz w:val="28"/>
                <w:szCs w:val="28"/>
              </w:rPr>
            </w:pPr>
            <w:r w:rsidRPr="00CA63F9">
              <w:rPr>
                <w:sz w:val="28"/>
                <w:szCs w:val="28"/>
              </w:rPr>
              <w:t>“___”__________2021р.</w:t>
            </w:r>
          </w:p>
          <w:p w:rsidR="00887D4F" w:rsidRPr="00CA63F9" w:rsidRDefault="00887D4F" w:rsidP="00F35BEE">
            <w:pPr>
              <w:autoSpaceDE w:val="0"/>
              <w:autoSpaceDN w:val="0"/>
              <w:adjustRightInd w:val="0"/>
            </w:pPr>
          </w:p>
        </w:tc>
        <w:tc>
          <w:tcPr>
            <w:tcW w:w="4732" w:type="dxa"/>
            <w:tcBorders>
              <w:top w:val="nil"/>
              <w:left w:val="nil"/>
              <w:bottom w:val="nil"/>
              <w:right w:val="nil"/>
            </w:tcBorders>
            <w:shd w:val="clear" w:color="000000" w:fill="FFFFFF"/>
          </w:tcPr>
          <w:p w:rsidR="00887D4F" w:rsidRPr="00CA63F9" w:rsidRDefault="00887D4F" w:rsidP="00F35BEE">
            <w:pPr>
              <w:tabs>
                <w:tab w:val="left" w:pos="5812"/>
              </w:tabs>
              <w:autoSpaceDE w:val="0"/>
              <w:autoSpaceDN w:val="0"/>
              <w:adjustRightInd w:val="0"/>
              <w:rPr>
                <w:sz w:val="28"/>
                <w:szCs w:val="28"/>
              </w:rPr>
            </w:pPr>
            <w:r w:rsidRPr="00CA63F9">
              <w:rPr>
                <w:sz w:val="28"/>
                <w:szCs w:val="28"/>
              </w:rPr>
              <w:t>ЗАТВЕРДЖЕНО</w:t>
            </w:r>
          </w:p>
          <w:p w:rsidR="00887D4F" w:rsidRPr="00CA63F9" w:rsidRDefault="00887D4F" w:rsidP="00F35BEE">
            <w:pPr>
              <w:tabs>
                <w:tab w:val="left" w:pos="5812"/>
              </w:tabs>
              <w:autoSpaceDE w:val="0"/>
              <w:autoSpaceDN w:val="0"/>
              <w:adjustRightInd w:val="0"/>
              <w:rPr>
                <w:sz w:val="28"/>
                <w:szCs w:val="28"/>
              </w:rPr>
            </w:pPr>
            <w:r w:rsidRPr="00CA63F9">
              <w:rPr>
                <w:sz w:val="28"/>
                <w:szCs w:val="28"/>
              </w:rPr>
              <w:t xml:space="preserve">Голова комісії з ліквідації – начальник Головного управління </w:t>
            </w:r>
            <w:proofErr w:type="spellStart"/>
            <w:r w:rsidRPr="00CA63F9">
              <w:rPr>
                <w:sz w:val="28"/>
                <w:szCs w:val="28"/>
              </w:rPr>
              <w:t>Держгеокадастру</w:t>
            </w:r>
            <w:proofErr w:type="spellEnd"/>
            <w:r w:rsidRPr="00CA63F9">
              <w:rPr>
                <w:sz w:val="28"/>
                <w:szCs w:val="28"/>
              </w:rPr>
              <w:t xml:space="preserve"> у Чернівецькій області</w:t>
            </w:r>
          </w:p>
          <w:p w:rsidR="00887D4F" w:rsidRPr="00CA63F9" w:rsidRDefault="00887D4F" w:rsidP="00F35BEE">
            <w:pPr>
              <w:tabs>
                <w:tab w:val="left" w:pos="5812"/>
              </w:tabs>
              <w:autoSpaceDE w:val="0"/>
              <w:autoSpaceDN w:val="0"/>
              <w:adjustRightInd w:val="0"/>
              <w:rPr>
                <w:sz w:val="28"/>
                <w:szCs w:val="28"/>
              </w:rPr>
            </w:pPr>
            <w:r w:rsidRPr="00CA63F9">
              <w:rPr>
                <w:sz w:val="28"/>
                <w:szCs w:val="28"/>
              </w:rPr>
              <w:t>_______________М.М.КАПУСНЯК</w:t>
            </w:r>
          </w:p>
          <w:p w:rsidR="00887D4F" w:rsidRPr="00CA63F9" w:rsidRDefault="00887D4F" w:rsidP="00F35BEE">
            <w:pPr>
              <w:autoSpaceDE w:val="0"/>
              <w:autoSpaceDN w:val="0"/>
              <w:adjustRightInd w:val="0"/>
              <w:rPr>
                <w:lang w:val="en-US"/>
              </w:rPr>
            </w:pPr>
            <w:r w:rsidRPr="00CA63F9">
              <w:rPr>
                <w:sz w:val="28"/>
                <w:szCs w:val="28"/>
                <w:lang w:val="en-US"/>
              </w:rPr>
              <w:t xml:space="preserve"> “___”__________2021</w:t>
            </w:r>
            <w:r w:rsidRPr="00CA63F9">
              <w:rPr>
                <w:sz w:val="28"/>
                <w:szCs w:val="28"/>
              </w:rPr>
              <w:t>р.</w:t>
            </w:r>
          </w:p>
        </w:tc>
      </w:tr>
    </w:tbl>
    <w:p w:rsidR="00887D4F" w:rsidRPr="00C85521" w:rsidRDefault="00887D4F" w:rsidP="00887D4F">
      <w:pPr>
        <w:jc w:val="center"/>
        <w:rPr>
          <w:lang w:eastAsia="ru-RU"/>
        </w:rPr>
      </w:pPr>
      <w:r w:rsidRPr="00C85521">
        <w:rPr>
          <w:b/>
          <w:bCs/>
          <w:lang w:eastAsia="ru-RU"/>
        </w:rPr>
        <w:t>ТЕХНОЛОГІЧНА КАРТКА</w:t>
      </w:r>
    </w:p>
    <w:p w:rsidR="00887D4F" w:rsidRDefault="00887D4F" w:rsidP="00887D4F">
      <w:pPr>
        <w:jc w:val="center"/>
        <w:rPr>
          <w:lang w:eastAsia="ru-RU"/>
        </w:rPr>
      </w:pPr>
      <w:r w:rsidRPr="00C85521">
        <w:rPr>
          <w:lang w:eastAsia="ru-RU"/>
        </w:rPr>
        <w:t>адміністративної послуги з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887D4F" w:rsidRPr="00C85521" w:rsidRDefault="00887D4F" w:rsidP="00887D4F">
      <w:pPr>
        <w:jc w:val="center"/>
        <w:rPr>
          <w:lang w:eastAsia="ru-RU"/>
        </w:rPr>
      </w:pPr>
    </w:p>
    <w:tbl>
      <w:tblPr>
        <w:tblW w:w="10065" w:type="dxa"/>
        <w:tblInd w:w="-134" w:type="dxa"/>
        <w:shd w:val="clear" w:color="auto" w:fill="F1F1F1"/>
        <w:tblCellMar>
          <w:left w:w="0" w:type="dxa"/>
          <w:right w:w="0" w:type="dxa"/>
        </w:tblCellMar>
        <w:tblLook w:val="04A0"/>
      </w:tblPr>
      <w:tblGrid>
        <w:gridCol w:w="602"/>
        <w:gridCol w:w="4475"/>
        <w:gridCol w:w="2232"/>
        <w:gridCol w:w="662"/>
        <w:gridCol w:w="10"/>
        <w:gridCol w:w="2084"/>
      </w:tblGrid>
      <w:tr w:rsidR="00887D4F" w:rsidRPr="00F1777E" w:rsidTr="00F35BEE">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jc w:val="center"/>
              <w:rPr>
                <w:lang w:eastAsia="ru-RU"/>
              </w:rPr>
            </w:pPr>
            <w:r w:rsidRPr="00A937BF">
              <w:rPr>
                <w:b/>
                <w:bCs/>
                <w:lang w:eastAsia="ru-RU"/>
              </w:rPr>
              <w:t>№</w:t>
            </w:r>
          </w:p>
          <w:p w:rsidR="00887D4F" w:rsidRPr="00A937BF" w:rsidRDefault="00887D4F" w:rsidP="00F35BEE">
            <w:pPr>
              <w:rPr>
                <w:lang w:eastAsia="ru-RU"/>
              </w:rPr>
            </w:pPr>
            <w:r w:rsidRPr="00A937BF">
              <w:rPr>
                <w:b/>
                <w:bCs/>
                <w:lang w:eastAsia="ru-RU"/>
              </w:rPr>
              <w:t>з/п</w:t>
            </w:r>
          </w:p>
        </w:tc>
        <w:tc>
          <w:tcPr>
            <w:tcW w:w="45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jc w:val="center"/>
              <w:rPr>
                <w:lang w:eastAsia="ru-RU"/>
              </w:rPr>
            </w:pPr>
            <w:r w:rsidRPr="00A937BF">
              <w:rPr>
                <w:b/>
                <w:bCs/>
                <w:lang w:eastAsia="ru-RU"/>
              </w:rPr>
              <w:t>Етапи послуги</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jc w:val="center"/>
              <w:rPr>
                <w:lang w:eastAsia="ru-RU"/>
              </w:rPr>
            </w:pPr>
            <w:r w:rsidRPr="00A937BF">
              <w:rPr>
                <w:b/>
                <w:bCs/>
                <w:lang w:eastAsia="ru-RU"/>
              </w:rPr>
              <w:t>Відповідальна посадова особа</w:t>
            </w:r>
          </w:p>
          <w:p w:rsidR="00887D4F" w:rsidRPr="00A937BF" w:rsidRDefault="00887D4F" w:rsidP="00F35BEE">
            <w:pPr>
              <w:jc w:val="center"/>
              <w:rPr>
                <w:lang w:eastAsia="ru-RU"/>
              </w:rPr>
            </w:pPr>
            <w:r w:rsidRPr="00A937BF">
              <w:rPr>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jc w:val="center"/>
              <w:rPr>
                <w:lang w:eastAsia="ru-RU"/>
              </w:rPr>
            </w:pPr>
            <w:r w:rsidRPr="00A937BF">
              <w:rPr>
                <w:b/>
                <w:bCs/>
                <w:lang w:eastAsia="ru-RU"/>
              </w:rPr>
              <w:t>Дія</w:t>
            </w:r>
          </w:p>
          <w:p w:rsidR="00887D4F" w:rsidRPr="00A937BF" w:rsidRDefault="00887D4F" w:rsidP="00F35BEE">
            <w:pPr>
              <w:rPr>
                <w:lang w:eastAsia="ru-RU"/>
              </w:rPr>
            </w:pPr>
            <w:r w:rsidRPr="00A937BF">
              <w:rPr>
                <w:b/>
                <w:bCs/>
                <w:lang w:eastAsia="ru-RU"/>
              </w:rPr>
              <w:t>(В, У, П, З)</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jc w:val="center"/>
              <w:rPr>
                <w:lang w:eastAsia="ru-RU"/>
              </w:rPr>
            </w:pPr>
            <w:r w:rsidRPr="00A937BF">
              <w:rPr>
                <w:b/>
                <w:bCs/>
                <w:lang w:eastAsia="ru-RU"/>
              </w:rPr>
              <w:t>Термін виконання</w:t>
            </w:r>
          </w:p>
          <w:p w:rsidR="00887D4F" w:rsidRPr="00A937BF" w:rsidRDefault="00887D4F" w:rsidP="00F35BEE">
            <w:pPr>
              <w:jc w:val="center"/>
              <w:rPr>
                <w:lang w:eastAsia="ru-RU"/>
              </w:rPr>
            </w:pPr>
            <w:r w:rsidRPr="00A937BF">
              <w:rPr>
                <w:b/>
                <w:bCs/>
                <w:lang w:eastAsia="ru-RU"/>
              </w:rPr>
              <w:t>(днів)</w:t>
            </w:r>
          </w:p>
        </w:tc>
      </w:tr>
      <w:tr w:rsidR="00887D4F" w:rsidRPr="00F1777E" w:rsidTr="00F35BEE">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1.</w:t>
            </w:r>
          </w:p>
        </w:tc>
        <w:tc>
          <w:tcPr>
            <w:tcW w:w="45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Прийом пакета документів суб’єкта звернення: заяви про внесення відомостей (змін до них) до Державного земельного кадастру,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23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b/>
                <w:bCs/>
                <w:lang w:eastAsia="ru-RU"/>
              </w:rPr>
              <w:t>В</w:t>
            </w:r>
          </w:p>
        </w:tc>
        <w:tc>
          <w:tcPr>
            <w:tcW w:w="2094"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Протягом одного робочого дня (заява реєструється в день її надходження в порядку черговості)</w:t>
            </w:r>
          </w:p>
        </w:tc>
      </w:tr>
      <w:tr w:rsidR="00887D4F" w:rsidRPr="00F1777E" w:rsidTr="00F35BEE">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2.</w:t>
            </w:r>
          </w:p>
        </w:tc>
        <w:tc>
          <w:tcPr>
            <w:tcW w:w="45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Передача пакета документів з заявою відповідному структурному підрозділу територіального органу </w:t>
            </w:r>
            <w:proofErr w:type="spellStart"/>
            <w:r w:rsidRPr="00A937BF">
              <w:rPr>
                <w:lang w:eastAsia="ru-RU"/>
              </w:rPr>
              <w:t>Держгеокадастру</w:t>
            </w:r>
            <w:proofErr w:type="spellEnd"/>
          </w:p>
        </w:tc>
        <w:tc>
          <w:tcPr>
            <w:tcW w:w="223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b/>
                <w:bCs/>
                <w:lang w:eastAsia="ru-RU"/>
              </w:rPr>
              <w:t>В</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В день реєстрації заяви</w:t>
            </w:r>
          </w:p>
        </w:tc>
      </w:tr>
      <w:tr w:rsidR="00887D4F" w:rsidRPr="00F1777E" w:rsidTr="00F35BEE">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3.</w:t>
            </w:r>
          </w:p>
        </w:tc>
        <w:tc>
          <w:tcPr>
            <w:tcW w:w="45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Прийом пакета документів, реєстрація заяви у системі документообігу відповідного структурного підрозділу територіального органу </w:t>
            </w:r>
            <w:proofErr w:type="spellStart"/>
            <w:r w:rsidRPr="00A937BF">
              <w:rPr>
                <w:lang w:eastAsia="ru-RU"/>
              </w:rPr>
              <w:t>Держгеокадастру</w:t>
            </w:r>
            <w:proofErr w:type="spellEnd"/>
            <w:r w:rsidRPr="00A937BF">
              <w:rPr>
                <w:lang w:eastAsia="ru-RU"/>
              </w:rPr>
              <w:t>, передача документів до Державного кадастрового реєстратора</w:t>
            </w:r>
          </w:p>
        </w:tc>
        <w:tc>
          <w:tcPr>
            <w:tcW w:w="223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Спеціаліст відповідного структурного підрозділу Головного управління </w:t>
            </w:r>
            <w:proofErr w:type="spellStart"/>
            <w:r w:rsidRPr="00A937BF">
              <w:rPr>
                <w:lang w:eastAsia="ru-RU"/>
              </w:rPr>
              <w:t>Держгеокадастру</w:t>
            </w:r>
            <w:proofErr w:type="spellEnd"/>
            <w:r w:rsidRPr="00A937BF">
              <w:rPr>
                <w:lang w:eastAsia="ru-RU"/>
              </w:rPr>
              <w:t xml:space="preserve"> у Чернівецькій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b/>
                <w:bCs/>
                <w:lang w:eastAsia="ru-RU"/>
              </w:rPr>
              <w:t>В</w:t>
            </w:r>
          </w:p>
        </w:tc>
        <w:tc>
          <w:tcPr>
            <w:tcW w:w="2094"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В день реєстрації заяви</w:t>
            </w:r>
          </w:p>
        </w:tc>
      </w:tr>
      <w:tr w:rsidR="00887D4F" w:rsidRPr="00F1777E" w:rsidTr="00F35BEE">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lastRenderedPageBreak/>
              <w:t>4.</w:t>
            </w:r>
          </w:p>
        </w:tc>
        <w:tc>
          <w:tcPr>
            <w:tcW w:w="45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Перевіряє:</w:t>
            </w:r>
          </w:p>
          <w:p w:rsidR="00887D4F" w:rsidRPr="00A937BF" w:rsidRDefault="00887D4F" w:rsidP="00F35BEE">
            <w:pPr>
              <w:rPr>
                <w:lang w:eastAsia="ru-RU"/>
              </w:rPr>
            </w:pPr>
            <w:r w:rsidRPr="00A937BF">
              <w:rPr>
                <w:lang w:eastAsia="ru-RU"/>
              </w:rPr>
              <w:t>– форму та зміст заяви;</w:t>
            </w:r>
          </w:p>
          <w:p w:rsidR="00887D4F" w:rsidRPr="00A937BF" w:rsidRDefault="00887D4F" w:rsidP="00F35BEE">
            <w:pPr>
              <w:rPr>
                <w:lang w:eastAsia="ru-RU"/>
              </w:rPr>
            </w:pPr>
            <w:r w:rsidRPr="00A937BF">
              <w:rPr>
                <w:lang w:eastAsia="ru-RU"/>
              </w:rPr>
              <w:t>– повноваження особи, що звернулася за  адміністративною послугою;</w:t>
            </w:r>
          </w:p>
          <w:p w:rsidR="00887D4F" w:rsidRPr="00A937BF" w:rsidRDefault="00887D4F" w:rsidP="00F35BEE">
            <w:pPr>
              <w:rPr>
                <w:lang w:eastAsia="ru-RU"/>
              </w:rPr>
            </w:pPr>
            <w:r w:rsidRPr="00A937BF">
              <w:rPr>
                <w:lang w:eastAsia="ru-RU"/>
              </w:rPr>
              <w:t>– наявність повного пакета документів, необхідних для державної реєстрації об’єкта Державного земельного кадастру;</w:t>
            </w:r>
          </w:p>
          <w:p w:rsidR="00887D4F" w:rsidRPr="00A937BF" w:rsidRDefault="00887D4F" w:rsidP="00F35BEE">
            <w:pPr>
              <w:rPr>
                <w:lang w:eastAsia="ru-RU"/>
              </w:rPr>
            </w:pPr>
            <w:r w:rsidRPr="00A937BF">
              <w:rPr>
                <w:lang w:eastAsia="ru-RU"/>
              </w:rPr>
              <w:t>– розташування земельної ділянки на території дії повноважень Державного кадастрового реєстратора;</w:t>
            </w:r>
          </w:p>
          <w:p w:rsidR="00887D4F" w:rsidRPr="00A937BF" w:rsidRDefault="00887D4F" w:rsidP="00F35BEE">
            <w:pPr>
              <w:rPr>
                <w:lang w:eastAsia="ru-RU"/>
              </w:rPr>
            </w:pPr>
            <w:r w:rsidRPr="00A937BF">
              <w:rPr>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b/>
                <w:bCs/>
                <w:lang w:eastAsia="ru-RU"/>
              </w:rPr>
              <w:t>В</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Не пізніше першого робочого дня з дня реєстрації заяви у відповідному структурному підрозділі Головного управління </w:t>
            </w:r>
            <w:proofErr w:type="spellStart"/>
            <w:r w:rsidRPr="00A937BF">
              <w:rPr>
                <w:lang w:eastAsia="ru-RU"/>
              </w:rPr>
              <w:t>Держгеокадастру</w:t>
            </w:r>
            <w:proofErr w:type="spellEnd"/>
            <w:r w:rsidRPr="00A937BF">
              <w:rPr>
                <w:lang w:eastAsia="ru-RU"/>
              </w:rPr>
              <w:t xml:space="preserve"> у Чернівецькій області</w:t>
            </w:r>
          </w:p>
        </w:tc>
      </w:tr>
      <w:tr w:rsidR="00887D4F" w:rsidRPr="00F1777E" w:rsidTr="00F35BEE">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5.</w:t>
            </w:r>
          </w:p>
        </w:tc>
        <w:tc>
          <w:tcPr>
            <w:tcW w:w="45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У разі невідповідності поданих документів вимогам законодавства, формує та підписує повідомлення про відмову в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23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b/>
                <w:bCs/>
                <w:lang w:eastAsia="ru-RU"/>
              </w:rPr>
              <w:t>В</w:t>
            </w:r>
          </w:p>
          <w:p w:rsidR="00887D4F" w:rsidRPr="00A937BF" w:rsidRDefault="00887D4F" w:rsidP="00F35BEE">
            <w:pPr>
              <w:rPr>
                <w:lang w:eastAsia="ru-RU"/>
              </w:rPr>
            </w:pPr>
            <w:r w:rsidRPr="00A937BF">
              <w:rPr>
                <w:b/>
                <w:bCs/>
                <w:lang w:eastAsia="ru-RU"/>
              </w:rPr>
              <w:t>З</w:t>
            </w:r>
          </w:p>
        </w:tc>
        <w:tc>
          <w:tcPr>
            <w:tcW w:w="2094"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Не пізніше першого робочого дня з дня реєстрації заяви у відповідному структурному підрозділі Головного управління </w:t>
            </w:r>
            <w:proofErr w:type="spellStart"/>
            <w:r w:rsidRPr="00A937BF">
              <w:rPr>
                <w:lang w:eastAsia="ru-RU"/>
              </w:rPr>
              <w:t>Держгеокадастру</w:t>
            </w:r>
            <w:proofErr w:type="spellEnd"/>
            <w:r w:rsidRPr="00A937BF">
              <w:rPr>
                <w:lang w:eastAsia="ru-RU"/>
              </w:rPr>
              <w:t xml:space="preserve"> у Чернівецькій області</w:t>
            </w:r>
          </w:p>
        </w:tc>
      </w:tr>
      <w:tr w:rsidR="00887D4F" w:rsidRPr="00F1777E" w:rsidTr="00F35BEE">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6.</w:t>
            </w:r>
          </w:p>
        </w:tc>
        <w:tc>
          <w:tcPr>
            <w:tcW w:w="45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w:t>
            </w:r>
            <w:proofErr w:type="spellStart"/>
            <w:r w:rsidRPr="00A937BF">
              <w:rPr>
                <w:lang w:eastAsia="ru-RU"/>
              </w:rPr>
              <w:t>Держгеокадастру</w:t>
            </w:r>
            <w:proofErr w:type="spellEnd"/>
            <w:r w:rsidRPr="00A937BF">
              <w:rPr>
                <w:lang w:eastAsia="ru-RU"/>
              </w:rPr>
              <w:t xml:space="preserve"> для </w:t>
            </w:r>
            <w:proofErr w:type="spellStart"/>
            <w:r w:rsidRPr="00A937BF">
              <w:rPr>
                <w:lang w:eastAsia="ru-RU"/>
              </w:rPr>
              <w:t>проставлення</w:t>
            </w:r>
            <w:proofErr w:type="spellEnd"/>
            <w:r w:rsidRPr="00A937BF">
              <w:rPr>
                <w:lang w:eastAsia="ru-RU"/>
              </w:rPr>
              <w:t xml:space="preserve"> у системі документообігу позначки про виконання послуги та передачі його до центру надання адміністративних послуг</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b/>
                <w:bCs/>
                <w:lang w:eastAsia="ru-RU"/>
              </w:rPr>
              <w:t>В</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Не пізніше першого робочого дня з дня реєстрації заяви у відповідному структурному підрозділі Головного управління </w:t>
            </w:r>
            <w:proofErr w:type="spellStart"/>
            <w:r w:rsidRPr="00A937BF">
              <w:rPr>
                <w:lang w:eastAsia="ru-RU"/>
              </w:rPr>
              <w:t>Держгеокадастру</w:t>
            </w:r>
            <w:proofErr w:type="spellEnd"/>
            <w:r w:rsidRPr="00A937BF">
              <w:rPr>
                <w:lang w:eastAsia="ru-RU"/>
              </w:rPr>
              <w:t xml:space="preserve"> у Чернівецькій області</w:t>
            </w:r>
          </w:p>
        </w:tc>
      </w:tr>
      <w:tr w:rsidR="00887D4F" w:rsidRPr="00F1777E" w:rsidTr="00F35BEE">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7.</w:t>
            </w:r>
          </w:p>
        </w:tc>
        <w:tc>
          <w:tcPr>
            <w:tcW w:w="45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Проставляє у системі документообігу відповідного структурного підрозділу територіального органу </w:t>
            </w:r>
            <w:proofErr w:type="spellStart"/>
            <w:r w:rsidRPr="00A937BF">
              <w:rPr>
                <w:lang w:eastAsia="ru-RU"/>
              </w:rPr>
              <w:t>Держгеокадастру</w:t>
            </w:r>
            <w:proofErr w:type="spellEnd"/>
            <w:r w:rsidRPr="00A937BF">
              <w:rPr>
                <w:lang w:eastAsia="ru-RU"/>
              </w:rPr>
              <w:t xml:space="preserve"> позначку про виконання послуги та передає повідомлення про відмову в прийнятті </w:t>
            </w:r>
            <w:r w:rsidRPr="00A937BF">
              <w:rPr>
                <w:lang w:eastAsia="ru-RU"/>
              </w:rPr>
              <w:lastRenderedPageBreak/>
              <w:t>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23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lastRenderedPageBreak/>
              <w:t xml:space="preserve">Спеціаліст відповідного структурного підрозділу Головного управління </w:t>
            </w:r>
            <w:proofErr w:type="spellStart"/>
            <w:r w:rsidRPr="00A937BF">
              <w:rPr>
                <w:lang w:eastAsia="ru-RU"/>
              </w:rPr>
              <w:lastRenderedPageBreak/>
              <w:t>Держгеокадастру</w:t>
            </w:r>
            <w:proofErr w:type="spellEnd"/>
            <w:r w:rsidRPr="00A937BF">
              <w:rPr>
                <w:lang w:eastAsia="ru-RU"/>
              </w:rPr>
              <w:t xml:space="preserve"> у Чернівецькій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b/>
                <w:bCs/>
                <w:lang w:eastAsia="ru-RU"/>
              </w:rPr>
              <w:lastRenderedPageBreak/>
              <w:t>В</w:t>
            </w:r>
          </w:p>
        </w:tc>
        <w:tc>
          <w:tcPr>
            <w:tcW w:w="2094"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Не пізніше першого робочого дня з дня реєстрації заяви у відповідному </w:t>
            </w:r>
            <w:r w:rsidRPr="00A937BF">
              <w:rPr>
                <w:lang w:eastAsia="ru-RU"/>
              </w:rPr>
              <w:lastRenderedPageBreak/>
              <w:t xml:space="preserve">структурному підрозділі Головного управління </w:t>
            </w:r>
            <w:proofErr w:type="spellStart"/>
            <w:r w:rsidRPr="00A937BF">
              <w:rPr>
                <w:lang w:eastAsia="ru-RU"/>
              </w:rPr>
              <w:t>Держгеокадастру</w:t>
            </w:r>
            <w:proofErr w:type="spellEnd"/>
            <w:r w:rsidRPr="00A937BF">
              <w:rPr>
                <w:lang w:eastAsia="ru-RU"/>
              </w:rPr>
              <w:t xml:space="preserve"> у Чернівецькій області</w:t>
            </w:r>
          </w:p>
        </w:tc>
      </w:tr>
      <w:tr w:rsidR="00887D4F" w:rsidRPr="00F1777E" w:rsidTr="00F35BEE">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lastRenderedPageBreak/>
              <w:t>8.</w:t>
            </w:r>
          </w:p>
        </w:tc>
        <w:tc>
          <w:tcPr>
            <w:tcW w:w="45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Видача замовнику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b/>
                <w:bCs/>
                <w:lang w:eastAsia="ru-RU"/>
              </w:rPr>
              <w:t>В</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887D4F" w:rsidRPr="00F1777E" w:rsidTr="00F35BEE">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9.</w:t>
            </w:r>
          </w:p>
        </w:tc>
        <w:tc>
          <w:tcPr>
            <w:tcW w:w="45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У разі прийняття заяви, вносить до Державного земельного кадастру такі дані:</w:t>
            </w:r>
          </w:p>
          <w:p w:rsidR="00887D4F" w:rsidRPr="00A937BF" w:rsidRDefault="00887D4F" w:rsidP="00F35BEE">
            <w:pPr>
              <w:rPr>
                <w:lang w:eastAsia="ru-RU"/>
              </w:rPr>
            </w:pPr>
            <w:r w:rsidRPr="00A937BF">
              <w:rPr>
                <w:lang w:eastAsia="ru-RU"/>
              </w:rPr>
              <w:t>реєстраційний номер заяви;</w:t>
            </w:r>
          </w:p>
          <w:p w:rsidR="00887D4F" w:rsidRPr="00A937BF" w:rsidRDefault="00887D4F" w:rsidP="00F35BEE">
            <w:pPr>
              <w:rPr>
                <w:lang w:eastAsia="ru-RU"/>
              </w:rPr>
            </w:pPr>
            <w:r w:rsidRPr="00A937BF">
              <w:rPr>
                <w:lang w:eastAsia="ru-RU"/>
              </w:rPr>
              <w:t>дата реєстрації заяви;</w:t>
            </w:r>
          </w:p>
          <w:p w:rsidR="00887D4F" w:rsidRPr="00A937BF" w:rsidRDefault="00887D4F" w:rsidP="00F35BEE">
            <w:pPr>
              <w:rPr>
                <w:lang w:eastAsia="ru-RU"/>
              </w:rPr>
            </w:pPr>
            <w:r w:rsidRPr="00A937BF">
              <w:rPr>
                <w:lang w:eastAsia="ru-RU"/>
              </w:rPr>
              <w:t>відомості про особу, яка звернулася із заявою;</w:t>
            </w:r>
          </w:p>
          <w:p w:rsidR="00887D4F" w:rsidRPr="00A937BF" w:rsidRDefault="00887D4F" w:rsidP="00F35BEE">
            <w:pPr>
              <w:rPr>
                <w:lang w:eastAsia="ru-RU"/>
              </w:rPr>
            </w:pPr>
            <w:r w:rsidRPr="00A937BF">
              <w:rPr>
                <w:lang w:eastAsia="ru-RU"/>
              </w:rPr>
              <w:t>відомості про Державного кадастрового реєстратора, який прийняв заяву.</w:t>
            </w:r>
          </w:p>
        </w:tc>
        <w:tc>
          <w:tcPr>
            <w:tcW w:w="223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b/>
                <w:bCs/>
                <w:lang w:eastAsia="ru-RU"/>
              </w:rPr>
              <w:t>В</w:t>
            </w:r>
          </w:p>
        </w:tc>
        <w:tc>
          <w:tcPr>
            <w:tcW w:w="2094"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Не пізніше першого робочого дня з дня реєстрації заяви у відповідному структурному підрозділі Головного управління </w:t>
            </w:r>
            <w:proofErr w:type="spellStart"/>
            <w:r w:rsidRPr="00A937BF">
              <w:rPr>
                <w:lang w:eastAsia="ru-RU"/>
              </w:rPr>
              <w:t>Держгеокадастру</w:t>
            </w:r>
            <w:proofErr w:type="spellEnd"/>
            <w:r w:rsidRPr="00A937BF">
              <w:rPr>
                <w:lang w:eastAsia="ru-RU"/>
              </w:rPr>
              <w:t xml:space="preserve"> у Чернівецькій області</w:t>
            </w:r>
          </w:p>
        </w:tc>
      </w:tr>
      <w:tr w:rsidR="00887D4F" w:rsidRPr="00F1777E" w:rsidTr="00F35BEE">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10.</w:t>
            </w:r>
          </w:p>
        </w:tc>
        <w:tc>
          <w:tcPr>
            <w:tcW w:w="45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ind w:firstLine="273"/>
              <w:rPr>
                <w:lang w:eastAsia="ru-RU"/>
              </w:rPr>
            </w:pPr>
            <w:r w:rsidRPr="00A937BF">
              <w:rPr>
                <w:lang w:eastAsia="ru-RU"/>
              </w:rPr>
              <w:t>У разі прийняття рішення про внесення відомостей про обмеження у використанні земель, встановлені законами та прийнятими відповідно до них нормативно-правовими актами виконує:</w:t>
            </w:r>
          </w:p>
          <w:p w:rsidR="00887D4F" w:rsidRPr="00A937BF" w:rsidRDefault="00887D4F" w:rsidP="00F35BEE">
            <w:pPr>
              <w:ind w:firstLine="273"/>
              <w:rPr>
                <w:lang w:eastAsia="ru-RU"/>
              </w:rPr>
            </w:pPr>
            <w:r w:rsidRPr="00A937BF">
              <w:rPr>
                <w:lang w:eastAsia="ru-RU"/>
              </w:rPr>
              <w:t>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887D4F" w:rsidRPr="00A937BF" w:rsidRDefault="00887D4F" w:rsidP="00F35BEE">
            <w:pPr>
              <w:ind w:firstLine="273"/>
              <w:rPr>
                <w:lang w:eastAsia="ru-RU"/>
              </w:rPr>
            </w:pPr>
            <w:r w:rsidRPr="00A937BF">
              <w:rPr>
                <w:lang w:eastAsia="ru-RU"/>
              </w:rPr>
              <w:t xml:space="preserve">внесення за допомогою програмного забезпечення Державного земельного кадастру відомостей про обмеження у </w:t>
            </w:r>
            <w:r w:rsidRPr="00A937BF">
              <w:rPr>
                <w:lang w:eastAsia="ru-RU"/>
              </w:rPr>
              <w:lastRenderedPageBreak/>
              <w:t>використанні земель, встановлені законами та прийнятими відповідно до них нормативно-правовими актами ;</w:t>
            </w:r>
          </w:p>
          <w:p w:rsidR="00887D4F" w:rsidRPr="00A937BF" w:rsidRDefault="00887D4F" w:rsidP="00F35BEE">
            <w:pPr>
              <w:ind w:firstLine="273"/>
              <w:rPr>
                <w:lang w:eastAsia="ru-RU"/>
              </w:rPr>
            </w:pPr>
            <w:r w:rsidRPr="00A937BF">
              <w:rPr>
                <w:lang w:eastAsia="ru-RU"/>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887D4F" w:rsidRPr="00A937BF" w:rsidRDefault="00887D4F" w:rsidP="00F35BEE">
            <w:pPr>
              <w:ind w:firstLine="273"/>
              <w:rPr>
                <w:lang w:eastAsia="ru-RU"/>
              </w:rPr>
            </w:pPr>
            <w:proofErr w:type="spellStart"/>
            <w:r w:rsidRPr="00A937BF">
              <w:rPr>
                <w:lang w:eastAsia="ru-RU"/>
              </w:rPr>
              <w:t>проставлення</w:t>
            </w:r>
            <w:proofErr w:type="spellEnd"/>
            <w:r w:rsidRPr="00A937BF">
              <w:rPr>
                <w:lang w:eastAsia="ru-RU"/>
              </w:rPr>
              <w:t xml:space="preserve"> на титульному аркуші документації із землеустрою та оцінки земель, матеріалах документації із землеустрою та оцінки земель, що містять графічне зображення меж об’єкта Державного земельного кадастру, аркушах відомостей про координати поворотних точок їх меж, частин, обмежень, угідь у паперовій або електронній формі позначки про проведення перевірки електронного документа;</w:t>
            </w:r>
          </w:p>
          <w:p w:rsidR="00887D4F" w:rsidRPr="00A937BF" w:rsidRDefault="00887D4F" w:rsidP="00F35BEE">
            <w:pPr>
              <w:ind w:firstLine="273"/>
              <w:rPr>
                <w:lang w:eastAsia="ru-RU"/>
              </w:rPr>
            </w:pPr>
            <w:r w:rsidRPr="00A937BF">
              <w:rPr>
                <w:lang w:eastAsia="ru-RU"/>
              </w:rPr>
              <w:t>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887D4F" w:rsidRPr="00A937BF" w:rsidRDefault="00887D4F" w:rsidP="00F35BEE">
            <w:pPr>
              <w:ind w:firstLine="273"/>
              <w:rPr>
                <w:lang w:eastAsia="ru-RU"/>
              </w:rPr>
            </w:pPr>
            <w:r w:rsidRPr="00A937BF">
              <w:rPr>
                <w:lang w:eastAsia="ru-RU"/>
              </w:rPr>
              <w:t>оприлюднення інформації про внесення відомостей та відповідних відомостей про обмеження у використанні земель, встановлені законами та прийнятими відповідно до них нормативно-правовими актами згідно з вимогами Порядку ведення Державного земельного кадастру;</w:t>
            </w:r>
          </w:p>
          <w:p w:rsidR="00887D4F" w:rsidRPr="00A937BF" w:rsidRDefault="00887D4F" w:rsidP="00F35BEE">
            <w:pPr>
              <w:ind w:firstLine="273"/>
              <w:rPr>
                <w:lang w:eastAsia="ru-RU"/>
              </w:rPr>
            </w:pPr>
            <w:r w:rsidRPr="00A937BF">
              <w:rPr>
                <w:lang w:eastAsia="ru-RU"/>
              </w:rPr>
              <w:t>формування витягу з Державного земельного кадастру про обмеження у використанні земель;</w:t>
            </w:r>
          </w:p>
          <w:p w:rsidR="00887D4F" w:rsidRPr="00A937BF" w:rsidRDefault="00887D4F" w:rsidP="00F35BEE">
            <w:pPr>
              <w:ind w:firstLine="273"/>
              <w:rPr>
                <w:lang w:eastAsia="ru-RU"/>
              </w:rPr>
            </w:pPr>
            <w:r w:rsidRPr="00A937BF">
              <w:rPr>
                <w:lang w:eastAsia="ru-RU"/>
              </w:rPr>
              <w:t>повертає заявникові документацію із землеустрою та оцінки земель з проставленою позначкою про проведення перевірки електронного документа та внесення відомостей до Державного земельного кадастру.</w:t>
            </w:r>
          </w:p>
          <w:p w:rsidR="00887D4F" w:rsidRPr="00A937BF" w:rsidRDefault="00887D4F" w:rsidP="00F35BEE">
            <w:pPr>
              <w:ind w:firstLine="273"/>
              <w:rPr>
                <w:lang w:eastAsia="ru-RU"/>
              </w:rPr>
            </w:pPr>
            <w:r w:rsidRPr="00A937BF">
              <w:rPr>
                <w:lang w:eastAsia="ru-RU"/>
              </w:rPr>
              <w:t>У разі прийняття рішення про надання відмови у внесенні відомостей про обмеження у використанні земель, встановлені законами та прийнятими відповідно до них нормативно-правовими актами до Державного земельного кадастру виконує:</w:t>
            </w:r>
          </w:p>
          <w:p w:rsidR="00887D4F" w:rsidRPr="00A937BF" w:rsidRDefault="00887D4F" w:rsidP="00F35BEE">
            <w:pPr>
              <w:ind w:firstLine="273"/>
              <w:rPr>
                <w:lang w:eastAsia="ru-RU"/>
              </w:rPr>
            </w:pPr>
            <w:r w:rsidRPr="00A937BF">
              <w:rPr>
                <w:lang w:eastAsia="ru-RU"/>
              </w:rPr>
              <w:t xml:space="preserve">формування рішення про відмову у внесенні відомостей відповідно до </w:t>
            </w:r>
            <w:r w:rsidRPr="00A937BF">
              <w:rPr>
                <w:lang w:eastAsia="ru-RU"/>
              </w:rPr>
              <w:lastRenderedPageBreak/>
              <w:t>вимог Порядку ведення Державного земельного кадастру.</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b/>
                <w:bCs/>
                <w:lang w:eastAsia="ru-RU"/>
              </w:rPr>
              <w:t>В</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Не пізніше тринадцятого робочого </w:t>
            </w:r>
            <w:proofErr w:type="spellStart"/>
            <w:r w:rsidRPr="00A937BF">
              <w:rPr>
                <w:lang w:eastAsia="ru-RU"/>
              </w:rPr>
              <w:t>днія</w:t>
            </w:r>
            <w:proofErr w:type="spellEnd"/>
            <w:r w:rsidRPr="00A937BF">
              <w:rPr>
                <w:lang w:eastAsia="ru-RU"/>
              </w:rPr>
              <w:t xml:space="preserve"> з дня реєстрації заяви у відповідному структурному підрозділі Головного управління </w:t>
            </w:r>
            <w:proofErr w:type="spellStart"/>
            <w:r w:rsidRPr="00A937BF">
              <w:rPr>
                <w:lang w:eastAsia="ru-RU"/>
              </w:rPr>
              <w:t>Держгеокадастру</w:t>
            </w:r>
            <w:proofErr w:type="spellEnd"/>
            <w:r w:rsidRPr="00A937BF">
              <w:rPr>
                <w:lang w:eastAsia="ru-RU"/>
              </w:rPr>
              <w:t xml:space="preserve"> у Чернівецькій області</w:t>
            </w:r>
          </w:p>
        </w:tc>
      </w:tr>
      <w:tr w:rsidR="00887D4F" w:rsidRPr="00F1777E" w:rsidTr="00F35BEE">
        <w:trPr>
          <w:trHeight w:val="3108"/>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lastRenderedPageBreak/>
              <w:t>11.</w:t>
            </w:r>
          </w:p>
        </w:tc>
        <w:tc>
          <w:tcPr>
            <w:tcW w:w="45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Підписує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та засвідчує свій підпис власною печаткою.</w:t>
            </w:r>
          </w:p>
        </w:tc>
        <w:tc>
          <w:tcPr>
            <w:tcW w:w="223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b/>
                <w:bCs/>
                <w:lang w:eastAsia="ru-RU"/>
              </w:rPr>
              <w:t>В</w:t>
            </w:r>
          </w:p>
          <w:p w:rsidR="00887D4F" w:rsidRPr="00A937BF" w:rsidRDefault="00887D4F" w:rsidP="00F35BEE">
            <w:pPr>
              <w:rPr>
                <w:lang w:eastAsia="ru-RU"/>
              </w:rPr>
            </w:pPr>
            <w:r w:rsidRPr="00A937BF">
              <w:rPr>
                <w:b/>
                <w:bCs/>
                <w:lang w:eastAsia="ru-RU"/>
              </w:rPr>
              <w:t> </w:t>
            </w:r>
          </w:p>
          <w:p w:rsidR="00887D4F" w:rsidRPr="00A937BF" w:rsidRDefault="00887D4F" w:rsidP="00F35BEE">
            <w:pPr>
              <w:rPr>
                <w:lang w:eastAsia="ru-RU"/>
              </w:rPr>
            </w:pPr>
            <w:r w:rsidRPr="00A937BF">
              <w:rPr>
                <w:b/>
                <w:bCs/>
                <w:lang w:eastAsia="ru-RU"/>
              </w:rPr>
              <w:t>З</w:t>
            </w:r>
          </w:p>
        </w:tc>
        <w:tc>
          <w:tcPr>
            <w:tcW w:w="2094"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Не пізніше чотирнадцятого робочого дня з дня реєстрації заяви у відповідному структурному підрозділі Головного управління </w:t>
            </w:r>
            <w:proofErr w:type="spellStart"/>
            <w:r w:rsidRPr="00A937BF">
              <w:rPr>
                <w:lang w:eastAsia="ru-RU"/>
              </w:rPr>
              <w:t>Держгеокадастру</w:t>
            </w:r>
            <w:proofErr w:type="spellEnd"/>
            <w:r w:rsidRPr="00A937BF">
              <w:rPr>
                <w:lang w:eastAsia="ru-RU"/>
              </w:rPr>
              <w:t xml:space="preserve"> у Чернівецькій області</w:t>
            </w:r>
          </w:p>
        </w:tc>
      </w:tr>
      <w:tr w:rsidR="00887D4F" w:rsidRPr="00F1777E" w:rsidTr="00F35BEE">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12.</w:t>
            </w:r>
          </w:p>
        </w:tc>
        <w:tc>
          <w:tcPr>
            <w:tcW w:w="45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територіального органу </w:t>
            </w:r>
            <w:proofErr w:type="spellStart"/>
            <w:r w:rsidRPr="00A937BF">
              <w:rPr>
                <w:lang w:eastAsia="ru-RU"/>
              </w:rPr>
              <w:t>Держгеокадастру</w:t>
            </w:r>
            <w:proofErr w:type="spellEnd"/>
            <w:r w:rsidRPr="00A937BF">
              <w:rPr>
                <w:lang w:eastAsia="ru-RU"/>
              </w:rPr>
              <w:t xml:space="preserve"> для </w:t>
            </w:r>
            <w:proofErr w:type="spellStart"/>
            <w:r w:rsidRPr="00A937BF">
              <w:rPr>
                <w:lang w:eastAsia="ru-RU"/>
              </w:rPr>
              <w:t>проставлення</w:t>
            </w:r>
            <w:proofErr w:type="spellEnd"/>
            <w:r w:rsidRPr="00A937BF">
              <w:rPr>
                <w:lang w:eastAsia="ru-RU"/>
              </w:rPr>
              <w:t xml:space="preserve"> у системі документообігу позначки про виконання послуги та передачі його до центру надання адміністративних послуг</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b/>
                <w:bCs/>
                <w:lang w:eastAsia="ru-RU"/>
              </w:rPr>
              <w:t>В</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Не пізніше чотирнадцятого робочого дня з дня реєстрації заяви у відповідному структурному підрозділі Головного управління </w:t>
            </w:r>
            <w:proofErr w:type="spellStart"/>
            <w:r w:rsidRPr="00A937BF">
              <w:rPr>
                <w:lang w:eastAsia="ru-RU"/>
              </w:rPr>
              <w:t>Держгеокадастру</w:t>
            </w:r>
            <w:proofErr w:type="spellEnd"/>
            <w:r w:rsidRPr="00A937BF">
              <w:rPr>
                <w:lang w:eastAsia="ru-RU"/>
              </w:rPr>
              <w:t xml:space="preserve"> у Чернівецькій області</w:t>
            </w:r>
          </w:p>
        </w:tc>
      </w:tr>
      <w:tr w:rsidR="00887D4F" w:rsidRPr="00F1777E" w:rsidTr="00F35BEE">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13.</w:t>
            </w:r>
          </w:p>
        </w:tc>
        <w:tc>
          <w:tcPr>
            <w:tcW w:w="45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Проставляє у системі документообігу відповідного структурного підрозділу територіального органу </w:t>
            </w:r>
            <w:proofErr w:type="spellStart"/>
            <w:r w:rsidRPr="00A937BF">
              <w:rPr>
                <w:lang w:eastAsia="ru-RU"/>
              </w:rPr>
              <w:t>Держгеокадастру</w:t>
            </w:r>
            <w:proofErr w:type="spellEnd"/>
            <w:r w:rsidRPr="00A937BF">
              <w:rPr>
                <w:lang w:eastAsia="ru-RU"/>
              </w:rPr>
              <w:t xml:space="preserve"> позначку про виконання послуги та 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центру надання адміністративних послуг</w:t>
            </w:r>
          </w:p>
        </w:tc>
        <w:tc>
          <w:tcPr>
            <w:tcW w:w="223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Спеціаліст відповідного структурного підрозділу Головного управління </w:t>
            </w:r>
            <w:proofErr w:type="spellStart"/>
            <w:r w:rsidRPr="00A937BF">
              <w:rPr>
                <w:lang w:eastAsia="ru-RU"/>
              </w:rPr>
              <w:t>Держгеокадастру</w:t>
            </w:r>
            <w:proofErr w:type="spellEnd"/>
            <w:r w:rsidRPr="00A937BF">
              <w:rPr>
                <w:lang w:eastAsia="ru-RU"/>
              </w:rPr>
              <w:t xml:space="preserve"> у Чернівецькій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b/>
                <w:bCs/>
                <w:lang w:eastAsia="ru-RU"/>
              </w:rPr>
              <w:t>В</w:t>
            </w:r>
          </w:p>
          <w:p w:rsidR="00887D4F" w:rsidRPr="00A937BF" w:rsidRDefault="00887D4F" w:rsidP="00F35BEE">
            <w:pPr>
              <w:rPr>
                <w:lang w:eastAsia="ru-RU"/>
              </w:rPr>
            </w:pPr>
            <w:r w:rsidRPr="00A937BF">
              <w:rPr>
                <w:b/>
                <w:bCs/>
                <w:lang w:eastAsia="ru-RU"/>
              </w:rPr>
              <w:t> </w:t>
            </w:r>
          </w:p>
          <w:p w:rsidR="00887D4F" w:rsidRPr="00A937BF" w:rsidRDefault="00887D4F" w:rsidP="00F35BEE">
            <w:pPr>
              <w:rPr>
                <w:lang w:eastAsia="ru-RU"/>
              </w:rPr>
            </w:pPr>
            <w:r w:rsidRPr="00A937BF">
              <w:rPr>
                <w:lang w:eastAsia="ru-RU"/>
              </w:rPr>
              <w:t> </w:t>
            </w:r>
          </w:p>
        </w:tc>
        <w:tc>
          <w:tcPr>
            <w:tcW w:w="2094"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Не пізніше чотирнадцятого робочого дня з дня реєстрації заяви у відповідному структурному підрозділі Головного управління </w:t>
            </w:r>
            <w:proofErr w:type="spellStart"/>
            <w:r w:rsidRPr="00A937BF">
              <w:rPr>
                <w:lang w:eastAsia="ru-RU"/>
              </w:rPr>
              <w:t>Держгеокадастру</w:t>
            </w:r>
            <w:proofErr w:type="spellEnd"/>
            <w:r w:rsidRPr="00A937BF">
              <w:rPr>
                <w:lang w:eastAsia="ru-RU"/>
              </w:rPr>
              <w:t xml:space="preserve"> у Чернівецькій області</w:t>
            </w:r>
          </w:p>
        </w:tc>
      </w:tr>
      <w:tr w:rsidR="00887D4F" w:rsidRPr="00F1777E" w:rsidTr="00F35BEE">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14.</w:t>
            </w:r>
          </w:p>
        </w:tc>
        <w:tc>
          <w:tcPr>
            <w:tcW w:w="45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Видача замовнику витягу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w:t>
            </w:r>
            <w:r w:rsidRPr="00A937BF">
              <w:rPr>
                <w:lang w:eastAsia="ru-RU"/>
              </w:rPr>
              <w:lastRenderedPageBreak/>
              <w:t>кадастру.</w:t>
            </w:r>
          </w:p>
          <w:p w:rsidR="00887D4F" w:rsidRPr="00A937BF" w:rsidRDefault="00887D4F" w:rsidP="00F35BEE">
            <w:pPr>
              <w:rPr>
                <w:lang w:eastAsia="ru-RU"/>
              </w:rPr>
            </w:pPr>
            <w:r w:rsidRPr="00A937BF">
              <w:rPr>
                <w:lang w:eastAsia="ru-RU"/>
              </w:rPr>
              <w:t xml:space="preserve">Ознайомлення заявника з заявою про внесення відомостей про обмеження у використанні земель, встановлені законами та прийнятими відповідно до них нормативно-правовими актами, сформованою за допомогою програмного забезпечення Державного земельного кадастру, та передача підписаної заяви територіальному органу </w:t>
            </w:r>
            <w:proofErr w:type="spellStart"/>
            <w:r w:rsidRPr="00A937BF">
              <w:rPr>
                <w:lang w:eastAsia="ru-RU"/>
              </w:rPr>
              <w:t>Держгеокадастру</w:t>
            </w:r>
            <w:proofErr w:type="spellEnd"/>
            <w:r w:rsidRPr="00A937BF">
              <w:rPr>
                <w:lang w:eastAsia="ru-RU"/>
              </w:rPr>
              <w:t>.</w:t>
            </w:r>
          </w:p>
          <w:p w:rsidR="00887D4F" w:rsidRPr="00A937BF" w:rsidRDefault="00887D4F" w:rsidP="00F35BEE">
            <w:pPr>
              <w:rPr>
                <w:lang w:eastAsia="ru-RU"/>
              </w:rPr>
            </w:pPr>
            <w:r w:rsidRPr="00A937BF">
              <w:rPr>
                <w:lang w:eastAsia="ru-RU"/>
              </w:rPr>
              <w:t> </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lastRenderedPageBreak/>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b/>
                <w:bCs/>
                <w:lang w:eastAsia="ru-RU"/>
              </w:rPr>
              <w:t>В</w:t>
            </w:r>
          </w:p>
          <w:p w:rsidR="00887D4F" w:rsidRPr="00A937BF" w:rsidRDefault="00887D4F" w:rsidP="00F35BEE">
            <w:pPr>
              <w:rPr>
                <w:lang w:eastAsia="ru-RU"/>
              </w:rPr>
            </w:pPr>
            <w:r w:rsidRPr="00A937BF">
              <w:rPr>
                <w:b/>
                <w:bCs/>
                <w:lang w:eastAsia="ru-RU"/>
              </w:rPr>
              <w:t> </w:t>
            </w:r>
          </w:p>
          <w:p w:rsidR="00887D4F" w:rsidRPr="00A937BF" w:rsidRDefault="00887D4F" w:rsidP="00F35BEE">
            <w:pPr>
              <w:rPr>
                <w:lang w:eastAsia="ru-RU"/>
              </w:rPr>
            </w:pPr>
            <w:r w:rsidRPr="00A937BF">
              <w:rPr>
                <w:lang w:eastAsia="ru-RU"/>
              </w:rPr>
              <w:t> </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rPr>
                <w:lang w:eastAsia="ru-RU"/>
              </w:rPr>
            </w:pPr>
            <w:r w:rsidRPr="00A937BF">
              <w:rPr>
                <w:lang w:eastAsia="ru-RU"/>
              </w:rPr>
              <w:t xml:space="preserve">В день звернення заявника після отримання витягу або рішення про </w:t>
            </w:r>
            <w:r w:rsidRPr="00A937BF">
              <w:rPr>
                <w:lang w:eastAsia="ru-RU"/>
              </w:rPr>
              <w:lastRenderedPageBreak/>
              <w:t>відмову у внесенні відомостей</w:t>
            </w:r>
          </w:p>
        </w:tc>
      </w:tr>
      <w:tr w:rsidR="00887D4F" w:rsidRPr="00F1777E" w:rsidTr="00F35BEE">
        <w:tc>
          <w:tcPr>
            <w:tcW w:w="7981"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spacing w:line="225" w:lineRule="atLeast"/>
              <w:rPr>
                <w:rFonts w:ascii="inherit" w:hAnsi="inherit"/>
                <w:lang w:eastAsia="ru-RU"/>
              </w:rPr>
            </w:pPr>
            <w:r w:rsidRPr="00A937BF">
              <w:rPr>
                <w:rFonts w:ascii="inherit" w:hAnsi="inherit"/>
                <w:b/>
                <w:bCs/>
                <w:lang w:eastAsia="ru-RU"/>
              </w:rPr>
              <w:lastRenderedPageBreak/>
              <w:t>Загальна кількість днів надання послуги –</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887D4F" w:rsidRPr="00A937BF" w:rsidRDefault="00887D4F" w:rsidP="00F35BEE">
            <w:pPr>
              <w:spacing w:line="225" w:lineRule="atLeast"/>
              <w:rPr>
                <w:rFonts w:ascii="inherit" w:hAnsi="inherit"/>
                <w:lang w:eastAsia="ru-RU"/>
              </w:rPr>
            </w:pPr>
            <w:r w:rsidRPr="00A937BF">
              <w:rPr>
                <w:rFonts w:ascii="inherit" w:hAnsi="inherit"/>
                <w:b/>
                <w:bCs/>
                <w:lang w:eastAsia="ru-RU"/>
              </w:rPr>
              <w:t>14 робочих днів</w:t>
            </w:r>
          </w:p>
        </w:tc>
      </w:tr>
      <w:tr w:rsidR="00887D4F" w:rsidRPr="00F1777E" w:rsidTr="00F35BEE">
        <w:tc>
          <w:tcPr>
            <w:tcW w:w="7981"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spacing w:line="225" w:lineRule="atLeast"/>
              <w:rPr>
                <w:rFonts w:ascii="inherit" w:hAnsi="inherit"/>
                <w:lang w:eastAsia="ru-RU"/>
              </w:rPr>
            </w:pPr>
            <w:r w:rsidRPr="00A937BF">
              <w:rPr>
                <w:rFonts w:ascii="inherit" w:hAnsi="inherit"/>
                <w:b/>
                <w:bCs/>
                <w:lang w:eastAsia="ru-RU"/>
              </w:rPr>
              <w:t>Загальна кількість днів надання послуги (передбачена законодавством) –</w:t>
            </w:r>
          </w:p>
        </w:tc>
        <w:tc>
          <w:tcPr>
            <w:tcW w:w="20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7D4F" w:rsidRPr="00A937BF" w:rsidRDefault="00887D4F" w:rsidP="00F35BEE">
            <w:pPr>
              <w:spacing w:line="225" w:lineRule="atLeast"/>
              <w:rPr>
                <w:rFonts w:ascii="inherit" w:hAnsi="inherit"/>
                <w:lang w:eastAsia="ru-RU"/>
              </w:rPr>
            </w:pPr>
            <w:r w:rsidRPr="00A937BF">
              <w:rPr>
                <w:rFonts w:ascii="inherit" w:hAnsi="inherit"/>
                <w:b/>
                <w:bCs/>
                <w:lang w:eastAsia="ru-RU"/>
              </w:rPr>
              <w:t>14 робочих днів</w:t>
            </w:r>
          </w:p>
        </w:tc>
      </w:tr>
    </w:tbl>
    <w:p w:rsidR="00887D4F" w:rsidRDefault="00887D4F" w:rsidP="00887D4F">
      <w:pPr>
        <w:jc w:val="both"/>
        <w:rPr>
          <w:b/>
          <w:bCs/>
          <w:lang w:eastAsia="ru-RU"/>
        </w:rPr>
      </w:pPr>
    </w:p>
    <w:p w:rsidR="00887D4F" w:rsidRPr="00A937BF" w:rsidRDefault="00887D4F" w:rsidP="00887D4F">
      <w:pPr>
        <w:jc w:val="both"/>
        <w:rPr>
          <w:lang w:eastAsia="ru-RU"/>
        </w:rPr>
      </w:pPr>
      <w:r w:rsidRPr="00A937BF">
        <w:rPr>
          <w:b/>
          <w:bCs/>
          <w:lang w:eastAsia="ru-RU"/>
        </w:rPr>
        <w:t>Примітка:</w:t>
      </w:r>
      <w:r w:rsidRPr="00A937BF">
        <w:rPr>
          <w:lang w:eastAsia="ru-RU"/>
        </w:rPr>
        <w:t xml:space="preserve"> дії або бездіяльність посадової особи територіального органу </w:t>
      </w:r>
      <w:proofErr w:type="spellStart"/>
      <w:r w:rsidRPr="00A937BF">
        <w:rPr>
          <w:lang w:eastAsia="ru-RU"/>
        </w:rPr>
        <w:t>Держгеокадастру</w:t>
      </w:r>
      <w:proofErr w:type="spellEnd"/>
      <w:r w:rsidRPr="00A937BF">
        <w:rPr>
          <w:lang w:eastAsia="ru-RU"/>
        </w:rPr>
        <w:t>, адміністратора центру надання адміністративних послуг можуть бути оскаржені до суду в порядку, встановленому законом;</w:t>
      </w:r>
      <w:r w:rsidRPr="00A937BF">
        <w:rPr>
          <w:color w:val="000000"/>
        </w:rPr>
        <w:t xml:space="preserve">рішення, дії або бездіяльність Державного кадастрового реєстратора можуть бути оскаржені:до територіального органу </w:t>
      </w:r>
      <w:proofErr w:type="spellStart"/>
      <w:r w:rsidRPr="00A937BF">
        <w:t>Держгеокадастру</w:t>
      </w:r>
      <w:proofErr w:type="spellEnd"/>
      <w:r w:rsidRPr="00A937BF">
        <w:rPr>
          <w:color w:val="000000"/>
        </w:rPr>
        <w:t xml:space="preserve"> на території дії повноважень відповідного Державного кадастрового </w:t>
      </w:r>
      <w:r>
        <w:rPr>
          <w:color w:val="000000"/>
        </w:rPr>
        <w:t>р</w:t>
      </w:r>
      <w:r w:rsidRPr="00A937BF">
        <w:rPr>
          <w:color w:val="000000"/>
        </w:rPr>
        <w:t xml:space="preserve">еєстратора, а також до </w:t>
      </w:r>
      <w:proofErr w:type="spellStart"/>
      <w:r w:rsidRPr="00A937BF">
        <w:t>Держгеокадастру</w:t>
      </w:r>
      <w:proofErr w:type="spellEnd"/>
      <w:r w:rsidRPr="00A937BF">
        <w:rPr>
          <w:color w:val="000000"/>
        </w:rPr>
        <w:t>, у порядку, встановленому Кабінетом Міністрів України;до суду в порядку, встановленому </w:t>
      </w:r>
      <w:hyperlink r:id="rId7" w:tgtFrame="_blank" w:history="1">
        <w:r w:rsidRPr="00A937BF">
          <w:rPr>
            <w:rStyle w:val="a3"/>
          </w:rPr>
          <w:t>Кодексом адміністративного судочинства України</w:t>
        </w:r>
      </w:hyperlink>
      <w:r w:rsidRPr="00A937BF">
        <w:t>.</w:t>
      </w:r>
    </w:p>
    <w:p w:rsidR="00887D4F" w:rsidRPr="00A937BF" w:rsidRDefault="00887D4F" w:rsidP="00887D4F">
      <w:pPr>
        <w:spacing w:line="348" w:lineRule="atLeast"/>
        <w:rPr>
          <w:i/>
          <w:iCs/>
          <w:bdr w:val="none" w:sz="0" w:space="0" w:color="auto" w:frame="1"/>
          <w:lang w:eastAsia="ru-RU"/>
        </w:rPr>
      </w:pPr>
      <w:r w:rsidRPr="00A937BF">
        <w:rPr>
          <w:i/>
          <w:iCs/>
          <w:bdr w:val="none" w:sz="0" w:space="0" w:color="auto" w:frame="1"/>
          <w:lang w:eastAsia="ru-RU"/>
        </w:rPr>
        <w:t>Умовні позначки: В – виконує; У – бере участь; П – погоджує; З – затверджує.</w:t>
      </w:r>
    </w:p>
    <w:p w:rsidR="00887D4F" w:rsidRDefault="00887D4F"/>
    <w:sectPr w:rsidR="00887D4F" w:rsidSect="00887D4F">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58694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7D4F"/>
    <w:rsid w:val="00012BE4"/>
    <w:rsid w:val="000521E3"/>
    <w:rsid w:val="003A684A"/>
    <w:rsid w:val="004166E0"/>
    <w:rsid w:val="00887D4F"/>
    <w:rsid w:val="009A1FF5"/>
    <w:rsid w:val="00C0071C"/>
    <w:rsid w:val="00CD006A"/>
    <w:rsid w:val="00EE4EB1"/>
    <w:rsid w:val="00F83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4F"/>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7D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74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613-17" TargetMode="External"/><Relationship Id="rId5" Type="http://schemas.openxmlformats.org/officeDocument/2006/relationships/hyperlink" Target="mailto:tsnap_nov@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3031</Words>
  <Characters>17280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2021-03-22T09:50:00Z</cp:lastPrinted>
  <dcterms:created xsi:type="dcterms:W3CDTF">2021-03-22T09:44:00Z</dcterms:created>
  <dcterms:modified xsi:type="dcterms:W3CDTF">2021-03-22T09:59:00Z</dcterms:modified>
</cp:coreProperties>
</file>