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E" w:rsidRDefault="00F1708F" w:rsidP="00293E03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7" o:title=""/>
          </v:shape>
          <o:OLEObject Type="Embed" ProgID="Word.Picture.8" ShapeID="_x0000_i1025" DrawAspect="Content" ObjectID="_1683370117" r:id="rId8"/>
        </w:objec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05602C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5602C" w:rsidP="00E13EE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3EEF">
              <w:rPr>
                <w:sz w:val="28"/>
                <w:szCs w:val="28"/>
                <w:lang w:val="uk-UA"/>
              </w:rPr>
              <w:t>8</w:t>
            </w:r>
            <w:r w:rsidR="001A25F7" w:rsidRPr="00B64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6A6903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="0005602C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сесія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скликання</w:t>
            </w:r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22966" w:rsidRPr="00F22966" w:rsidRDefault="00F22966" w:rsidP="00F22966">
      <w:pPr>
        <w:rPr>
          <w:b/>
          <w:sz w:val="28"/>
          <w:szCs w:val="28"/>
          <w:lang w:val="uk-UA"/>
        </w:rPr>
      </w:pPr>
      <w:r w:rsidRPr="009414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звіт</w:t>
      </w:r>
      <w:r>
        <w:rPr>
          <w:b/>
          <w:sz w:val="28"/>
          <w:szCs w:val="28"/>
          <w:lang w:val="uk-UA"/>
        </w:rPr>
        <w:t>ів</w:t>
      </w:r>
    </w:p>
    <w:p w:rsidR="00F22966" w:rsidRPr="00941405" w:rsidRDefault="00F22966" w:rsidP="00F22966">
      <w:pPr>
        <w:rPr>
          <w:b/>
          <w:sz w:val="28"/>
          <w:szCs w:val="28"/>
        </w:rPr>
      </w:pPr>
      <w:r w:rsidRPr="00941405">
        <w:rPr>
          <w:b/>
          <w:sz w:val="28"/>
          <w:szCs w:val="28"/>
        </w:rPr>
        <w:t>про незалежну оцінку майна</w:t>
      </w:r>
    </w:p>
    <w:p w:rsidR="00F22966" w:rsidRDefault="00F22966" w:rsidP="00F22966">
      <w:pPr>
        <w:rPr>
          <w:sz w:val="28"/>
          <w:szCs w:val="28"/>
        </w:rPr>
      </w:pPr>
    </w:p>
    <w:p w:rsidR="00F22966" w:rsidRDefault="00F22966" w:rsidP="00B361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01B52">
        <w:rPr>
          <w:sz w:val="28"/>
          <w:szCs w:val="28"/>
          <w:lang w:val="uk-UA"/>
        </w:rPr>
        <w:t>Розглянувши звіт</w:t>
      </w:r>
      <w:r w:rsidR="00697E3D">
        <w:rPr>
          <w:sz w:val="28"/>
          <w:szCs w:val="28"/>
          <w:lang w:val="uk-UA"/>
        </w:rPr>
        <w:t>ів</w:t>
      </w:r>
      <w:r w:rsidRPr="00701B52">
        <w:rPr>
          <w:sz w:val="28"/>
          <w:szCs w:val="28"/>
          <w:lang w:val="uk-UA"/>
        </w:rPr>
        <w:t xml:space="preserve"> про незалежну оцінку майна комунальної власності </w:t>
      </w:r>
      <w:r>
        <w:rPr>
          <w:bCs/>
          <w:sz w:val="28"/>
          <w:szCs w:val="28"/>
          <w:lang w:val="uk-UA"/>
        </w:rPr>
        <w:t>Новоселицької міської ради</w:t>
      </w:r>
      <w:r w:rsidR="00546E57">
        <w:rPr>
          <w:bCs/>
          <w:sz w:val="28"/>
          <w:szCs w:val="28"/>
          <w:lang w:val="uk-UA"/>
        </w:rPr>
        <w:t>, що проведені ТОВ «ОЦІНКА-ІНФОРМ»</w:t>
      </w:r>
      <w:r w:rsidRPr="00701B52">
        <w:rPr>
          <w:sz w:val="28"/>
          <w:szCs w:val="28"/>
          <w:lang w:val="uk-UA"/>
        </w:rPr>
        <w:t xml:space="preserve"> та рецензі</w:t>
      </w:r>
      <w:r w:rsidR="00697E3D">
        <w:rPr>
          <w:sz w:val="28"/>
          <w:szCs w:val="28"/>
          <w:lang w:val="uk-UA"/>
        </w:rPr>
        <w:t>ї</w:t>
      </w:r>
      <w:r w:rsidRPr="00701B52">
        <w:rPr>
          <w:sz w:val="28"/>
          <w:szCs w:val="28"/>
          <w:lang w:val="uk-UA"/>
        </w:rPr>
        <w:t xml:space="preserve"> на звіт</w:t>
      </w:r>
      <w:r w:rsidR="00697E3D">
        <w:rPr>
          <w:sz w:val="28"/>
          <w:szCs w:val="28"/>
          <w:lang w:val="uk-UA"/>
        </w:rPr>
        <w:t>и</w:t>
      </w:r>
      <w:r w:rsidRPr="00701B52">
        <w:rPr>
          <w:sz w:val="28"/>
          <w:szCs w:val="28"/>
          <w:lang w:val="uk-UA"/>
        </w:rPr>
        <w:t xml:space="preserve"> про незалежну оцінку нежитлов</w:t>
      </w:r>
      <w:r w:rsidR="00697E3D">
        <w:rPr>
          <w:sz w:val="28"/>
          <w:szCs w:val="28"/>
          <w:lang w:val="uk-UA"/>
        </w:rPr>
        <w:t>их</w:t>
      </w:r>
      <w:r w:rsidRPr="00701B52">
        <w:rPr>
          <w:sz w:val="28"/>
          <w:szCs w:val="28"/>
          <w:lang w:val="uk-UA"/>
        </w:rPr>
        <w:t xml:space="preserve"> </w:t>
      </w:r>
      <w:r w:rsidRPr="00701B52">
        <w:rPr>
          <w:bCs/>
          <w:sz w:val="28"/>
          <w:szCs w:val="28"/>
          <w:lang w:val="uk-UA"/>
        </w:rPr>
        <w:t>приміщен</w:t>
      </w:r>
      <w:r w:rsidR="00697E3D">
        <w:rPr>
          <w:bCs/>
          <w:sz w:val="28"/>
          <w:szCs w:val="28"/>
          <w:lang w:val="uk-UA"/>
        </w:rPr>
        <w:t>ь по вулиці Центральній, 37 та 106</w:t>
      </w:r>
      <w:r w:rsidR="00546E57">
        <w:rPr>
          <w:bCs/>
          <w:sz w:val="28"/>
          <w:szCs w:val="28"/>
          <w:lang w:val="uk-UA"/>
        </w:rPr>
        <w:t xml:space="preserve">, </w:t>
      </w:r>
      <w:r w:rsidR="00697E3D">
        <w:rPr>
          <w:bCs/>
          <w:sz w:val="28"/>
          <w:szCs w:val="28"/>
          <w:lang w:val="uk-UA"/>
        </w:rPr>
        <w:t xml:space="preserve">вулиці </w:t>
      </w:r>
      <w:r w:rsidR="00EC1B83">
        <w:rPr>
          <w:bCs/>
          <w:sz w:val="28"/>
          <w:szCs w:val="28"/>
          <w:lang w:val="uk-UA"/>
        </w:rPr>
        <w:t>1 Травня, 10, в місті Новоселиця та по вулиці</w:t>
      </w:r>
      <w:r w:rsidR="00546E57">
        <w:rPr>
          <w:bCs/>
          <w:sz w:val="28"/>
          <w:szCs w:val="28"/>
          <w:lang w:val="uk-UA"/>
        </w:rPr>
        <w:t xml:space="preserve"> Г</w:t>
      </w:r>
      <w:r w:rsidR="00701B52">
        <w:rPr>
          <w:bCs/>
          <w:sz w:val="28"/>
          <w:szCs w:val="28"/>
          <w:lang w:val="uk-UA"/>
        </w:rPr>
        <w:t>оловній, 12</w:t>
      </w:r>
      <w:r w:rsidR="00787548">
        <w:rPr>
          <w:bCs/>
          <w:sz w:val="28"/>
          <w:szCs w:val="28"/>
          <w:lang w:val="uk-UA"/>
        </w:rPr>
        <w:t>-</w:t>
      </w:r>
      <w:r w:rsidR="00701B52">
        <w:rPr>
          <w:bCs/>
          <w:sz w:val="28"/>
          <w:szCs w:val="28"/>
          <w:lang w:val="uk-UA"/>
        </w:rPr>
        <w:t xml:space="preserve">В в селі Котелеве,  </w:t>
      </w:r>
      <w:r w:rsidR="003B7712" w:rsidRPr="00D835A7">
        <w:rPr>
          <w:color w:val="000000"/>
          <w:sz w:val="28"/>
          <w:szCs w:val="28"/>
          <w:lang w:val="uk-UA"/>
        </w:rPr>
        <w:t>враховуючи висновки та рекомендації постійн</w:t>
      </w:r>
      <w:r w:rsidR="003B7712">
        <w:rPr>
          <w:color w:val="000000"/>
          <w:sz w:val="28"/>
          <w:szCs w:val="28"/>
          <w:lang w:val="uk-UA"/>
        </w:rPr>
        <w:t>их</w:t>
      </w:r>
      <w:r w:rsidR="003B7712" w:rsidRPr="00D835A7">
        <w:rPr>
          <w:color w:val="000000"/>
          <w:sz w:val="28"/>
          <w:szCs w:val="28"/>
          <w:lang w:val="uk-UA"/>
        </w:rPr>
        <w:t xml:space="preserve"> комісі</w:t>
      </w:r>
      <w:r w:rsidR="003B7712">
        <w:rPr>
          <w:color w:val="000000"/>
          <w:sz w:val="28"/>
          <w:szCs w:val="28"/>
          <w:lang w:val="uk-UA"/>
        </w:rPr>
        <w:t>й</w:t>
      </w:r>
      <w:r w:rsidR="003B7712" w:rsidRPr="00D835A7">
        <w:rPr>
          <w:color w:val="000000"/>
          <w:sz w:val="28"/>
          <w:szCs w:val="28"/>
          <w:lang w:val="uk-UA"/>
        </w:rPr>
        <w:t xml:space="preserve"> </w:t>
      </w:r>
      <w:r w:rsidR="003B7712">
        <w:rPr>
          <w:color w:val="000000"/>
          <w:sz w:val="28"/>
          <w:szCs w:val="28"/>
          <w:lang w:val="uk-UA"/>
        </w:rPr>
        <w:t>міської</w:t>
      </w:r>
      <w:r w:rsidR="003B7712" w:rsidRPr="00D835A7">
        <w:rPr>
          <w:color w:val="000000"/>
          <w:sz w:val="28"/>
          <w:szCs w:val="28"/>
        </w:rPr>
        <w:t> </w:t>
      </w:r>
      <w:r w:rsidR="003B7712" w:rsidRPr="00D835A7">
        <w:rPr>
          <w:color w:val="000000"/>
          <w:sz w:val="28"/>
          <w:szCs w:val="28"/>
          <w:lang w:val="uk-UA"/>
        </w:rPr>
        <w:t>ради</w:t>
      </w:r>
      <w:r w:rsidR="003B7712">
        <w:rPr>
          <w:color w:val="000000"/>
          <w:sz w:val="28"/>
          <w:szCs w:val="28"/>
          <w:lang w:val="uk-UA"/>
        </w:rPr>
        <w:t>,</w:t>
      </w:r>
      <w:r w:rsidR="003B7712" w:rsidRPr="00D835A7">
        <w:rPr>
          <w:color w:val="000000"/>
          <w:sz w:val="28"/>
          <w:szCs w:val="28"/>
          <w:lang w:val="uk-UA"/>
        </w:rPr>
        <w:t xml:space="preserve"> </w:t>
      </w:r>
      <w:r w:rsidRPr="00701B52">
        <w:rPr>
          <w:sz w:val="28"/>
          <w:szCs w:val="28"/>
          <w:lang w:val="uk-UA"/>
        </w:rPr>
        <w:t xml:space="preserve">керуючись ст.ст. 11, 19 Закону України «Про оренду державного та комунального майна», </w:t>
      </w:r>
      <w:r w:rsidR="00701B52" w:rsidRPr="00996579">
        <w:rPr>
          <w:sz w:val="28"/>
          <w:szCs w:val="28"/>
          <w:lang w:val="uk-UA"/>
        </w:rPr>
        <w:t>стат</w:t>
      </w:r>
      <w:r w:rsidR="00701B52">
        <w:rPr>
          <w:sz w:val="28"/>
          <w:szCs w:val="28"/>
          <w:lang w:val="uk-UA"/>
        </w:rPr>
        <w:t>тею</w:t>
      </w:r>
      <w:r w:rsidR="00701B52" w:rsidRPr="00996579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Pr="000F1002">
        <w:rPr>
          <w:sz w:val="28"/>
          <w:szCs w:val="28"/>
        </w:rPr>
        <w:t xml:space="preserve">, </w:t>
      </w:r>
      <w:r w:rsidRPr="00996579">
        <w:rPr>
          <w:sz w:val="28"/>
          <w:szCs w:val="28"/>
          <w:lang w:val="uk-UA"/>
        </w:rPr>
        <w:t xml:space="preserve">міська рада </w:t>
      </w:r>
      <w:r w:rsidRPr="00996579">
        <w:rPr>
          <w:b/>
          <w:sz w:val="28"/>
          <w:szCs w:val="28"/>
          <w:lang w:val="uk-UA"/>
        </w:rPr>
        <w:t>вирішила</w:t>
      </w:r>
      <w:r w:rsidRPr="00996579">
        <w:rPr>
          <w:sz w:val="28"/>
          <w:szCs w:val="28"/>
          <w:lang w:val="uk-UA"/>
        </w:rPr>
        <w:t>:</w:t>
      </w:r>
    </w:p>
    <w:p w:rsidR="00F22966" w:rsidRPr="00F22966" w:rsidRDefault="00F22966" w:rsidP="00B361DC">
      <w:pPr>
        <w:ind w:firstLine="567"/>
        <w:jc w:val="both"/>
        <w:rPr>
          <w:b/>
          <w:sz w:val="28"/>
          <w:szCs w:val="28"/>
          <w:lang w:val="uk-UA"/>
        </w:rPr>
      </w:pPr>
    </w:p>
    <w:p w:rsidR="00330457" w:rsidRPr="00787548" w:rsidRDefault="00F22966" w:rsidP="00B361DC">
      <w:pPr>
        <w:pStyle w:val="a6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787548">
        <w:rPr>
          <w:sz w:val="28"/>
          <w:szCs w:val="28"/>
        </w:rPr>
        <w:t xml:space="preserve"> Затвердити звіт</w:t>
      </w:r>
      <w:r w:rsidR="003B7712" w:rsidRPr="00787548">
        <w:rPr>
          <w:sz w:val="28"/>
          <w:szCs w:val="28"/>
        </w:rPr>
        <w:t>и</w:t>
      </w:r>
      <w:r w:rsidRPr="00787548">
        <w:rPr>
          <w:sz w:val="28"/>
          <w:szCs w:val="28"/>
        </w:rPr>
        <w:t xml:space="preserve"> про незалежну оцінку майна комунальної власності </w:t>
      </w:r>
      <w:r w:rsidR="003B7712" w:rsidRPr="00787548">
        <w:rPr>
          <w:sz w:val="28"/>
          <w:szCs w:val="28"/>
        </w:rPr>
        <w:t xml:space="preserve">Новоселицької міської ради </w:t>
      </w:r>
      <w:r w:rsidRPr="00787548">
        <w:rPr>
          <w:sz w:val="28"/>
          <w:szCs w:val="28"/>
        </w:rPr>
        <w:t xml:space="preserve"> </w:t>
      </w:r>
      <w:r w:rsidR="00330457" w:rsidRPr="00787548">
        <w:rPr>
          <w:sz w:val="28"/>
          <w:szCs w:val="28"/>
        </w:rPr>
        <w:t>а саме:</w:t>
      </w:r>
      <w:r w:rsidR="00330457" w:rsidRPr="00787548">
        <w:rPr>
          <w:bCs/>
          <w:sz w:val="28"/>
          <w:szCs w:val="28"/>
        </w:rPr>
        <w:t xml:space="preserve"> </w:t>
      </w:r>
    </w:p>
    <w:p w:rsidR="00330457" w:rsidRPr="00330457" w:rsidRDefault="00330457" w:rsidP="00B361DC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330457">
        <w:rPr>
          <w:sz w:val="28"/>
          <w:szCs w:val="28"/>
          <w:lang w:val="uk-UA"/>
        </w:rPr>
        <w:t>частини ІІ поверху нежит</w:t>
      </w:r>
      <w:r w:rsidR="002E6BBE">
        <w:rPr>
          <w:sz w:val="28"/>
          <w:szCs w:val="28"/>
          <w:lang w:val="uk-UA"/>
        </w:rPr>
        <w:t>лової будівлі загальною площею 96,8</w:t>
      </w:r>
      <w:r w:rsidRPr="00330457">
        <w:rPr>
          <w:sz w:val="28"/>
          <w:szCs w:val="28"/>
          <w:lang w:val="uk-UA"/>
        </w:rPr>
        <w:t xml:space="preserve"> кв. м., що розташоване за адресою: вулиця Центральна, 37, місто Новоселиця, Чернівецька область, 60300;</w:t>
      </w:r>
    </w:p>
    <w:p w:rsidR="00330457" w:rsidRPr="00330457" w:rsidRDefault="00330457" w:rsidP="00B361DC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330457">
        <w:rPr>
          <w:sz w:val="28"/>
          <w:szCs w:val="28"/>
          <w:lang w:val="uk-UA"/>
        </w:rPr>
        <w:t xml:space="preserve">частини І поверху нежитлової будівлі загальною площею </w:t>
      </w:r>
      <w:r w:rsidR="002E6BBE">
        <w:rPr>
          <w:sz w:val="28"/>
          <w:szCs w:val="28"/>
          <w:lang w:val="uk-UA"/>
        </w:rPr>
        <w:t xml:space="preserve">44,00 </w:t>
      </w:r>
      <w:r w:rsidRPr="00330457">
        <w:rPr>
          <w:sz w:val="28"/>
          <w:szCs w:val="28"/>
          <w:lang w:val="uk-UA"/>
        </w:rPr>
        <w:t>кв. м., що розташоване за адресою: вулиця Центральна, 37, місто Новоселиця, Чернівецька область, 60300;</w:t>
      </w:r>
    </w:p>
    <w:p w:rsidR="00330457" w:rsidRPr="00330457" w:rsidRDefault="00330457" w:rsidP="00B361DC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330457">
        <w:rPr>
          <w:sz w:val="28"/>
          <w:szCs w:val="28"/>
          <w:lang w:val="uk-UA"/>
        </w:rPr>
        <w:t>частини нежитлової будівлі загальною площею 18,5 кв. м., що розташоване за адресою: вулиця 1 Травня, 10, місто Новоселиця, Чернівецька область, 60300;</w:t>
      </w:r>
    </w:p>
    <w:p w:rsidR="00330457" w:rsidRPr="00330457" w:rsidRDefault="00330457" w:rsidP="00B361DC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330457">
        <w:rPr>
          <w:sz w:val="28"/>
          <w:szCs w:val="28"/>
          <w:lang w:val="uk-UA"/>
        </w:rPr>
        <w:t>частини 1 поверху нежитлової будівлі загальною площею 19</w:t>
      </w:r>
      <w:r w:rsidR="00B361DC">
        <w:rPr>
          <w:sz w:val="28"/>
          <w:szCs w:val="28"/>
          <w:lang w:val="uk-UA"/>
        </w:rPr>
        <w:t>6</w:t>
      </w:r>
      <w:r w:rsidR="002E6BBE">
        <w:rPr>
          <w:sz w:val="28"/>
          <w:szCs w:val="28"/>
          <w:lang w:val="uk-UA"/>
        </w:rPr>
        <w:t>,5</w:t>
      </w:r>
      <w:r w:rsidRPr="00330457">
        <w:rPr>
          <w:sz w:val="28"/>
          <w:szCs w:val="28"/>
          <w:lang w:val="uk-UA"/>
        </w:rPr>
        <w:t xml:space="preserve"> кв.м., розташоване за адресою: вулиця Центральна, 106, місто Новоселиця, Чернівецька область, 60300;</w:t>
      </w:r>
    </w:p>
    <w:p w:rsidR="00F22966" w:rsidRPr="00B361DC" w:rsidRDefault="00330457" w:rsidP="00B361DC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330457">
        <w:rPr>
          <w:sz w:val="28"/>
          <w:szCs w:val="28"/>
          <w:lang w:val="uk-UA"/>
        </w:rPr>
        <w:t xml:space="preserve">частини нежитлової будівлі – Амбулаторії загальної практики сімейної медицини загальною площею 20,9 кв. м., що розташоване за адресою: вулиця Головна, 12-В, село Котелеве </w:t>
      </w:r>
      <w:r>
        <w:rPr>
          <w:sz w:val="28"/>
          <w:szCs w:val="28"/>
          <w:lang w:val="uk-UA"/>
        </w:rPr>
        <w:t xml:space="preserve">Чернівецький </w:t>
      </w:r>
      <w:r w:rsidRPr="00330457">
        <w:rPr>
          <w:sz w:val="28"/>
          <w:szCs w:val="28"/>
          <w:lang w:val="uk-UA"/>
        </w:rPr>
        <w:t>район, Чернівецька область, 60340</w:t>
      </w:r>
    </w:p>
    <w:p w:rsidR="00F22966" w:rsidRPr="00B361DC" w:rsidRDefault="00F22966" w:rsidP="00B361DC">
      <w:pPr>
        <w:ind w:firstLine="567"/>
        <w:jc w:val="both"/>
        <w:rPr>
          <w:sz w:val="28"/>
          <w:szCs w:val="28"/>
        </w:rPr>
      </w:pPr>
      <w:r w:rsidRPr="000F1002">
        <w:rPr>
          <w:sz w:val="28"/>
          <w:szCs w:val="28"/>
        </w:rPr>
        <w:t>2. Відповідальність за виконання звіт</w:t>
      </w:r>
      <w:r w:rsidR="00373848">
        <w:rPr>
          <w:sz w:val="28"/>
          <w:szCs w:val="28"/>
          <w:lang w:val="uk-UA"/>
        </w:rPr>
        <w:t>ів</w:t>
      </w:r>
      <w:r w:rsidRPr="000F1002">
        <w:rPr>
          <w:sz w:val="28"/>
          <w:szCs w:val="28"/>
        </w:rPr>
        <w:t xml:space="preserve"> про незалежну оцінку майна та надані висновки покласти на суб'єкт</w:t>
      </w:r>
      <w:r w:rsidR="00373848">
        <w:rPr>
          <w:sz w:val="28"/>
          <w:szCs w:val="28"/>
          <w:lang w:val="uk-UA"/>
        </w:rPr>
        <w:t>а</w:t>
      </w:r>
      <w:r w:rsidRPr="000F1002">
        <w:rPr>
          <w:sz w:val="28"/>
          <w:szCs w:val="28"/>
        </w:rPr>
        <w:t xml:space="preserve"> оціночної діяльності.</w:t>
      </w:r>
    </w:p>
    <w:p w:rsidR="00C73DFD" w:rsidRPr="00882ABE" w:rsidRDefault="006D2526" w:rsidP="00B361DC">
      <w:pPr>
        <w:pStyle w:val="a6"/>
        <w:numPr>
          <w:ilvl w:val="0"/>
          <w:numId w:val="14"/>
        </w:numPr>
        <w:shd w:val="clear" w:color="auto" w:fill="FFFFFF"/>
        <w:ind w:left="0" w:firstLine="567"/>
        <w:textAlignment w:val="baseline"/>
        <w:rPr>
          <w:color w:val="000000"/>
          <w:sz w:val="28"/>
          <w:szCs w:val="28"/>
        </w:rPr>
      </w:pPr>
      <w:r w:rsidRPr="00882ABE">
        <w:rPr>
          <w:sz w:val="28"/>
          <w:szCs w:val="28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B778AB">
        <w:rPr>
          <w:sz w:val="28"/>
          <w:szCs w:val="28"/>
        </w:rPr>
        <w:t>.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F53731" w:rsidRPr="00C10B62" w:rsidRDefault="00667547" w:rsidP="00373848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</w:t>
      </w:r>
    </w:p>
    <w:sectPr w:rsidR="00F53731" w:rsidRPr="00C10B62" w:rsidSect="00373848">
      <w:pgSz w:w="11906" w:h="16838"/>
      <w:pgMar w:top="426" w:right="707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08" w:rsidRDefault="00EA5808" w:rsidP="008059BD">
      <w:r>
        <w:separator/>
      </w:r>
    </w:p>
  </w:endnote>
  <w:endnote w:type="continuationSeparator" w:id="1">
    <w:p w:rsidR="00EA5808" w:rsidRDefault="00EA5808" w:rsidP="0080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08" w:rsidRDefault="00EA5808" w:rsidP="008059BD">
      <w:r>
        <w:separator/>
      </w:r>
    </w:p>
  </w:footnote>
  <w:footnote w:type="continuationSeparator" w:id="1">
    <w:p w:rsidR="00EA5808" w:rsidRDefault="00EA5808" w:rsidP="0080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8A"/>
    <w:multiLevelType w:val="hybridMultilevel"/>
    <w:tmpl w:val="23A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186880"/>
    <w:multiLevelType w:val="hybridMultilevel"/>
    <w:tmpl w:val="D92029DE"/>
    <w:lvl w:ilvl="0" w:tplc="2D6C1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56834"/>
    <w:multiLevelType w:val="hybridMultilevel"/>
    <w:tmpl w:val="41BC3070"/>
    <w:lvl w:ilvl="0" w:tplc="08506760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5">
    <w:nsid w:val="34D63C07"/>
    <w:multiLevelType w:val="hybridMultilevel"/>
    <w:tmpl w:val="9B663B88"/>
    <w:lvl w:ilvl="0" w:tplc="556A1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7">
    <w:nsid w:val="43294458"/>
    <w:multiLevelType w:val="hybridMultilevel"/>
    <w:tmpl w:val="1654EAB6"/>
    <w:lvl w:ilvl="0" w:tplc="58088BD6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F53B3"/>
    <w:multiLevelType w:val="hybridMultilevel"/>
    <w:tmpl w:val="7BC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A0D30"/>
    <w:multiLevelType w:val="multilevel"/>
    <w:tmpl w:val="2570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11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3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02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4E6"/>
    <w:rsid w:val="00004751"/>
    <w:rsid w:val="00006F41"/>
    <w:rsid w:val="0002572C"/>
    <w:rsid w:val="000340E3"/>
    <w:rsid w:val="00040FE8"/>
    <w:rsid w:val="0005602C"/>
    <w:rsid w:val="00061CF0"/>
    <w:rsid w:val="0006741B"/>
    <w:rsid w:val="00072869"/>
    <w:rsid w:val="00081C87"/>
    <w:rsid w:val="000A78C1"/>
    <w:rsid w:val="000B5501"/>
    <w:rsid w:val="000F01F9"/>
    <w:rsid w:val="000F3CE3"/>
    <w:rsid w:val="001045CC"/>
    <w:rsid w:val="00104635"/>
    <w:rsid w:val="00115C13"/>
    <w:rsid w:val="00124EB1"/>
    <w:rsid w:val="00156B24"/>
    <w:rsid w:val="00162BB3"/>
    <w:rsid w:val="00175503"/>
    <w:rsid w:val="001A1078"/>
    <w:rsid w:val="001A25F7"/>
    <w:rsid w:val="001B2F70"/>
    <w:rsid w:val="001C2985"/>
    <w:rsid w:val="001F1856"/>
    <w:rsid w:val="001F40A8"/>
    <w:rsid w:val="001F6C13"/>
    <w:rsid w:val="00213B31"/>
    <w:rsid w:val="00224CD1"/>
    <w:rsid w:val="00226B17"/>
    <w:rsid w:val="00231BC9"/>
    <w:rsid w:val="00251927"/>
    <w:rsid w:val="00267F59"/>
    <w:rsid w:val="00275999"/>
    <w:rsid w:val="00285B46"/>
    <w:rsid w:val="00293E03"/>
    <w:rsid w:val="002A7B65"/>
    <w:rsid w:val="002E358A"/>
    <w:rsid w:val="002E6BBE"/>
    <w:rsid w:val="003107AE"/>
    <w:rsid w:val="00330457"/>
    <w:rsid w:val="0033539F"/>
    <w:rsid w:val="0034094B"/>
    <w:rsid w:val="003449DE"/>
    <w:rsid w:val="00347E78"/>
    <w:rsid w:val="00373848"/>
    <w:rsid w:val="003A392A"/>
    <w:rsid w:val="003A5993"/>
    <w:rsid w:val="003B7712"/>
    <w:rsid w:val="003F59B2"/>
    <w:rsid w:val="003F65F6"/>
    <w:rsid w:val="004047D7"/>
    <w:rsid w:val="00411BDD"/>
    <w:rsid w:val="00432CD9"/>
    <w:rsid w:val="00451185"/>
    <w:rsid w:val="00465F53"/>
    <w:rsid w:val="00477915"/>
    <w:rsid w:val="004A32EE"/>
    <w:rsid w:val="004C265F"/>
    <w:rsid w:val="004D7FAB"/>
    <w:rsid w:val="004E0CEE"/>
    <w:rsid w:val="004F4795"/>
    <w:rsid w:val="004F5A67"/>
    <w:rsid w:val="004F6647"/>
    <w:rsid w:val="004F77CB"/>
    <w:rsid w:val="00502FF6"/>
    <w:rsid w:val="00511360"/>
    <w:rsid w:val="0052151C"/>
    <w:rsid w:val="005234CF"/>
    <w:rsid w:val="00525568"/>
    <w:rsid w:val="00527544"/>
    <w:rsid w:val="00546E57"/>
    <w:rsid w:val="00556715"/>
    <w:rsid w:val="00587BB9"/>
    <w:rsid w:val="005932D0"/>
    <w:rsid w:val="005B4EC2"/>
    <w:rsid w:val="005B5E86"/>
    <w:rsid w:val="005C1971"/>
    <w:rsid w:val="005C2DDB"/>
    <w:rsid w:val="0060631F"/>
    <w:rsid w:val="00610C57"/>
    <w:rsid w:val="00667547"/>
    <w:rsid w:val="00687B01"/>
    <w:rsid w:val="0069109C"/>
    <w:rsid w:val="00691F09"/>
    <w:rsid w:val="006948C4"/>
    <w:rsid w:val="00696041"/>
    <w:rsid w:val="00696EDC"/>
    <w:rsid w:val="00697E3D"/>
    <w:rsid w:val="006A3A0C"/>
    <w:rsid w:val="006A6903"/>
    <w:rsid w:val="006B17C0"/>
    <w:rsid w:val="006B7F56"/>
    <w:rsid w:val="006D2526"/>
    <w:rsid w:val="006D54E6"/>
    <w:rsid w:val="006E214F"/>
    <w:rsid w:val="00701B52"/>
    <w:rsid w:val="007023DA"/>
    <w:rsid w:val="0070245C"/>
    <w:rsid w:val="00707EAF"/>
    <w:rsid w:val="00731C36"/>
    <w:rsid w:val="007363D2"/>
    <w:rsid w:val="0074641E"/>
    <w:rsid w:val="00757005"/>
    <w:rsid w:val="0077472C"/>
    <w:rsid w:val="00776FA5"/>
    <w:rsid w:val="00787548"/>
    <w:rsid w:val="007964F0"/>
    <w:rsid w:val="007B34EC"/>
    <w:rsid w:val="007B4FBD"/>
    <w:rsid w:val="007E5552"/>
    <w:rsid w:val="008025C6"/>
    <w:rsid w:val="008059BD"/>
    <w:rsid w:val="00807804"/>
    <w:rsid w:val="00812D3B"/>
    <w:rsid w:val="008141EF"/>
    <w:rsid w:val="00822726"/>
    <w:rsid w:val="00834767"/>
    <w:rsid w:val="00865C4F"/>
    <w:rsid w:val="00866994"/>
    <w:rsid w:val="00882ABE"/>
    <w:rsid w:val="00886F0E"/>
    <w:rsid w:val="0089253C"/>
    <w:rsid w:val="008B2BAC"/>
    <w:rsid w:val="008B6F33"/>
    <w:rsid w:val="008C5B07"/>
    <w:rsid w:val="008E75C5"/>
    <w:rsid w:val="008E7799"/>
    <w:rsid w:val="00901BE9"/>
    <w:rsid w:val="00906606"/>
    <w:rsid w:val="009167E1"/>
    <w:rsid w:val="00936D4A"/>
    <w:rsid w:val="00952D26"/>
    <w:rsid w:val="00961AF7"/>
    <w:rsid w:val="00967CA0"/>
    <w:rsid w:val="00996579"/>
    <w:rsid w:val="009C514B"/>
    <w:rsid w:val="009D1B52"/>
    <w:rsid w:val="00A158E2"/>
    <w:rsid w:val="00A55889"/>
    <w:rsid w:val="00A575A1"/>
    <w:rsid w:val="00A57D66"/>
    <w:rsid w:val="00A74A7A"/>
    <w:rsid w:val="00A82FB7"/>
    <w:rsid w:val="00A83513"/>
    <w:rsid w:val="00A84E3E"/>
    <w:rsid w:val="00A84EF8"/>
    <w:rsid w:val="00AB26DC"/>
    <w:rsid w:val="00AD678C"/>
    <w:rsid w:val="00AE5F65"/>
    <w:rsid w:val="00AE61F9"/>
    <w:rsid w:val="00AE6AB9"/>
    <w:rsid w:val="00AE774A"/>
    <w:rsid w:val="00B03525"/>
    <w:rsid w:val="00B1063F"/>
    <w:rsid w:val="00B1501B"/>
    <w:rsid w:val="00B25414"/>
    <w:rsid w:val="00B34186"/>
    <w:rsid w:val="00B35160"/>
    <w:rsid w:val="00B361DC"/>
    <w:rsid w:val="00B65E0E"/>
    <w:rsid w:val="00B6626D"/>
    <w:rsid w:val="00B778AB"/>
    <w:rsid w:val="00BA37A2"/>
    <w:rsid w:val="00BC229D"/>
    <w:rsid w:val="00BF2F34"/>
    <w:rsid w:val="00BF3C14"/>
    <w:rsid w:val="00C10B62"/>
    <w:rsid w:val="00C155BA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821E9"/>
    <w:rsid w:val="00D92AB8"/>
    <w:rsid w:val="00D92E87"/>
    <w:rsid w:val="00DC45AC"/>
    <w:rsid w:val="00E02834"/>
    <w:rsid w:val="00E13EEF"/>
    <w:rsid w:val="00E1615B"/>
    <w:rsid w:val="00E22BB6"/>
    <w:rsid w:val="00E31540"/>
    <w:rsid w:val="00E31550"/>
    <w:rsid w:val="00E3715D"/>
    <w:rsid w:val="00E43FF2"/>
    <w:rsid w:val="00E4646D"/>
    <w:rsid w:val="00E52A3A"/>
    <w:rsid w:val="00E7797C"/>
    <w:rsid w:val="00E81A4E"/>
    <w:rsid w:val="00EA5808"/>
    <w:rsid w:val="00EB1E4D"/>
    <w:rsid w:val="00EC1871"/>
    <w:rsid w:val="00EC1B83"/>
    <w:rsid w:val="00EE5EDB"/>
    <w:rsid w:val="00EF6885"/>
    <w:rsid w:val="00F05227"/>
    <w:rsid w:val="00F1708F"/>
    <w:rsid w:val="00F22966"/>
    <w:rsid w:val="00F3521E"/>
    <w:rsid w:val="00F422E6"/>
    <w:rsid w:val="00F4263F"/>
    <w:rsid w:val="00F53731"/>
    <w:rsid w:val="00F868CA"/>
    <w:rsid w:val="00FC7674"/>
    <w:rsid w:val="00FF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E9"/>
    <w:pPr>
      <w:ind w:left="720" w:firstLine="709"/>
      <w:contextualSpacing/>
      <w:jc w:val="both"/>
    </w:pPr>
    <w:rPr>
      <w:rFonts w:eastAsiaTheme="minorHAnsi" w:cstheme="minorHAnsi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3</cp:revision>
  <cp:lastPrinted>2021-05-24T08:36:00Z</cp:lastPrinted>
  <dcterms:created xsi:type="dcterms:W3CDTF">2021-05-24T08:37:00Z</dcterms:created>
  <dcterms:modified xsi:type="dcterms:W3CDTF">2021-05-24T11:02:00Z</dcterms:modified>
</cp:coreProperties>
</file>