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D6" w:rsidRPr="00450451" w:rsidRDefault="008665D6" w:rsidP="008665D6">
      <w:pPr>
        <w:rPr>
          <w:lang w:val="uk-UA"/>
        </w:rPr>
      </w:pPr>
    </w:p>
    <w:p w:rsidR="008665D6" w:rsidRPr="00450451" w:rsidRDefault="00BF5DCF" w:rsidP="008665D6">
      <w:pPr>
        <w:rPr>
          <w:lang w:val="uk-UA"/>
        </w:rPr>
      </w:pPr>
      <w:r>
        <w:rPr>
          <w:noProof/>
        </w:rPr>
        <w:pict>
          <v:rect id="_x0000_s1026" style="position:absolute;margin-left:-37.4pt;margin-top:-13.8pt;width:532.95pt;height:783pt;z-index:-1" strokeweight="6pt">
            <v:stroke linestyle="thickBetweenThin"/>
          </v:rect>
        </w:pict>
      </w:r>
    </w:p>
    <w:p w:rsidR="008665D6" w:rsidRPr="00450451" w:rsidRDefault="00925387" w:rsidP="00925387">
      <w:pPr>
        <w:tabs>
          <w:tab w:val="left" w:pos="5490"/>
        </w:tabs>
        <w:rPr>
          <w:lang w:val="uk-UA"/>
        </w:rPr>
      </w:pPr>
      <w:r>
        <w:rPr>
          <w:lang w:val="uk-UA"/>
        </w:rPr>
        <w:tab/>
      </w:r>
    </w:p>
    <w:p w:rsidR="008665D6" w:rsidRPr="00450451" w:rsidRDefault="008665D6" w:rsidP="008665D6">
      <w:pPr>
        <w:rPr>
          <w:b/>
          <w:bCs/>
          <w:lang w:val="uk-UA"/>
        </w:rPr>
      </w:pPr>
    </w:p>
    <w:p w:rsidR="00CA72E9" w:rsidRPr="00E15AA3" w:rsidRDefault="00CA72E9" w:rsidP="00CA72E9">
      <w:pPr>
        <w:pStyle w:val="ac"/>
        <w:ind w:left="5103"/>
        <w:rPr>
          <w:sz w:val="24"/>
          <w:szCs w:val="24"/>
        </w:rPr>
      </w:pPr>
      <w:r w:rsidRPr="00E15AA3">
        <w:rPr>
          <w:sz w:val="24"/>
          <w:szCs w:val="24"/>
        </w:rPr>
        <w:t xml:space="preserve">ЗАТВЕРДЖЕНО  </w:t>
      </w:r>
    </w:p>
    <w:p w:rsidR="00CA72E9" w:rsidRDefault="00CA72E9" w:rsidP="00CA72E9">
      <w:pPr>
        <w:pStyle w:val="ac"/>
        <w:ind w:left="5103"/>
        <w:rPr>
          <w:sz w:val="24"/>
          <w:szCs w:val="24"/>
        </w:rPr>
      </w:pPr>
      <w:r w:rsidRPr="00E15AA3">
        <w:rPr>
          <w:sz w:val="24"/>
          <w:szCs w:val="24"/>
        </w:rPr>
        <w:t xml:space="preserve">рішенням </w:t>
      </w:r>
      <w:r w:rsidR="00D66A99">
        <w:rPr>
          <w:sz w:val="24"/>
          <w:szCs w:val="24"/>
        </w:rPr>
        <w:t>ХХХІІ</w:t>
      </w:r>
      <w:r w:rsidRPr="00E15AA3">
        <w:rPr>
          <w:sz w:val="24"/>
          <w:szCs w:val="24"/>
        </w:rPr>
        <w:t xml:space="preserve"> сесії </w:t>
      </w:r>
    </w:p>
    <w:p w:rsidR="00CA72E9" w:rsidRPr="00E15AA3" w:rsidRDefault="00CA72E9" w:rsidP="00CA72E9">
      <w:pPr>
        <w:pStyle w:val="ac"/>
        <w:ind w:left="5103"/>
        <w:rPr>
          <w:sz w:val="24"/>
          <w:szCs w:val="24"/>
        </w:rPr>
      </w:pPr>
      <w:r w:rsidRPr="00E15AA3">
        <w:rPr>
          <w:sz w:val="24"/>
          <w:szCs w:val="24"/>
        </w:rPr>
        <w:t xml:space="preserve">Новоселицької міської ради </w:t>
      </w:r>
    </w:p>
    <w:p w:rsidR="00CA72E9" w:rsidRPr="00E15AA3" w:rsidRDefault="00CA72E9" w:rsidP="00CA72E9">
      <w:pPr>
        <w:pStyle w:val="ac"/>
        <w:ind w:left="5103"/>
        <w:rPr>
          <w:sz w:val="24"/>
          <w:szCs w:val="24"/>
        </w:rPr>
      </w:pPr>
      <w:r w:rsidRPr="00E15AA3">
        <w:rPr>
          <w:sz w:val="24"/>
          <w:szCs w:val="24"/>
          <w:lang w:val="ru-RU"/>
        </w:rPr>
        <w:t>V</w:t>
      </w:r>
      <w:r w:rsidRPr="00E15AA3">
        <w:rPr>
          <w:sz w:val="24"/>
          <w:szCs w:val="24"/>
        </w:rPr>
        <w:t xml:space="preserve">ІІ скликання </w:t>
      </w:r>
    </w:p>
    <w:p w:rsidR="00CA72E9" w:rsidRPr="00E15AA3" w:rsidRDefault="00CA72E9" w:rsidP="00CA72E9">
      <w:pPr>
        <w:pStyle w:val="ac"/>
        <w:ind w:left="5103"/>
        <w:rPr>
          <w:sz w:val="24"/>
          <w:szCs w:val="24"/>
        </w:rPr>
      </w:pPr>
      <w:r w:rsidRPr="00E15AA3">
        <w:rPr>
          <w:sz w:val="24"/>
          <w:szCs w:val="24"/>
        </w:rPr>
        <w:t>від «</w:t>
      </w:r>
      <w:r w:rsidR="00D66A99">
        <w:rPr>
          <w:sz w:val="24"/>
          <w:szCs w:val="24"/>
        </w:rPr>
        <w:t>19</w:t>
      </w:r>
      <w:r w:rsidRPr="00E15AA3">
        <w:rPr>
          <w:sz w:val="24"/>
          <w:szCs w:val="24"/>
        </w:rPr>
        <w:t>»</w:t>
      </w:r>
      <w:r w:rsidR="00D66A99">
        <w:rPr>
          <w:sz w:val="24"/>
          <w:szCs w:val="24"/>
        </w:rPr>
        <w:t xml:space="preserve"> грудня</w:t>
      </w:r>
      <w:r w:rsidRPr="00E15AA3">
        <w:rPr>
          <w:sz w:val="24"/>
          <w:szCs w:val="24"/>
        </w:rPr>
        <w:t xml:space="preserve"> 2019 року </w:t>
      </w:r>
    </w:p>
    <w:p w:rsidR="008665D6" w:rsidRPr="00CA72E9" w:rsidRDefault="00CA72E9" w:rsidP="00CA72E9">
      <w:pPr>
        <w:pStyle w:val="a3"/>
        <w:rPr>
          <w:b w:val="0"/>
          <w:sz w:val="32"/>
          <w:szCs w:val="32"/>
        </w:rPr>
      </w:pPr>
      <w:r>
        <w:rPr>
          <w:sz w:val="24"/>
        </w:rPr>
        <w:t xml:space="preserve">                  </w:t>
      </w:r>
      <w:r w:rsidRPr="00CA72E9">
        <w:rPr>
          <w:b w:val="0"/>
          <w:sz w:val="24"/>
        </w:rPr>
        <w:t>№</w:t>
      </w:r>
      <w:r w:rsidR="00D66A99">
        <w:rPr>
          <w:b w:val="0"/>
          <w:sz w:val="24"/>
        </w:rPr>
        <w:t>32</w:t>
      </w:r>
      <w:r w:rsidRPr="00CA72E9">
        <w:rPr>
          <w:b w:val="0"/>
          <w:sz w:val="24"/>
        </w:rPr>
        <w:t>/</w:t>
      </w:r>
      <w:r w:rsidR="00D66A99">
        <w:rPr>
          <w:b w:val="0"/>
          <w:sz w:val="24"/>
        </w:rPr>
        <w:t>6</w:t>
      </w: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Default="008665D6" w:rsidP="008665D6">
      <w:pPr>
        <w:pStyle w:val="a3"/>
        <w:rPr>
          <w:sz w:val="32"/>
          <w:szCs w:val="32"/>
        </w:rPr>
      </w:pPr>
    </w:p>
    <w:p w:rsidR="000A453F" w:rsidRPr="00450451" w:rsidRDefault="000A453F" w:rsidP="00CA72E9">
      <w:pPr>
        <w:pStyle w:val="a3"/>
        <w:jc w:val="left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0A22AA" w:rsidRPr="000A22AA" w:rsidRDefault="000A22AA" w:rsidP="000A22AA">
      <w:pPr>
        <w:pStyle w:val="a3"/>
        <w:rPr>
          <w:sz w:val="36"/>
          <w:szCs w:val="36"/>
        </w:rPr>
      </w:pPr>
      <w:r w:rsidRPr="000A22AA">
        <w:rPr>
          <w:sz w:val="36"/>
          <w:szCs w:val="36"/>
        </w:rPr>
        <w:t xml:space="preserve">ПРОГРАМА СОЦІАЛЬНОЇ  ПІДТРИМКИ МАЛОЗАБЕЗПЕЧЕНИХ  ВЕРСТВ  </w:t>
      </w:r>
    </w:p>
    <w:p w:rsidR="000A22AA" w:rsidRPr="000A22AA" w:rsidRDefault="000A22AA" w:rsidP="000A22AA">
      <w:pPr>
        <w:pStyle w:val="a3"/>
        <w:rPr>
          <w:sz w:val="36"/>
          <w:szCs w:val="36"/>
        </w:rPr>
      </w:pPr>
      <w:r w:rsidRPr="000A22AA">
        <w:rPr>
          <w:sz w:val="36"/>
          <w:szCs w:val="36"/>
        </w:rPr>
        <w:t>НАСЕЛЕННЯ НОВОСЕЛИЦЬКОЇ ОТГ</w:t>
      </w:r>
    </w:p>
    <w:p w:rsidR="000A22AA" w:rsidRPr="000A22AA" w:rsidRDefault="000A22AA" w:rsidP="000A22AA">
      <w:pPr>
        <w:pStyle w:val="a3"/>
        <w:rPr>
          <w:sz w:val="36"/>
          <w:szCs w:val="36"/>
        </w:rPr>
      </w:pPr>
      <w:r w:rsidRPr="000A22AA">
        <w:rPr>
          <w:sz w:val="36"/>
          <w:szCs w:val="36"/>
          <w:lang w:val="ru-RU"/>
        </w:rPr>
        <w:t>«</w:t>
      </w:r>
      <w:r w:rsidRPr="000A22AA">
        <w:rPr>
          <w:sz w:val="36"/>
          <w:szCs w:val="36"/>
        </w:rPr>
        <w:t>ТУРБОТА</w:t>
      </w:r>
      <w:r w:rsidRPr="000A22AA">
        <w:rPr>
          <w:sz w:val="36"/>
          <w:szCs w:val="36"/>
          <w:lang w:val="ru-RU"/>
        </w:rPr>
        <w:t xml:space="preserve">» </w:t>
      </w:r>
      <w:r w:rsidR="00602BE8">
        <w:rPr>
          <w:sz w:val="36"/>
          <w:szCs w:val="36"/>
        </w:rPr>
        <w:t>НА 20</w:t>
      </w:r>
      <w:r w:rsidR="00602BE8">
        <w:rPr>
          <w:sz w:val="36"/>
          <w:szCs w:val="36"/>
          <w:lang w:val="ru-RU"/>
        </w:rPr>
        <w:t>20</w:t>
      </w:r>
      <w:r w:rsidR="00602BE8">
        <w:rPr>
          <w:sz w:val="36"/>
          <w:szCs w:val="36"/>
        </w:rPr>
        <w:t>-20</w:t>
      </w:r>
      <w:r w:rsidR="00602BE8">
        <w:rPr>
          <w:sz w:val="36"/>
          <w:szCs w:val="36"/>
          <w:lang w:val="ru-RU"/>
        </w:rPr>
        <w:t>21</w:t>
      </w:r>
      <w:r w:rsidRPr="000A22AA">
        <w:rPr>
          <w:sz w:val="36"/>
          <w:szCs w:val="36"/>
        </w:rPr>
        <w:t xml:space="preserve"> Р</w:t>
      </w:r>
      <w:r w:rsidR="00EF2169">
        <w:rPr>
          <w:sz w:val="36"/>
          <w:szCs w:val="36"/>
        </w:rPr>
        <w:t>ОКИ</w:t>
      </w:r>
    </w:p>
    <w:p w:rsidR="008665D6" w:rsidRPr="000A22AA" w:rsidRDefault="008665D6" w:rsidP="008665D6">
      <w:pPr>
        <w:pStyle w:val="a3"/>
        <w:rPr>
          <w:b w:val="0"/>
          <w:bCs w:val="0"/>
          <w:sz w:val="36"/>
          <w:szCs w:val="36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8665D6">
      <w:pPr>
        <w:pStyle w:val="a3"/>
        <w:rPr>
          <w:b w:val="0"/>
          <w:bCs w:val="0"/>
          <w:sz w:val="32"/>
          <w:szCs w:val="32"/>
        </w:rPr>
      </w:pPr>
    </w:p>
    <w:p w:rsidR="000A22AA" w:rsidRDefault="000A22AA" w:rsidP="000A22AA">
      <w:pPr>
        <w:pStyle w:val="a3"/>
        <w:rPr>
          <w:b w:val="0"/>
          <w:bCs w:val="0"/>
          <w:sz w:val="24"/>
        </w:rPr>
      </w:pPr>
    </w:p>
    <w:p w:rsidR="000A22AA" w:rsidRPr="000A22AA" w:rsidRDefault="000A22AA" w:rsidP="000A22AA">
      <w:pPr>
        <w:pStyle w:val="a3"/>
        <w:rPr>
          <w:b w:val="0"/>
          <w:bCs w:val="0"/>
          <w:sz w:val="24"/>
        </w:rPr>
      </w:pPr>
    </w:p>
    <w:p w:rsidR="000A22AA" w:rsidRPr="00732E1E" w:rsidRDefault="000A22AA" w:rsidP="000A22AA">
      <w:pPr>
        <w:pStyle w:val="a3"/>
        <w:rPr>
          <w:sz w:val="28"/>
          <w:szCs w:val="28"/>
        </w:rPr>
      </w:pPr>
      <w:r w:rsidRPr="00732E1E">
        <w:rPr>
          <w:sz w:val="28"/>
          <w:szCs w:val="28"/>
        </w:rPr>
        <w:t xml:space="preserve">м. НОВОСЕЛИЦЯ </w:t>
      </w:r>
    </w:p>
    <w:p w:rsidR="008665D6" w:rsidRPr="00732E1E" w:rsidRDefault="00DA305E" w:rsidP="000A22AA">
      <w:pPr>
        <w:pStyle w:val="a3"/>
        <w:rPr>
          <w:sz w:val="28"/>
          <w:szCs w:val="28"/>
        </w:rPr>
      </w:pPr>
      <w:r>
        <w:rPr>
          <w:sz w:val="28"/>
          <w:szCs w:val="28"/>
        </w:rPr>
        <w:t>20</w:t>
      </w:r>
      <w:r w:rsidR="004D0C47">
        <w:rPr>
          <w:sz w:val="28"/>
          <w:szCs w:val="28"/>
        </w:rPr>
        <w:t>19</w:t>
      </w:r>
      <w:r w:rsidR="008665D6" w:rsidRPr="00732E1E">
        <w:rPr>
          <w:sz w:val="28"/>
          <w:szCs w:val="28"/>
        </w:rPr>
        <w:t xml:space="preserve"> рік</w:t>
      </w:r>
    </w:p>
    <w:p w:rsidR="008665D6" w:rsidRPr="00D80B5E" w:rsidRDefault="008665D6" w:rsidP="008665D6">
      <w:pPr>
        <w:ind w:left="2124" w:firstLine="708"/>
        <w:rPr>
          <w:b/>
          <w:lang w:val="uk-UA"/>
        </w:rPr>
      </w:pPr>
    </w:p>
    <w:p w:rsidR="008665D6" w:rsidRPr="004E6571" w:rsidRDefault="008665D6" w:rsidP="008665D6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4E6571">
        <w:rPr>
          <w:b/>
          <w:sz w:val="28"/>
          <w:szCs w:val="28"/>
          <w:lang w:val="uk-UA"/>
        </w:rPr>
        <w:lastRenderedPageBreak/>
        <w:t>ЗМІСТ  ПРОГРАМИ:</w:t>
      </w:r>
    </w:p>
    <w:p w:rsidR="008665D6" w:rsidRPr="004E6571" w:rsidRDefault="008665D6" w:rsidP="008665D6">
      <w:pPr>
        <w:rPr>
          <w:sz w:val="28"/>
          <w:szCs w:val="28"/>
          <w:lang w:val="uk-UA"/>
        </w:rPr>
      </w:pP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1. Загальна характеристика Програми, ресурсне забезпечення.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2. Визначення проблем, на розв’язання яких спрямована Програма.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3. Мета програми.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4. Обґрунтування шляхів і засобів розв’язання проблеми, строки та етапи виконання програми.</w:t>
      </w:r>
    </w:p>
    <w:p w:rsidR="008665D6" w:rsidRPr="004E6571" w:rsidRDefault="008665D6" w:rsidP="00D80B5E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5. Завдання програми та результативні показники: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 xml:space="preserve">      5.1. Показники продукту;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 xml:space="preserve">      5.2. Показники ефективності;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 xml:space="preserve">      5.3. Показники якості.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6. Напрями діяльності і заходи програми.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>7. Система управління та контролю за ходом виконання програми.</w:t>
      </w:r>
    </w:p>
    <w:p w:rsidR="008665D6" w:rsidRPr="004E6571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 xml:space="preserve">      </w:t>
      </w:r>
      <w:r w:rsidRPr="004E6571">
        <w:rPr>
          <w:sz w:val="28"/>
          <w:szCs w:val="28"/>
          <w:lang w:val="uk-UA"/>
        </w:rPr>
        <w:tab/>
      </w:r>
      <w:r w:rsidRPr="004E6571">
        <w:rPr>
          <w:sz w:val="28"/>
          <w:szCs w:val="28"/>
          <w:lang w:val="uk-UA"/>
        </w:rPr>
        <w:tab/>
      </w:r>
      <w:r w:rsidRPr="004E6571">
        <w:rPr>
          <w:sz w:val="28"/>
          <w:szCs w:val="28"/>
          <w:lang w:val="uk-UA"/>
        </w:rPr>
        <w:tab/>
      </w: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D80B5E" w:rsidRPr="004E6571" w:rsidRDefault="00D80B5E" w:rsidP="008665D6">
      <w:pPr>
        <w:pStyle w:val="3"/>
        <w:ind w:left="3540" w:firstLine="708"/>
        <w:rPr>
          <w:szCs w:val="28"/>
        </w:rPr>
      </w:pPr>
    </w:p>
    <w:p w:rsidR="00D80B5E" w:rsidRPr="004E6571" w:rsidRDefault="00D80B5E" w:rsidP="008665D6">
      <w:pPr>
        <w:pStyle w:val="3"/>
        <w:ind w:left="3540" w:firstLine="708"/>
        <w:rPr>
          <w:szCs w:val="28"/>
        </w:rPr>
      </w:pPr>
    </w:p>
    <w:p w:rsidR="00D80B5E" w:rsidRPr="004E6571" w:rsidRDefault="00D80B5E" w:rsidP="008665D6">
      <w:pPr>
        <w:pStyle w:val="3"/>
        <w:ind w:left="3540" w:firstLine="708"/>
        <w:rPr>
          <w:szCs w:val="28"/>
        </w:rPr>
      </w:pPr>
    </w:p>
    <w:p w:rsidR="00D80B5E" w:rsidRPr="004E6571" w:rsidRDefault="00D80B5E" w:rsidP="008665D6">
      <w:pPr>
        <w:pStyle w:val="3"/>
        <w:ind w:left="3540" w:firstLine="708"/>
        <w:rPr>
          <w:szCs w:val="28"/>
        </w:rPr>
      </w:pPr>
    </w:p>
    <w:p w:rsidR="008665D6" w:rsidRDefault="008665D6" w:rsidP="008665D6">
      <w:pPr>
        <w:pStyle w:val="3"/>
        <w:ind w:left="3540" w:firstLine="708"/>
        <w:rPr>
          <w:szCs w:val="28"/>
        </w:rPr>
      </w:pPr>
    </w:p>
    <w:p w:rsidR="004E6571" w:rsidRPr="004E6571" w:rsidRDefault="004E6571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pStyle w:val="3"/>
        <w:ind w:left="3540" w:firstLine="708"/>
        <w:rPr>
          <w:szCs w:val="28"/>
        </w:rPr>
      </w:pPr>
    </w:p>
    <w:p w:rsidR="008665D6" w:rsidRPr="004E6571" w:rsidRDefault="008665D6" w:rsidP="008665D6">
      <w:pPr>
        <w:jc w:val="center"/>
        <w:rPr>
          <w:b/>
          <w:bCs/>
          <w:sz w:val="28"/>
          <w:szCs w:val="28"/>
          <w:lang w:val="uk-UA"/>
        </w:rPr>
      </w:pPr>
      <w:r w:rsidRPr="004E6571">
        <w:rPr>
          <w:b/>
          <w:bCs/>
          <w:sz w:val="28"/>
          <w:szCs w:val="28"/>
          <w:lang w:val="uk-UA"/>
        </w:rPr>
        <w:lastRenderedPageBreak/>
        <w:t>І.  ЗАГАЛЬНА ХАРАКТЕРИСТИКА</w:t>
      </w:r>
    </w:p>
    <w:p w:rsidR="008665D6" w:rsidRPr="004E6571" w:rsidRDefault="008665D6" w:rsidP="008665D6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3220"/>
        <w:gridCol w:w="6281"/>
      </w:tblGrid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Ініціатор розроблення програм</w:t>
            </w:r>
          </w:p>
        </w:tc>
        <w:tc>
          <w:tcPr>
            <w:tcW w:w="6428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Новоселицька міська рада</w:t>
            </w:r>
            <w:r w:rsidR="00C462A2" w:rsidRPr="004E6571">
              <w:rPr>
                <w:sz w:val="28"/>
                <w:szCs w:val="28"/>
                <w:lang w:val="uk-UA"/>
              </w:rPr>
              <w:t xml:space="preserve"> </w:t>
            </w:r>
            <w:r w:rsidR="00E31498">
              <w:rPr>
                <w:sz w:val="28"/>
                <w:szCs w:val="28"/>
                <w:lang w:val="uk-UA"/>
              </w:rPr>
              <w:t xml:space="preserve">Новоселицької </w:t>
            </w:r>
            <w:r w:rsidR="00C462A2" w:rsidRPr="004E6571">
              <w:rPr>
                <w:sz w:val="28"/>
                <w:szCs w:val="28"/>
                <w:lang w:val="uk-UA"/>
              </w:rPr>
              <w:t>ОТГ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8665D6" w:rsidRPr="004E6571" w:rsidRDefault="008665D6" w:rsidP="00582520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Дата , номер і назва розпорядчого</w:t>
            </w:r>
            <w:r w:rsidR="00582520">
              <w:rPr>
                <w:sz w:val="28"/>
                <w:szCs w:val="28"/>
                <w:lang w:val="uk-UA"/>
              </w:rPr>
              <w:t xml:space="preserve"> д</w:t>
            </w:r>
            <w:r w:rsidRPr="004E6571">
              <w:rPr>
                <w:sz w:val="28"/>
                <w:szCs w:val="28"/>
                <w:lang w:val="uk-UA"/>
              </w:rPr>
              <w:t>окуме</w:t>
            </w:r>
            <w:r w:rsidR="00582520">
              <w:rPr>
                <w:sz w:val="28"/>
                <w:szCs w:val="28"/>
                <w:lang w:val="uk-UA"/>
              </w:rPr>
              <w:t xml:space="preserve">нту </w:t>
            </w:r>
            <w:r w:rsidRPr="004E6571">
              <w:rPr>
                <w:sz w:val="28"/>
                <w:szCs w:val="28"/>
                <w:lang w:val="uk-UA"/>
              </w:rPr>
              <w:t>органу виконавчої влади про</w:t>
            </w:r>
            <w:r w:rsidR="0027203D" w:rsidRPr="004E6571">
              <w:rPr>
                <w:sz w:val="28"/>
                <w:szCs w:val="28"/>
                <w:lang w:val="uk-UA"/>
              </w:rPr>
              <w:t xml:space="preserve"> </w:t>
            </w:r>
            <w:r w:rsidRPr="004E6571">
              <w:rPr>
                <w:sz w:val="28"/>
                <w:szCs w:val="28"/>
                <w:lang w:val="uk-UA"/>
              </w:rPr>
              <w:t>розроблення програми</w:t>
            </w:r>
          </w:p>
        </w:tc>
        <w:tc>
          <w:tcPr>
            <w:tcW w:w="6428" w:type="dxa"/>
          </w:tcPr>
          <w:p w:rsidR="008665D6" w:rsidRPr="004E6571" w:rsidRDefault="0027203D" w:rsidP="0027203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E6571">
              <w:rPr>
                <w:snapToGrid w:val="0"/>
                <w:color w:val="000000"/>
                <w:sz w:val="28"/>
                <w:szCs w:val="28"/>
                <w:lang w:val="uk-UA"/>
              </w:rPr>
              <w:t>Програма</w:t>
            </w:r>
            <w:r w:rsidRPr="004E6571">
              <w:rPr>
                <w:color w:val="000000"/>
                <w:sz w:val="28"/>
                <w:szCs w:val="28"/>
                <w:lang w:val="uk-UA"/>
              </w:rPr>
              <w:t xml:space="preserve"> спрямована на забезпечення реалізації Законів України «Про статус ветеранів війни, гарантій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інвалідів в Україні», «Про статус та соціальний захист громадян, які постраждали внаслідок Чорнобильської катастрофи», «Про реабілітацію інвалідів в Україні», «Про внесення змін до деяких законодавчих актів України щодо професійної і трудової реабілітації інвалідів», «Про державну соціальну допомогу малозабезпеченим сім’ям», «Про державну допомогу сім’ям з дітьми», «Про державну соціальну допомогу інвалідам з дитинства та дітям-інвалідам», «Про соціальні послуги» та інших, що гарантують соціальні права, передбачені Конституцією </w:t>
            </w:r>
            <w:r w:rsidRPr="004E6571">
              <w:rPr>
                <w:color w:val="000000"/>
                <w:sz w:val="28"/>
                <w:szCs w:val="28"/>
              </w:rPr>
              <w:t>України.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428" w:type="dxa"/>
          </w:tcPr>
          <w:p w:rsidR="008665D6" w:rsidRPr="004E6571" w:rsidRDefault="00E31498" w:rsidP="00866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міської ради </w:t>
            </w:r>
            <w:r w:rsidR="004E6571">
              <w:rPr>
                <w:sz w:val="28"/>
                <w:szCs w:val="28"/>
                <w:lang w:val="uk-UA"/>
              </w:rPr>
              <w:t xml:space="preserve">Новоселицької </w:t>
            </w:r>
            <w:r w:rsidR="00C462A2" w:rsidRPr="004E6571">
              <w:rPr>
                <w:sz w:val="28"/>
                <w:szCs w:val="28"/>
                <w:lang w:val="uk-UA"/>
              </w:rPr>
              <w:t>ОТГ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Співрозробники програм</w:t>
            </w: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28" w:type="dxa"/>
          </w:tcPr>
          <w:p w:rsidR="008665D6" w:rsidRPr="004E6571" w:rsidRDefault="00FF6A4F" w:rsidP="008419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428" w:type="dxa"/>
          </w:tcPr>
          <w:p w:rsidR="008665D6" w:rsidRPr="004E6571" w:rsidRDefault="00E31498" w:rsidP="00866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міської ради </w:t>
            </w:r>
            <w:r w:rsidR="004E6571">
              <w:rPr>
                <w:sz w:val="28"/>
                <w:szCs w:val="28"/>
                <w:lang w:val="uk-UA"/>
              </w:rPr>
              <w:t xml:space="preserve">Новоселицької </w:t>
            </w:r>
            <w:r w:rsidR="00C462A2" w:rsidRPr="004E6571">
              <w:rPr>
                <w:sz w:val="28"/>
                <w:szCs w:val="28"/>
                <w:lang w:val="uk-UA"/>
              </w:rPr>
              <w:t>ОТГ</w:t>
            </w:r>
          </w:p>
        </w:tc>
      </w:tr>
      <w:tr w:rsidR="008665D6" w:rsidRPr="00841982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Учасники програми</w:t>
            </w: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28" w:type="dxa"/>
          </w:tcPr>
          <w:p w:rsidR="008665D6" w:rsidRPr="00841982" w:rsidRDefault="008665D6" w:rsidP="008665D6">
            <w:pPr>
              <w:rPr>
                <w:sz w:val="28"/>
                <w:szCs w:val="28"/>
                <w:lang w:val="uk-UA"/>
              </w:rPr>
            </w:pPr>
            <w:r w:rsidRPr="00841982">
              <w:rPr>
                <w:sz w:val="28"/>
                <w:szCs w:val="28"/>
                <w:lang w:val="uk-UA"/>
              </w:rPr>
              <w:t>Новоселицька міська рада</w:t>
            </w:r>
            <w:r w:rsidR="00C462A2" w:rsidRPr="00841982">
              <w:rPr>
                <w:sz w:val="28"/>
                <w:szCs w:val="28"/>
                <w:lang w:val="uk-UA"/>
              </w:rPr>
              <w:t xml:space="preserve"> </w:t>
            </w:r>
            <w:r w:rsidR="004E6571" w:rsidRPr="00841982">
              <w:rPr>
                <w:sz w:val="28"/>
                <w:szCs w:val="28"/>
                <w:lang w:val="uk-UA"/>
              </w:rPr>
              <w:t xml:space="preserve">Новоселицької </w:t>
            </w:r>
            <w:r w:rsidR="00C462A2" w:rsidRPr="00841982">
              <w:rPr>
                <w:sz w:val="28"/>
                <w:szCs w:val="28"/>
                <w:lang w:val="uk-UA"/>
              </w:rPr>
              <w:t>ОТГ</w:t>
            </w:r>
            <w:r w:rsidR="00000106" w:rsidRPr="00841982">
              <w:rPr>
                <w:sz w:val="28"/>
                <w:szCs w:val="28"/>
                <w:lang w:val="uk-UA"/>
              </w:rPr>
              <w:t>,</w:t>
            </w:r>
          </w:p>
          <w:p w:rsidR="00841982" w:rsidRPr="00841982" w:rsidRDefault="008665D6" w:rsidP="00602B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41982">
              <w:rPr>
                <w:sz w:val="28"/>
                <w:szCs w:val="28"/>
                <w:lang w:val="uk-UA"/>
              </w:rPr>
              <w:t>Управління праці та соціального захисту населення РДА</w:t>
            </w:r>
            <w:r w:rsidR="00000106" w:rsidRPr="00841982">
              <w:rPr>
                <w:sz w:val="28"/>
                <w:szCs w:val="28"/>
                <w:lang w:val="uk-UA"/>
              </w:rPr>
              <w:t>,</w:t>
            </w:r>
            <w:r w:rsidR="00841982">
              <w:rPr>
                <w:sz w:val="28"/>
                <w:szCs w:val="28"/>
                <w:lang w:val="uk-UA"/>
              </w:rPr>
              <w:t xml:space="preserve"> т</w:t>
            </w:r>
            <w:r w:rsidR="0027203D" w:rsidRPr="00841982">
              <w:rPr>
                <w:sz w:val="28"/>
                <w:szCs w:val="28"/>
                <w:lang w:val="uk-UA"/>
              </w:rPr>
              <w:t>ериторіальний центр соціального обслуговування (надання соціальних послуг)</w:t>
            </w:r>
            <w:r w:rsidR="00000106" w:rsidRPr="00841982">
              <w:rPr>
                <w:sz w:val="28"/>
                <w:szCs w:val="28"/>
                <w:lang w:val="uk-UA"/>
              </w:rPr>
              <w:t>,</w:t>
            </w:r>
            <w:r w:rsidR="00841982">
              <w:rPr>
                <w:sz w:val="28"/>
                <w:szCs w:val="28"/>
                <w:lang w:val="uk-UA"/>
              </w:rPr>
              <w:t xml:space="preserve"> с</w:t>
            </w:r>
            <w:r w:rsidR="0027203D" w:rsidRPr="00841982">
              <w:rPr>
                <w:sz w:val="28"/>
                <w:szCs w:val="28"/>
                <w:lang w:val="uk-UA"/>
              </w:rPr>
              <w:t xml:space="preserve">лужба у </w:t>
            </w:r>
            <w:r w:rsidRPr="00841982">
              <w:rPr>
                <w:sz w:val="28"/>
                <w:szCs w:val="28"/>
                <w:lang w:val="uk-UA"/>
              </w:rPr>
              <w:t xml:space="preserve">справах </w:t>
            </w:r>
            <w:r w:rsidR="0027203D" w:rsidRPr="00841982">
              <w:rPr>
                <w:sz w:val="28"/>
                <w:szCs w:val="28"/>
                <w:lang w:val="uk-UA"/>
              </w:rPr>
              <w:t>дітей</w:t>
            </w:r>
            <w:r w:rsidR="00602BE8">
              <w:rPr>
                <w:sz w:val="28"/>
                <w:szCs w:val="28"/>
                <w:lang w:val="uk-UA"/>
              </w:rPr>
              <w:t xml:space="preserve"> РДА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6428" w:type="dxa"/>
          </w:tcPr>
          <w:p w:rsidR="008665D6" w:rsidRPr="004E6571" w:rsidRDefault="00602BE8" w:rsidP="00866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2020– 2021</w:t>
            </w:r>
            <w:r w:rsidR="008665D6" w:rsidRPr="004E6571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8665D6" w:rsidRPr="004E6571" w:rsidRDefault="008665D6" w:rsidP="00582520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Перелік місцевих бюджетів,</w:t>
            </w:r>
            <w:r w:rsidR="00582520">
              <w:rPr>
                <w:sz w:val="28"/>
                <w:szCs w:val="28"/>
                <w:lang w:val="uk-UA"/>
              </w:rPr>
              <w:t xml:space="preserve"> </w:t>
            </w:r>
            <w:r w:rsidRPr="004E6571">
              <w:rPr>
                <w:sz w:val="28"/>
                <w:szCs w:val="28"/>
                <w:lang w:val="uk-UA"/>
              </w:rPr>
              <w:t>які приймають участь у виконанні програми</w:t>
            </w:r>
          </w:p>
        </w:tc>
        <w:tc>
          <w:tcPr>
            <w:tcW w:w="6428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Міський</w:t>
            </w:r>
            <w:r w:rsidR="00C462A2" w:rsidRPr="004E6571">
              <w:rPr>
                <w:sz w:val="28"/>
                <w:szCs w:val="28"/>
                <w:lang w:val="uk-UA"/>
              </w:rPr>
              <w:t xml:space="preserve"> бюджет </w:t>
            </w:r>
            <w:r w:rsidR="00FF6A4F">
              <w:rPr>
                <w:sz w:val="28"/>
                <w:szCs w:val="28"/>
                <w:lang w:val="uk-UA"/>
              </w:rPr>
              <w:t>та благодійні кошти</w:t>
            </w:r>
          </w:p>
        </w:tc>
      </w:tr>
      <w:tr w:rsidR="008665D6" w:rsidRPr="004E6571" w:rsidTr="00582520"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8665D6" w:rsidRPr="004E6571" w:rsidRDefault="008665D6" w:rsidP="00582520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Загальний обсяг фінансових ресурсів необхідних для реалізації програми,</w:t>
            </w:r>
          </w:p>
          <w:p w:rsidR="008665D6" w:rsidRPr="004E6571" w:rsidRDefault="00582520" w:rsidP="00866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665D6" w:rsidRPr="004E6571">
              <w:rPr>
                <w:sz w:val="28"/>
                <w:szCs w:val="28"/>
                <w:lang w:val="uk-UA"/>
              </w:rPr>
              <w:t>сього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428" w:type="dxa"/>
          </w:tcPr>
          <w:p w:rsidR="008665D6" w:rsidRPr="004E6571" w:rsidRDefault="008665D6" w:rsidP="008665D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665D6" w:rsidRPr="004E6571" w:rsidRDefault="00602BE8" w:rsidP="008665D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</w:t>
            </w:r>
            <w:r w:rsidR="00424C78">
              <w:rPr>
                <w:sz w:val="28"/>
                <w:szCs w:val="28"/>
                <w:lang w:val="uk-UA"/>
              </w:rPr>
              <w:t xml:space="preserve"> </w:t>
            </w:r>
            <w:r w:rsidR="008665D6" w:rsidRPr="004E6571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665D6" w:rsidRPr="004E6571" w:rsidTr="00582520">
        <w:trPr>
          <w:trHeight w:val="480"/>
        </w:trPr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3260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в тому числі</w:t>
            </w: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 xml:space="preserve"> бюджетних коштів</w:t>
            </w:r>
          </w:p>
        </w:tc>
        <w:tc>
          <w:tcPr>
            <w:tcW w:w="6428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</w:tc>
      </w:tr>
      <w:tr w:rsidR="008665D6" w:rsidRPr="004E6571" w:rsidTr="00582520">
        <w:trPr>
          <w:trHeight w:val="345"/>
        </w:trPr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8665D6" w:rsidRPr="004E6571" w:rsidRDefault="008665D6" w:rsidP="00582520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- із них коштів міського бюджету</w:t>
            </w:r>
            <w:r w:rsidR="0058252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28" w:type="dxa"/>
          </w:tcPr>
          <w:p w:rsidR="008665D6" w:rsidRPr="004E6571" w:rsidRDefault="00FF6A4F" w:rsidP="00FF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730 </w:t>
            </w:r>
            <w:r w:rsidRPr="004E6571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FF6A4F" w:rsidRPr="004E6571" w:rsidTr="00582520">
        <w:trPr>
          <w:trHeight w:val="345"/>
        </w:trPr>
        <w:tc>
          <w:tcPr>
            <w:tcW w:w="392" w:type="dxa"/>
          </w:tcPr>
          <w:p w:rsidR="00FF6A4F" w:rsidRPr="004E6571" w:rsidRDefault="00FF6A4F" w:rsidP="00866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F6A4F" w:rsidRPr="004E6571" w:rsidRDefault="00FF6A4F" w:rsidP="005825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позабюджетні джерела фінансування не заборонені чинним законодавством</w:t>
            </w:r>
          </w:p>
        </w:tc>
        <w:tc>
          <w:tcPr>
            <w:tcW w:w="6428" w:type="dxa"/>
          </w:tcPr>
          <w:p w:rsidR="00FF6A4F" w:rsidRPr="004E6571" w:rsidRDefault="00FF6A4F" w:rsidP="00FF6A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</w:t>
            </w:r>
            <w:r w:rsidRPr="004E6571">
              <w:rPr>
                <w:sz w:val="28"/>
                <w:szCs w:val="28"/>
                <w:lang w:val="uk-UA"/>
              </w:rPr>
              <w:t>тис. грн.</w:t>
            </w:r>
          </w:p>
          <w:p w:rsidR="00FF6A4F" w:rsidRDefault="00FF6A4F" w:rsidP="008665D6">
            <w:pPr>
              <w:rPr>
                <w:sz w:val="28"/>
                <w:szCs w:val="28"/>
                <w:lang w:val="uk-UA"/>
              </w:rPr>
            </w:pPr>
          </w:p>
        </w:tc>
      </w:tr>
      <w:tr w:rsidR="008665D6" w:rsidRPr="004E6571" w:rsidTr="00582520">
        <w:trPr>
          <w:trHeight w:val="90"/>
        </w:trPr>
        <w:tc>
          <w:tcPr>
            <w:tcW w:w="392" w:type="dxa"/>
          </w:tcPr>
          <w:p w:rsidR="008665D6" w:rsidRPr="004E6571" w:rsidRDefault="008665D6" w:rsidP="008665D6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60" w:type="dxa"/>
          </w:tcPr>
          <w:p w:rsidR="008665D6" w:rsidRPr="004E6571" w:rsidRDefault="008665D6" w:rsidP="00582520">
            <w:pPr>
              <w:rPr>
                <w:sz w:val="28"/>
                <w:szCs w:val="28"/>
                <w:lang w:val="uk-UA"/>
              </w:rPr>
            </w:pPr>
            <w:r w:rsidRPr="004E6571">
              <w:rPr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6428" w:type="dxa"/>
          </w:tcPr>
          <w:p w:rsidR="00D80B5E" w:rsidRPr="004E6571" w:rsidRDefault="004E6571" w:rsidP="005825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462A2" w:rsidRPr="004E6571">
              <w:rPr>
                <w:sz w:val="28"/>
                <w:szCs w:val="28"/>
                <w:lang w:val="uk-UA"/>
              </w:rPr>
              <w:t>іс</w:t>
            </w:r>
            <w:r>
              <w:rPr>
                <w:sz w:val="28"/>
                <w:szCs w:val="28"/>
                <w:lang w:val="uk-UA"/>
              </w:rPr>
              <w:t>ький</w:t>
            </w:r>
            <w:r w:rsidR="00FF6A4F">
              <w:rPr>
                <w:sz w:val="28"/>
                <w:szCs w:val="28"/>
                <w:lang w:val="uk-UA"/>
              </w:rPr>
              <w:t xml:space="preserve"> бюджет та </w:t>
            </w:r>
            <w:r w:rsidR="00582520">
              <w:rPr>
                <w:sz w:val="28"/>
                <w:szCs w:val="28"/>
                <w:lang w:val="uk-UA"/>
              </w:rPr>
              <w:t xml:space="preserve"> </w:t>
            </w:r>
            <w:r w:rsidR="008665D6" w:rsidRPr="004E6571">
              <w:rPr>
                <w:sz w:val="28"/>
                <w:szCs w:val="28"/>
                <w:lang w:val="uk-UA"/>
              </w:rPr>
              <w:t xml:space="preserve">благодійні </w:t>
            </w:r>
            <w:r w:rsidR="00FF6A4F">
              <w:rPr>
                <w:sz w:val="28"/>
                <w:szCs w:val="28"/>
                <w:lang w:val="uk-UA"/>
              </w:rPr>
              <w:t>кошти</w:t>
            </w:r>
          </w:p>
        </w:tc>
      </w:tr>
    </w:tbl>
    <w:p w:rsidR="008665D6" w:rsidRPr="004E6571" w:rsidRDefault="008665D6" w:rsidP="008665D6">
      <w:pPr>
        <w:ind w:left="708" w:firstLine="72"/>
        <w:jc w:val="both"/>
      </w:pPr>
    </w:p>
    <w:p w:rsidR="00A40622" w:rsidRDefault="00A40622" w:rsidP="00EE4510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:rsidR="00EE4510" w:rsidRPr="004E6571" w:rsidRDefault="00EE4510" w:rsidP="00EE4510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Обсяг фінансування уточнюється щороку при формуванні проектів місцевих бюджетів на відповідний бюджетний період у межах видатків, передбачених головному розпорядникові бюджетних коштів, відповідальному за виконання завдань</w:t>
      </w:r>
      <w:r w:rsidRPr="004E6571">
        <w:rPr>
          <w:sz w:val="28"/>
          <w:szCs w:val="28"/>
          <w:lang w:val="uk-UA"/>
        </w:rPr>
        <w:t xml:space="preserve"> і заходів Програми.</w:t>
      </w:r>
    </w:p>
    <w:p w:rsidR="008665D6" w:rsidRPr="004E6571" w:rsidRDefault="00EE4510" w:rsidP="008665D6">
      <w:pPr>
        <w:pStyle w:val="a5"/>
        <w:jc w:val="both"/>
        <w:rPr>
          <w:sz w:val="28"/>
          <w:szCs w:val="28"/>
          <w:lang w:val="uk-UA"/>
        </w:rPr>
      </w:pPr>
      <w:r w:rsidRPr="004E6571">
        <w:rPr>
          <w:sz w:val="28"/>
          <w:szCs w:val="28"/>
          <w:lang w:val="uk-UA"/>
        </w:rPr>
        <w:t xml:space="preserve">        </w:t>
      </w:r>
      <w:r w:rsidR="008665D6" w:rsidRPr="004E6571">
        <w:rPr>
          <w:sz w:val="28"/>
          <w:szCs w:val="28"/>
          <w:lang w:val="uk-UA"/>
        </w:rPr>
        <w:t xml:space="preserve">Міська програма "Турбота" розроблена з урахуванням розпорядження </w:t>
      </w:r>
      <w:r w:rsidR="003F0442" w:rsidRPr="004E6571">
        <w:rPr>
          <w:sz w:val="28"/>
          <w:szCs w:val="28"/>
          <w:lang w:val="uk-UA"/>
        </w:rPr>
        <w:t>Кабінету Міністрів України від 16</w:t>
      </w:r>
      <w:r w:rsidR="008665D6" w:rsidRPr="004E6571">
        <w:rPr>
          <w:sz w:val="28"/>
          <w:szCs w:val="28"/>
          <w:lang w:val="uk-UA"/>
        </w:rPr>
        <w:t>.0</w:t>
      </w:r>
      <w:r w:rsidR="003F0442" w:rsidRPr="004E6571">
        <w:rPr>
          <w:sz w:val="28"/>
          <w:szCs w:val="28"/>
          <w:lang w:val="uk-UA"/>
        </w:rPr>
        <w:t>3</w:t>
      </w:r>
      <w:r w:rsidR="008665D6" w:rsidRPr="004E6571">
        <w:rPr>
          <w:sz w:val="28"/>
          <w:szCs w:val="28"/>
          <w:lang w:val="uk-UA"/>
        </w:rPr>
        <w:t>.</w:t>
      </w:r>
      <w:r w:rsidR="003F0442" w:rsidRPr="004E6571">
        <w:rPr>
          <w:sz w:val="28"/>
          <w:szCs w:val="28"/>
          <w:lang w:val="uk-UA"/>
        </w:rPr>
        <w:t>1</w:t>
      </w:r>
      <w:r w:rsidR="008665D6" w:rsidRPr="004E6571">
        <w:rPr>
          <w:sz w:val="28"/>
          <w:szCs w:val="28"/>
          <w:lang w:val="uk-UA"/>
        </w:rPr>
        <w:t>6 №</w:t>
      </w:r>
      <w:r w:rsidR="003F0442" w:rsidRPr="004E6571">
        <w:rPr>
          <w:sz w:val="28"/>
          <w:szCs w:val="28"/>
          <w:lang w:val="uk-UA"/>
        </w:rPr>
        <w:t>161</w:t>
      </w:r>
      <w:r w:rsidR="008665D6" w:rsidRPr="004E6571">
        <w:rPr>
          <w:sz w:val="28"/>
          <w:szCs w:val="28"/>
          <w:lang w:val="uk-UA"/>
        </w:rPr>
        <w:t xml:space="preserve">-р "Про </w:t>
      </w:r>
      <w:r w:rsidR="003F0442" w:rsidRPr="004E6571">
        <w:rPr>
          <w:sz w:val="28"/>
          <w:szCs w:val="28"/>
          <w:lang w:val="uk-UA"/>
        </w:rPr>
        <w:t>схвалення</w:t>
      </w:r>
      <w:r w:rsidR="008665D6" w:rsidRPr="004E6571">
        <w:rPr>
          <w:sz w:val="28"/>
          <w:szCs w:val="28"/>
          <w:lang w:val="uk-UA"/>
        </w:rPr>
        <w:t xml:space="preserve"> Стратегії подолання бідності"</w:t>
      </w:r>
      <w:r w:rsidR="003F0442" w:rsidRPr="004E6571">
        <w:rPr>
          <w:sz w:val="28"/>
          <w:szCs w:val="28"/>
          <w:lang w:val="uk-UA"/>
        </w:rPr>
        <w:t>, Законів України та Конституції України.</w:t>
      </w:r>
    </w:p>
    <w:p w:rsidR="008665D6" w:rsidRPr="004E6571" w:rsidRDefault="008665D6" w:rsidP="008665D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8665D6" w:rsidRPr="004E6571" w:rsidRDefault="008665D6" w:rsidP="008665D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4E6571">
        <w:rPr>
          <w:b/>
          <w:bCs/>
          <w:color w:val="000000"/>
          <w:sz w:val="28"/>
          <w:szCs w:val="28"/>
          <w:lang w:val="uk-UA"/>
        </w:rPr>
        <w:t>ІІ. Визначення проблем, на розв'язання яких спрямована Програма</w:t>
      </w:r>
    </w:p>
    <w:p w:rsidR="008665D6" w:rsidRPr="004E6571" w:rsidRDefault="008665D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8665D6" w:rsidRPr="004E6571" w:rsidRDefault="008665D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На сьогоднішній день в </w:t>
      </w:r>
      <w:r w:rsidR="0027201C" w:rsidRPr="004E6571">
        <w:rPr>
          <w:color w:val="000000"/>
          <w:sz w:val="28"/>
          <w:szCs w:val="28"/>
          <w:lang w:val="uk-UA"/>
        </w:rPr>
        <w:t>ОТГ</w:t>
      </w:r>
      <w:r w:rsidRPr="004E6571">
        <w:rPr>
          <w:color w:val="000000"/>
          <w:sz w:val="28"/>
          <w:szCs w:val="28"/>
          <w:lang w:val="uk-UA"/>
        </w:rPr>
        <w:t xml:space="preserve"> проживають </w:t>
      </w:r>
      <w:r w:rsidR="00FF6A4F">
        <w:rPr>
          <w:color w:val="000000"/>
          <w:sz w:val="28"/>
          <w:szCs w:val="28"/>
          <w:lang w:val="uk-UA"/>
        </w:rPr>
        <w:t>6741</w:t>
      </w:r>
      <w:r w:rsidRPr="004E6571">
        <w:rPr>
          <w:color w:val="000000"/>
          <w:sz w:val="28"/>
          <w:szCs w:val="28"/>
          <w:lang w:val="uk-UA"/>
        </w:rPr>
        <w:t xml:space="preserve"> пенсіонерів. </w:t>
      </w:r>
      <w:r w:rsidR="008B3616">
        <w:rPr>
          <w:color w:val="000000"/>
          <w:sz w:val="28"/>
          <w:szCs w:val="28"/>
          <w:lang w:val="uk-UA"/>
        </w:rPr>
        <w:t>Р</w:t>
      </w:r>
      <w:r w:rsidRPr="004E6571">
        <w:rPr>
          <w:color w:val="000000"/>
          <w:sz w:val="28"/>
          <w:szCs w:val="28"/>
          <w:lang w:val="uk-UA"/>
        </w:rPr>
        <w:t>ізних видів допомоги</w:t>
      </w:r>
      <w:r w:rsidR="00D52BCE" w:rsidRPr="004E6571">
        <w:rPr>
          <w:color w:val="000000"/>
          <w:sz w:val="28"/>
          <w:szCs w:val="28"/>
          <w:lang w:val="uk-UA"/>
        </w:rPr>
        <w:t xml:space="preserve"> </w:t>
      </w:r>
      <w:r w:rsidR="008B3616">
        <w:rPr>
          <w:color w:val="000000"/>
          <w:sz w:val="28"/>
          <w:szCs w:val="28"/>
          <w:lang w:val="uk-UA"/>
        </w:rPr>
        <w:t xml:space="preserve">отримують </w:t>
      </w:r>
      <w:r w:rsidR="00FF6A4F">
        <w:rPr>
          <w:color w:val="000000"/>
          <w:sz w:val="28"/>
          <w:szCs w:val="28"/>
          <w:lang w:val="uk-UA"/>
        </w:rPr>
        <w:t>1398</w:t>
      </w:r>
      <w:r w:rsidRPr="004E6571">
        <w:rPr>
          <w:color w:val="000000"/>
          <w:sz w:val="28"/>
          <w:szCs w:val="28"/>
          <w:lang w:val="uk-UA"/>
        </w:rPr>
        <w:t xml:space="preserve"> о</w:t>
      </w:r>
      <w:r w:rsidR="008B3616">
        <w:rPr>
          <w:color w:val="000000"/>
          <w:sz w:val="28"/>
          <w:szCs w:val="28"/>
          <w:lang w:val="uk-UA"/>
        </w:rPr>
        <w:t>сіб</w:t>
      </w:r>
      <w:r w:rsidRPr="004E6571">
        <w:rPr>
          <w:color w:val="000000"/>
          <w:sz w:val="28"/>
          <w:szCs w:val="28"/>
          <w:lang w:val="uk-UA"/>
        </w:rPr>
        <w:t xml:space="preserve"> та </w:t>
      </w:r>
      <w:r w:rsidR="00FF6A4F">
        <w:rPr>
          <w:color w:val="000000"/>
          <w:sz w:val="28"/>
          <w:szCs w:val="28"/>
          <w:lang w:val="uk-UA"/>
        </w:rPr>
        <w:t>454</w:t>
      </w:r>
      <w:r w:rsidR="008B3616" w:rsidRPr="004E6571">
        <w:rPr>
          <w:color w:val="000000"/>
          <w:sz w:val="28"/>
          <w:szCs w:val="28"/>
          <w:lang w:val="uk-UA"/>
        </w:rPr>
        <w:t xml:space="preserve">0 сімей </w:t>
      </w:r>
      <w:r w:rsidR="008B3616">
        <w:rPr>
          <w:color w:val="000000"/>
          <w:sz w:val="28"/>
          <w:szCs w:val="28"/>
          <w:lang w:val="uk-UA"/>
        </w:rPr>
        <w:t xml:space="preserve"> отримують </w:t>
      </w:r>
      <w:r w:rsidRPr="004E6571">
        <w:rPr>
          <w:color w:val="000000"/>
          <w:sz w:val="28"/>
          <w:szCs w:val="28"/>
          <w:lang w:val="uk-UA"/>
        </w:rPr>
        <w:t>субсидій.</w:t>
      </w:r>
      <w:r w:rsidR="00E31498">
        <w:rPr>
          <w:color w:val="000000"/>
          <w:sz w:val="28"/>
          <w:szCs w:val="28"/>
          <w:lang w:val="uk-UA"/>
        </w:rPr>
        <w:t xml:space="preserve"> </w:t>
      </w:r>
    </w:p>
    <w:p w:rsidR="008665D6" w:rsidRPr="004E6571" w:rsidRDefault="00E31498" w:rsidP="008665D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Pr="004E6571">
        <w:rPr>
          <w:color w:val="000000"/>
          <w:sz w:val="28"/>
          <w:szCs w:val="28"/>
          <w:lang w:val="uk-UA"/>
        </w:rPr>
        <w:t>дресної допомоги</w:t>
      </w:r>
      <w:r>
        <w:rPr>
          <w:color w:val="000000"/>
          <w:sz w:val="28"/>
          <w:szCs w:val="28"/>
          <w:lang w:val="uk-UA"/>
        </w:rPr>
        <w:t xml:space="preserve"> в</w:t>
      </w:r>
      <w:r w:rsidR="008665D6" w:rsidRPr="004E6571">
        <w:rPr>
          <w:color w:val="000000"/>
          <w:sz w:val="28"/>
          <w:szCs w:val="28"/>
          <w:lang w:val="uk-UA"/>
        </w:rPr>
        <w:t xml:space="preserve"> </w:t>
      </w:r>
      <w:r w:rsidR="00541D08" w:rsidRPr="004E6571">
        <w:rPr>
          <w:color w:val="000000"/>
          <w:sz w:val="28"/>
          <w:szCs w:val="28"/>
          <w:lang w:val="uk-UA"/>
        </w:rPr>
        <w:t>ОТГ</w:t>
      </w:r>
      <w:r w:rsidR="008665D6" w:rsidRPr="004E657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потребують такі категорії н</w:t>
      </w:r>
      <w:r w:rsidR="008665D6" w:rsidRPr="004E6571">
        <w:rPr>
          <w:color w:val="000000"/>
          <w:sz w:val="28"/>
          <w:szCs w:val="28"/>
          <w:lang w:val="uk-UA"/>
        </w:rPr>
        <w:t xml:space="preserve">айменш соціально-захищених громадян: ветеранів війни - </w:t>
      </w:r>
      <w:r w:rsidR="00E50D60">
        <w:rPr>
          <w:color w:val="000000"/>
          <w:sz w:val="28"/>
          <w:szCs w:val="28"/>
          <w:lang w:val="uk-UA"/>
        </w:rPr>
        <w:t>350</w:t>
      </w:r>
      <w:r w:rsidR="008665D6" w:rsidRPr="004E6571">
        <w:rPr>
          <w:color w:val="000000"/>
          <w:sz w:val="28"/>
          <w:szCs w:val="28"/>
          <w:lang w:val="uk-UA"/>
        </w:rPr>
        <w:t xml:space="preserve">, одиноких пенсіонерів - </w:t>
      </w:r>
      <w:r w:rsidR="00E50D60">
        <w:rPr>
          <w:color w:val="000000"/>
          <w:sz w:val="28"/>
          <w:szCs w:val="28"/>
          <w:lang w:val="uk-UA"/>
        </w:rPr>
        <w:t>127</w:t>
      </w:r>
      <w:r w:rsidR="008665D6" w:rsidRPr="004E6571">
        <w:rPr>
          <w:color w:val="000000"/>
          <w:sz w:val="28"/>
          <w:szCs w:val="28"/>
          <w:lang w:val="uk-UA"/>
        </w:rPr>
        <w:t xml:space="preserve">, чорнобильців - </w:t>
      </w:r>
      <w:r w:rsidR="00E50D60">
        <w:rPr>
          <w:color w:val="000000"/>
          <w:sz w:val="28"/>
          <w:szCs w:val="28"/>
          <w:lang w:val="uk-UA"/>
        </w:rPr>
        <w:t>97</w:t>
      </w:r>
      <w:r w:rsidR="008665D6" w:rsidRPr="004E6571">
        <w:rPr>
          <w:color w:val="000000"/>
          <w:sz w:val="28"/>
          <w:szCs w:val="28"/>
          <w:lang w:val="uk-UA"/>
        </w:rPr>
        <w:t xml:space="preserve">, багатодітних сімей - </w:t>
      </w:r>
      <w:r w:rsidR="00E50D60">
        <w:rPr>
          <w:color w:val="000000"/>
          <w:sz w:val="28"/>
          <w:szCs w:val="28"/>
          <w:lang w:val="uk-UA"/>
        </w:rPr>
        <w:t>248</w:t>
      </w:r>
      <w:r w:rsidR="008665D6" w:rsidRPr="004E6571">
        <w:rPr>
          <w:color w:val="000000"/>
          <w:sz w:val="28"/>
          <w:szCs w:val="28"/>
          <w:lang w:val="uk-UA"/>
        </w:rPr>
        <w:t xml:space="preserve">, інвалідів - </w:t>
      </w:r>
      <w:r w:rsidR="00E50D60">
        <w:rPr>
          <w:color w:val="000000"/>
          <w:sz w:val="28"/>
          <w:szCs w:val="28"/>
          <w:lang w:val="uk-UA"/>
        </w:rPr>
        <w:t>851</w:t>
      </w:r>
      <w:r w:rsidR="008665D6" w:rsidRPr="004E6571">
        <w:rPr>
          <w:color w:val="000000"/>
          <w:sz w:val="28"/>
          <w:szCs w:val="28"/>
          <w:lang w:val="uk-UA"/>
        </w:rPr>
        <w:t xml:space="preserve"> та сімей з дітьми - інвалідами -</w:t>
      </w:r>
      <w:r w:rsidR="00E50D60">
        <w:rPr>
          <w:color w:val="000000"/>
          <w:sz w:val="28"/>
          <w:szCs w:val="28"/>
          <w:lang w:val="uk-UA"/>
        </w:rPr>
        <w:t xml:space="preserve"> 90</w:t>
      </w:r>
      <w:r w:rsidR="008665D6" w:rsidRPr="004E6571">
        <w:rPr>
          <w:color w:val="000000"/>
          <w:sz w:val="28"/>
          <w:szCs w:val="28"/>
          <w:lang w:val="uk-UA"/>
        </w:rPr>
        <w:t>.</w:t>
      </w:r>
    </w:p>
    <w:p w:rsidR="000D6830" w:rsidRPr="004E6571" w:rsidRDefault="000D6830" w:rsidP="000D6830">
      <w:pPr>
        <w:tabs>
          <w:tab w:val="num" w:pos="284"/>
        </w:tabs>
        <w:ind w:right="28" w:firstLine="720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У відділенні стаціонарного догляду для постійного або тимчасового проживання с.</w:t>
      </w:r>
      <w:r w:rsidR="00A40622">
        <w:rPr>
          <w:color w:val="000000"/>
          <w:sz w:val="28"/>
          <w:szCs w:val="28"/>
          <w:lang w:val="uk-UA"/>
        </w:rPr>
        <w:t xml:space="preserve"> </w:t>
      </w:r>
      <w:r w:rsidRPr="004E6571">
        <w:rPr>
          <w:color w:val="000000"/>
          <w:sz w:val="28"/>
          <w:szCs w:val="28"/>
          <w:lang w:val="uk-UA"/>
        </w:rPr>
        <w:t>Стальнівці територіального центру проживають з 25 одиноких</w:t>
      </w:r>
      <w:r w:rsidR="004030E0" w:rsidRPr="004E6571">
        <w:rPr>
          <w:color w:val="000000"/>
          <w:sz w:val="28"/>
          <w:szCs w:val="28"/>
          <w:lang w:val="uk-UA"/>
        </w:rPr>
        <w:t xml:space="preserve"> громадян</w:t>
      </w:r>
      <w:r w:rsidRPr="004E6571">
        <w:rPr>
          <w:color w:val="000000"/>
          <w:sz w:val="28"/>
          <w:szCs w:val="28"/>
          <w:lang w:val="uk-UA"/>
        </w:rPr>
        <w:t xml:space="preserve"> похилого віку та інвалідів </w:t>
      </w:r>
      <w:r w:rsidR="00E50D60">
        <w:rPr>
          <w:color w:val="000000"/>
          <w:sz w:val="28"/>
          <w:szCs w:val="28"/>
          <w:lang w:val="uk-UA"/>
        </w:rPr>
        <w:t>10</w:t>
      </w:r>
      <w:r w:rsidRPr="004E6571">
        <w:rPr>
          <w:color w:val="000000"/>
          <w:sz w:val="28"/>
          <w:szCs w:val="28"/>
          <w:lang w:val="uk-UA"/>
        </w:rPr>
        <w:t xml:space="preserve"> жителів Новоселицької ОТГ.</w:t>
      </w:r>
    </w:p>
    <w:p w:rsidR="000D6830" w:rsidRPr="004E6571" w:rsidRDefault="000D6830" w:rsidP="000D6830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Сучасна соціально-економічна ситуація зумовлює необхідність посилення соціального захисту пенсіонерів, інвалідів, одиноких непрацездатних громадян, сімей з дітьми, що перебувають у складних життєвих обставинах. </w:t>
      </w:r>
    </w:p>
    <w:p w:rsidR="000D6830" w:rsidRPr="004E6571" w:rsidRDefault="008B3616" w:rsidP="000D683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Апаратом виконавчого комітету</w:t>
      </w:r>
      <w:r w:rsidR="000D6830" w:rsidRPr="004E6571">
        <w:rPr>
          <w:color w:val="000000"/>
          <w:sz w:val="28"/>
          <w:szCs w:val="28"/>
          <w:lang w:val="uk-UA"/>
        </w:rPr>
        <w:t xml:space="preserve"> проводять</w:t>
      </w:r>
      <w:r>
        <w:rPr>
          <w:color w:val="000000"/>
          <w:sz w:val="28"/>
          <w:szCs w:val="28"/>
          <w:lang w:val="uk-UA"/>
        </w:rPr>
        <w:t>ся певна</w:t>
      </w:r>
      <w:r w:rsidR="000D6830" w:rsidRPr="004E6571">
        <w:rPr>
          <w:color w:val="000000"/>
          <w:sz w:val="28"/>
          <w:szCs w:val="28"/>
          <w:lang w:val="uk-UA"/>
        </w:rPr>
        <w:t xml:space="preserve"> робот</w:t>
      </w:r>
      <w:r>
        <w:rPr>
          <w:color w:val="000000"/>
          <w:sz w:val="28"/>
          <w:szCs w:val="28"/>
          <w:lang w:val="uk-UA"/>
        </w:rPr>
        <w:t>а</w:t>
      </w:r>
      <w:r w:rsidR="000D6830" w:rsidRPr="004E6571">
        <w:rPr>
          <w:color w:val="000000"/>
          <w:sz w:val="28"/>
          <w:szCs w:val="28"/>
          <w:lang w:val="uk-UA"/>
        </w:rPr>
        <w:t>, спрямован</w:t>
      </w:r>
      <w:r>
        <w:rPr>
          <w:color w:val="000000"/>
          <w:sz w:val="28"/>
          <w:szCs w:val="28"/>
          <w:lang w:val="uk-UA"/>
        </w:rPr>
        <w:t>а</w:t>
      </w:r>
      <w:r w:rsidR="000D6830" w:rsidRPr="004E6571">
        <w:rPr>
          <w:color w:val="000000"/>
          <w:sz w:val="28"/>
          <w:szCs w:val="28"/>
          <w:lang w:val="uk-UA"/>
        </w:rPr>
        <w:t xml:space="preserve"> на забезпечення соціальних, економічних, правових гарантій у сфері соціального захисту ветеранів війни та праці, інвалідів, багатодітних та малозабезпечених сімей.</w:t>
      </w:r>
    </w:p>
    <w:p w:rsidR="000D6830" w:rsidRPr="004E6571" w:rsidRDefault="000D6830" w:rsidP="000D6830">
      <w:pPr>
        <w:tabs>
          <w:tab w:val="num" w:pos="284"/>
        </w:tabs>
        <w:ind w:right="28" w:firstLine="720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Економічний спад,</w:t>
      </w:r>
      <w:r w:rsidR="008B3616">
        <w:rPr>
          <w:color w:val="000000"/>
          <w:sz w:val="28"/>
          <w:szCs w:val="28"/>
          <w:lang w:val="uk-UA"/>
        </w:rPr>
        <w:t xml:space="preserve"> стан в державі,</w:t>
      </w:r>
      <w:r w:rsidRPr="004E6571">
        <w:rPr>
          <w:color w:val="000000"/>
          <w:sz w:val="28"/>
          <w:szCs w:val="28"/>
          <w:lang w:val="uk-UA"/>
        </w:rPr>
        <w:t xml:space="preserve"> падіння  життєвого рівня людей, </w:t>
      </w:r>
      <w:r w:rsidR="008B3616">
        <w:rPr>
          <w:color w:val="000000"/>
          <w:sz w:val="28"/>
          <w:szCs w:val="28"/>
          <w:lang w:val="uk-UA"/>
        </w:rPr>
        <w:t>викликала</w:t>
      </w:r>
      <w:r w:rsidRPr="004E6571">
        <w:rPr>
          <w:color w:val="000000"/>
          <w:sz w:val="28"/>
          <w:szCs w:val="28"/>
          <w:lang w:val="uk-UA"/>
        </w:rPr>
        <w:t xml:space="preserve"> необхідність у розробці  програми соціальної підтримки малозабезпечених ве</w:t>
      </w:r>
      <w:r w:rsidR="00E50D60">
        <w:rPr>
          <w:color w:val="000000"/>
          <w:sz w:val="28"/>
          <w:szCs w:val="28"/>
          <w:lang w:val="uk-UA"/>
        </w:rPr>
        <w:t>рств населення «Турбота» на 2020-2021</w:t>
      </w:r>
      <w:r w:rsidRPr="004E6571">
        <w:rPr>
          <w:color w:val="000000"/>
          <w:sz w:val="28"/>
          <w:szCs w:val="28"/>
          <w:lang w:val="uk-UA"/>
        </w:rPr>
        <w:t xml:space="preserve"> роки.</w:t>
      </w:r>
    </w:p>
    <w:p w:rsidR="000D6830" w:rsidRDefault="000D6830" w:rsidP="000D6830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П</w:t>
      </w:r>
      <w:r w:rsidRPr="004E6571">
        <w:rPr>
          <w:color w:val="000000"/>
          <w:sz w:val="28"/>
          <w:szCs w:val="28"/>
        </w:rPr>
        <w:t xml:space="preserve">рограма дасть можливість надавати матеріальну допомогу соціально незахищеним верствам населення, а також жителям </w:t>
      </w:r>
      <w:r w:rsidRPr="004E6571">
        <w:rPr>
          <w:color w:val="000000"/>
          <w:sz w:val="28"/>
          <w:szCs w:val="28"/>
          <w:lang w:val="uk-UA"/>
        </w:rPr>
        <w:t>ОТГ</w:t>
      </w:r>
      <w:r w:rsidRPr="004E6571">
        <w:rPr>
          <w:color w:val="000000"/>
          <w:sz w:val="28"/>
          <w:szCs w:val="28"/>
        </w:rPr>
        <w:t xml:space="preserve">, які  опинились у складних життєвих ситуаціях.  </w:t>
      </w:r>
    </w:p>
    <w:p w:rsidR="004370EB" w:rsidRDefault="004370EB" w:rsidP="000D6830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370EB" w:rsidRDefault="004370EB" w:rsidP="004370EB">
      <w:pPr>
        <w:jc w:val="center"/>
        <w:rPr>
          <w:b/>
          <w:bCs/>
          <w:sz w:val="28"/>
          <w:szCs w:val="28"/>
          <w:lang w:val="uk-UA"/>
        </w:rPr>
      </w:pPr>
    </w:p>
    <w:p w:rsidR="004370EB" w:rsidRDefault="004370EB" w:rsidP="004370EB">
      <w:pPr>
        <w:jc w:val="center"/>
        <w:rPr>
          <w:b/>
          <w:bCs/>
          <w:sz w:val="28"/>
          <w:szCs w:val="28"/>
          <w:lang w:val="uk-UA"/>
        </w:rPr>
      </w:pPr>
    </w:p>
    <w:p w:rsidR="004370EB" w:rsidRDefault="004370EB" w:rsidP="004370EB">
      <w:pPr>
        <w:jc w:val="center"/>
        <w:rPr>
          <w:b/>
          <w:bCs/>
          <w:sz w:val="28"/>
          <w:szCs w:val="28"/>
          <w:lang w:val="uk-UA"/>
        </w:rPr>
      </w:pPr>
    </w:p>
    <w:p w:rsidR="004370EB" w:rsidRDefault="004370EB" w:rsidP="004370EB">
      <w:pPr>
        <w:jc w:val="center"/>
        <w:rPr>
          <w:b/>
          <w:bCs/>
          <w:sz w:val="28"/>
          <w:szCs w:val="28"/>
          <w:lang w:val="uk-UA"/>
        </w:rPr>
      </w:pPr>
    </w:p>
    <w:p w:rsidR="004370EB" w:rsidRPr="00E250C7" w:rsidRDefault="004370EB" w:rsidP="004370EB">
      <w:pPr>
        <w:jc w:val="center"/>
        <w:rPr>
          <w:b/>
          <w:bCs/>
          <w:sz w:val="28"/>
          <w:szCs w:val="28"/>
        </w:rPr>
      </w:pPr>
      <w:r w:rsidRPr="00977029">
        <w:rPr>
          <w:b/>
          <w:bCs/>
          <w:sz w:val="28"/>
          <w:szCs w:val="28"/>
        </w:rPr>
        <w:t>Ресурсне забезпечення</w:t>
      </w:r>
      <w:r>
        <w:rPr>
          <w:b/>
          <w:bCs/>
          <w:sz w:val="28"/>
          <w:szCs w:val="28"/>
        </w:rPr>
        <w:t xml:space="preserve">  Програми</w:t>
      </w:r>
    </w:p>
    <w:tbl>
      <w:tblPr>
        <w:tblW w:w="0" w:type="auto"/>
        <w:tblInd w:w="78" w:type="dxa"/>
        <w:tblLayout w:type="fixed"/>
        <w:tblLook w:val="0000"/>
      </w:tblPr>
      <w:tblGrid>
        <w:gridCol w:w="4447"/>
        <w:gridCol w:w="8"/>
        <w:gridCol w:w="1590"/>
        <w:gridCol w:w="10"/>
        <w:gridCol w:w="1467"/>
        <w:gridCol w:w="2035"/>
      </w:tblGrid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 w:rsidRPr="00E96E88">
              <w:rPr>
                <w:b/>
                <w:color w:val="000000"/>
                <w:sz w:val="26"/>
                <w:szCs w:val="26"/>
              </w:rPr>
              <w:t xml:space="preserve">                                   тис.   </w:t>
            </w:r>
            <w:r>
              <w:rPr>
                <w:b/>
                <w:color w:val="000000"/>
                <w:sz w:val="26"/>
                <w:szCs w:val="26"/>
              </w:rPr>
              <w:t xml:space="preserve">     </w:t>
            </w:r>
            <w:r w:rsidRPr="00E96E88">
              <w:rPr>
                <w:b/>
                <w:color w:val="000000"/>
                <w:sz w:val="26"/>
                <w:szCs w:val="26"/>
              </w:rPr>
              <w:t>грн.</w:t>
            </w: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96E88">
              <w:rPr>
                <w:b/>
                <w:color w:val="000000"/>
                <w:sz w:val="26"/>
                <w:szCs w:val="26"/>
              </w:rPr>
              <w:t>Обсяг коштів, які пропонується залучити на виконання Програми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 xml:space="preserve"> рік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21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 xml:space="preserve"> рік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96E88">
              <w:rPr>
                <w:b/>
                <w:color w:val="000000"/>
                <w:sz w:val="26"/>
                <w:szCs w:val="26"/>
              </w:rPr>
              <w:t xml:space="preserve">Всього витрат на виконання </w:t>
            </w:r>
            <w:r>
              <w:rPr>
                <w:b/>
                <w:color w:val="000000"/>
                <w:sz w:val="26"/>
                <w:szCs w:val="26"/>
              </w:rPr>
              <w:t>П</w:t>
            </w:r>
            <w:r w:rsidRPr="00E96E88">
              <w:rPr>
                <w:b/>
                <w:color w:val="000000"/>
                <w:sz w:val="26"/>
                <w:szCs w:val="26"/>
              </w:rPr>
              <w:t>рограми</w:t>
            </w: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E96E88">
              <w:rPr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E96E88">
              <w:rPr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E96E88">
              <w:rPr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E96E88">
              <w:rPr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96E88">
              <w:rPr>
                <w:color w:val="000000"/>
                <w:sz w:val="26"/>
                <w:szCs w:val="26"/>
              </w:rPr>
              <w:t>Обсяг ресурсів всього, в тому числі: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7</w:t>
            </w:r>
            <w:r w:rsidR="004370EB">
              <w:rPr>
                <w:b/>
                <w:color w:val="000000"/>
                <w:sz w:val="26"/>
                <w:szCs w:val="26"/>
                <w:lang w:val="uk-UA"/>
              </w:rPr>
              <w:t>50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80</w:t>
            </w:r>
            <w:r w:rsidR="004370EB">
              <w:rPr>
                <w:b/>
                <w:color w:val="000000"/>
                <w:sz w:val="26"/>
                <w:szCs w:val="26"/>
                <w:lang w:val="uk-UA"/>
              </w:rPr>
              <w:t>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1550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96E88">
              <w:rPr>
                <w:color w:val="000000"/>
                <w:sz w:val="26"/>
                <w:szCs w:val="26"/>
              </w:rPr>
              <w:t>Субвенція з державного бюджету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96E88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370EB" w:rsidRPr="00E96E88" w:rsidTr="00CE4ED2">
        <w:trPr>
          <w:trHeight w:val="267"/>
        </w:trPr>
        <w:tc>
          <w:tcPr>
            <w:tcW w:w="4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96E88">
              <w:rPr>
                <w:color w:val="000000"/>
                <w:sz w:val="26"/>
                <w:szCs w:val="26"/>
              </w:rPr>
              <w:t>Районний бюджет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370EB" w:rsidRPr="00E96E88" w:rsidTr="00CE4ED2">
        <w:trPr>
          <w:trHeight w:val="295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7</w:t>
            </w:r>
            <w:r w:rsidR="004370EB">
              <w:rPr>
                <w:b/>
                <w:color w:val="000000"/>
                <w:sz w:val="26"/>
                <w:szCs w:val="26"/>
                <w:lang w:val="uk-UA"/>
              </w:rPr>
              <w:t>30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E50D60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78</w:t>
            </w:r>
            <w:r w:rsidR="004370EB">
              <w:rPr>
                <w:b/>
                <w:color w:val="000000"/>
                <w:sz w:val="26"/>
                <w:szCs w:val="26"/>
                <w:lang w:val="uk-UA"/>
              </w:rPr>
              <w:t>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</w:t>
            </w:r>
            <w:r w:rsidR="00E50D60">
              <w:rPr>
                <w:b/>
                <w:color w:val="000000"/>
                <w:sz w:val="26"/>
                <w:szCs w:val="26"/>
                <w:lang w:val="uk-UA"/>
              </w:rPr>
              <w:t>51</w:t>
            </w:r>
            <w:r w:rsidR="00A8659B">
              <w:rPr>
                <w:b/>
                <w:color w:val="000000"/>
                <w:sz w:val="26"/>
                <w:szCs w:val="26"/>
                <w:lang w:val="uk-UA"/>
              </w:rPr>
              <w:t>0</w:t>
            </w:r>
            <w:r w:rsidRPr="00E96E88">
              <w:rPr>
                <w:b/>
                <w:color w:val="000000"/>
                <w:sz w:val="26"/>
                <w:szCs w:val="26"/>
              </w:rPr>
              <w:t>,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4370EB" w:rsidRPr="00E96E88" w:rsidTr="00CE4ED2">
        <w:trPr>
          <w:trHeight w:val="3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4370EB" w:rsidP="00CE4ED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96E88">
              <w:rPr>
                <w:color w:val="000000"/>
                <w:sz w:val="26"/>
                <w:szCs w:val="26"/>
              </w:rPr>
              <w:t xml:space="preserve">Кошти </w:t>
            </w:r>
            <w:r>
              <w:rPr>
                <w:color w:val="000000"/>
                <w:sz w:val="26"/>
                <w:szCs w:val="26"/>
              </w:rPr>
              <w:t>поза</w:t>
            </w:r>
            <w:r w:rsidRPr="00E96E88">
              <w:rPr>
                <w:color w:val="000000"/>
                <w:sz w:val="26"/>
                <w:szCs w:val="26"/>
              </w:rPr>
              <w:t>бюджетних джерел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A8659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4370EB">
              <w:rPr>
                <w:b/>
                <w:color w:val="000000"/>
                <w:sz w:val="26"/>
                <w:szCs w:val="26"/>
              </w:rPr>
              <w:t>0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A8659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0EB" w:rsidRPr="00E96E88" w:rsidRDefault="00A8659B" w:rsidP="00CE4E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="004370EB" w:rsidRPr="00E96E88">
              <w:rPr>
                <w:b/>
                <w:color w:val="000000"/>
                <w:sz w:val="26"/>
                <w:szCs w:val="26"/>
              </w:rPr>
              <w:t>0,0</w:t>
            </w:r>
          </w:p>
        </w:tc>
      </w:tr>
    </w:tbl>
    <w:p w:rsidR="004370EB" w:rsidRDefault="004370EB" w:rsidP="004370EB">
      <w:pPr>
        <w:tabs>
          <w:tab w:val="left" w:pos="435"/>
        </w:tabs>
        <w:jc w:val="both"/>
        <w:rPr>
          <w:b/>
          <w:sz w:val="28"/>
          <w:szCs w:val="28"/>
        </w:rPr>
      </w:pPr>
    </w:p>
    <w:p w:rsidR="008665D6" w:rsidRPr="004E6571" w:rsidRDefault="008665D6" w:rsidP="008665D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4E6571">
        <w:rPr>
          <w:b/>
          <w:bCs/>
          <w:color w:val="000000"/>
          <w:sz w:val="28"/>
          <w:szCs w:val="28"/>
          <w:lang w:val="uk-UA"/>
        </w:rPr>
        <w:t>ІІІ. Мета програми</w:t>
      </w:r>
    </w:p>
    <w:p w:rsidR="008665D6" w:rsidRPr="004E6571" w:rsidRDefault="008665D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6014A3" w:rsidRPr="004E6571" w:rsidRDefault="008665D6" w:rsidP="006014A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Програма передбачає систему соціально-економічних, медичних, матеріально-побутових та культурних заходів, спрямованих на посилення адресної соціальної підтримки ветеранів війни та праці, вдів загиблих фронтовиків, реабілітованих осіб, інвалідів, багатодітних сімей та інших малозабезпечених громадян </w:t>
      </w:r>
      <w:r w:rsidR="00A33707" w:rsidRPr="004E6571">
        <w:rPr>
          <w:color w:val="000000"/>
          <w:sz w:val="28"/>
          <w:szCs w:val="28"/>
          <w:lang w:val="uk-UA"/>
        </w:rPr>
        <w:t>Новоселицької ОТГ</w:t>
      </w:r>
      <w:r w:rsidRPr="004E6571">
        <w:rPr>
          <w:color w:val="000000"/>
          <w:sz w:val="28"/>
          <w:szCs w:val="28"/>
          <w:lang w:val="uk-UA"/>
        </w:rPr>
        <w:t>.</w:t>
      </w:r>
      <w:r w:rsidR="006014A3" w:rsidRPr="004E6571">
        <w:rPr>
          <w:color w:val="000000"/>
          <w:sz w:val="28"/>
          <w:szCs w:val="28"/>
          <w:lang w:val="uk-UA"/>
        </w:rPr>
        <w:t xml:space="preserve"> </w:t>
      </w:r>
    </w:p>
    <w:p w:rsidR="006014A3" w:rsidRPr="004E6571" w:rsidRDefault="006014A3" w:rsidP="006014A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Головна мета – запровадження в Новоселицькій ОТГ комплексного підходу до надання соціальної допомоги найбі</w:t>
      </w:r>
      <w:r w:rsidR="008B3616">
        <w:rPr>
          <w:color w:val="000000"/>
          <w:sz w:val="28"/>
          <w:szCs w:val="28"/>
          <w:lang w:val="uk-UA"/>
        </w:rPr>
        <w:t xml:space="preserve">льш потребуючим </w:t>
      </w:r>
      <w:r w:rsidRPr="004E6571">
        <w:rPr>
          <w:color w:val="000000"/>
          <w:sz w:val="28"/>
          <w:szCs w:val="28"/>
          <w:lang w:val="uk-UA"/>
        </w:rPr>
        <w:t>верствам населення</w:t>
      </w:r>
      <w:r w:rsidR="008B3616">
        <w:rPr>
          <w:color w:val="000000"/>
          <w:sz w:val="28"/>
          <w:szCs w:val="28"/>
          <w:lang w:val="uk-UA"/>
        </w:rPr>
        <w:t>.</w:t>
      </w:r>
    </w:p>
    <w:p w:rsidR="006014A3" w:rsidRPr="004E6571" w:rsidRDefault="006014A3" w:rsidP="006014A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>Суть програми: фінансова, матеріальна та організаційна підтримка населення.</w:t>
      </w:r>
    </w:p>
    <w:p w:rsidR="006014A3" w:rsidRPr="004E6571" w:rsidRDefault="008665D6" w:rsidP="008665D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Вона спрямована на забезпечення реалізації Законів України "Про статус ветеранів війни, гарантії їх соціального захисту", "Про основні заходи соціального захисту ветеранів праці та інших громадян похилого віку в Україні", "Про статус та соціальний захист громадян, які постраждали внаслідок Чорнобильської катастрофи", "Про основи соціального захисту інвалідів в Україні", "Про державну соціальну допомогу інвалідам з дитинства та дітям інвалідам", "Про державну соціальну допомогу малозабезпеченим сім'ям", "Про державну соціальну допомогу сім'ям з дітьми", "Про державну соціальну допомогу інвалідам І чи II групи внаслідок психічного розладу" та інших, що гарантують соціальні права, передбачені Конституцією в Україні. </w:t>
      </w:r>
    </w:p>
    <w:p w:rsidR="008665D6" w:rsidRPr="004E6571" w:rsidRDefault="008B361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Основним д</w:t>
      </w:r>
      <w:r w:rsidR="008665D6" w:rsidRPr="004E6571">
        <w:rPr>
          <w:color w:val="000000"/>
          <w:sz w:val="28"/>
          <w:szCs w:val="28"/>
          <w:lang w:val="uk-UA"/>
        </w:rPr>
        <w:t>жерелом фінансу</w:t>
      </w:r>
      <w:r w:rsidR="00A209BE" w:rsidRPr="004E6571">
        <w:rPr>
          <w:color w:val="000000"/>
          <w:sz w:val="28"/>
          <w:szCs w:val="28"/>
          <w:lang w:val="uk-UA"/>
        </w:rPr>
        <w:t xml:space="preserve">вання програми "Турбота" </w:t>
      </w:r>
      <w:r w:rsidR="008665D6" w:rsidRPr="004E6571">
        <w:rPr>
          <w:color w:val="000000"/>
          <w:sz w:val="28"/>
          <w:szCs w:val="28"/>
          <w:lang w:val="uk-UA"/>
        </w:rPr>
        <w:t>являються кошти міського бюджету</w:t>
      </w:r>
      <w:r w:rsidR="00C462A2" w:rsidRPr="004E6571">
        <w:rPr>
          <w:color w:val="000000"/>
          <w:sz w:val="28"/>
          <w:szCs w:val="28"/>
          <w:lang w:val="uk-UA"/>
        </w:rPr>
        <w:t xml:space="preserve"> ОТГ</w:t>
      </w:r>
      <w:r w:rsidR="008665D6" w:rsidRPr="004E6571">
        <w:rPr>
          <w:color w:val="000000"/>
          <w:sz w:val="28"/>
          <w:szCs w:val="28"/>
          <w:lang w:val="uk-UA"/>
        </w:rPr>
        <w:t>.</w:t>
      </w:r>
    </w:p>
    <w:p w:rsidR="004030E0" w:rsidRPr="004E6571" w:rsidRDefault="004030E0" w:rsidP="008665D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8665D6" w:rsidRPr="004E6571" w:rsidRDefault="008665D6" w:rsidP="008665D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4E6571">
        <w:rPr>
          <w:b/>
          <w:bCs/>
          <w:color w:val="000000"/>
          <w:sz w:val="28"/>
          <w:szCs w:val="28"/>
          <w:lang w:val="uk-UA"/>
        </w:rPr>
        <w:t>ІV.</w:t>
      </w:r>
      <w:r w:rsidRPr="004E6571">
        <w:rPr>
          <w:color w:val="000000"/>
          <w:sz w:val="28"/>
          <w:szCs w:val="28"/>
          <w:lang w:val="uk-UA"/>
        </w:rPr>
        <w:t xml:space="preserve"> </w:t>
      </w:r>
      <w:r w:rsidRPr="004E6571">
        <w:rPr>
          <w:b/>
          <w:bCs/>
          <w:color w:val="000000"/>
          <w:sz w:val="28"/>
          <w:szCs w:val="28"/>
          <w:lang w:val="uk-UA"/>
        </w:rPr>
        <w:t>Обґрунтування шляхів і засобів розв'язання проблеми, строки та етапи виконання програми.</w:t>
      </w:r>
    </w:p>
    <w:p w:rsidR="008665D6" w:rsidRPr="004E6571" w:rsidRDefault="008665D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40622" w:rsidRDefault="008665D6" w:rsidP="00A40622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Протягом дії даної програми передбачається підготовка та подання пакету документів для нарахування та виплати всіх видів допомоги, субсидій та компенсацій, надання матеріальної, соціальної, психологічної допомоги. </w:t>
      </w:r>
      <w:r w:rsidRPr="004E6571">
        <w:rPr>
          <w:color w:val="000000"/>
          <w:sz w:val="28"/>
          <w:szCs w:val="28"/>
          <w:lang w:val="uk-UA"/>
        </w:rPr>
        <w:lastRenderedPageBreak/>
        <w:t>Програма передбачає координацію дій органів державної влади, профспілкових, громадських, релігійні, благодійних та інших організацій, підприємств та приватних підприємців.</w:t>
      </w:r>
      <w:r w:rsidR="006B6B8A" w:rsidRPr="004E6571">
        <w:rPr>
          <w:color w:val="000000"/>
          <w:sz w:val="28"/>
          <w:szCs w:val="28"/>
          <w:lang w:val="uk-UA"/>
        </w:rPr>
        <w:t xml:space="preserve"> </w:t>
      </w:r>
    </w:p>
    <w:p w:rsidR="008665D6" w:rsidRPr="004E6571" w:rsidRDefault="00510E18" w:rsidP="00A40622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  <w:lang w:val="uk-UA"/>
        </w:rPr>
        <w:t xml:space="preserve">Термін дії програми </w:t>
      </w:r>
      <w:r w:rsidR="00E50D60">
        <w:rPr>
          <w:color w:val="000000"/>
          <w:sz w:val="28"/>
          <w:szCs w:val="28"/>
          <w:lang w:val="uk-UA"/>
        </w:rPr>
        <w:t>2020-2021</w:t>
      </w:r>
      <w:r w:rsidR="000548F2" w:rsidRPr="004E6571">
        <w:rPr>
          <w:color w:val="000000"/>
          <w:sz w:val="28"/>
          <w:szCs w:val="28"/>
          <w:lang w:val="uk-UA"/>
        </w:rPr>
        <w:t xml:space="preserve"> </w:t>
      </w:r>
      <w:r w:rsidR="008665D6" w:rsidRPr="004E6571">
        <w:rPr>
          <w:color w:val="000000"/>
          <w:sz w:val="28"/>
          <w:szCs w:val="28"/>
          <w:lang w:val="uk-UA"/>
        </w:rPr>
        <w:t>роки.</w:t>
      </w:r>
    </w:p>
    <w:p w:rsidR="008665D6" w:rsidRDefault="008665D6" w:rsidP="008665D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8665D6" w:rsidRPr="004E6571" w:rsidRDefault="008665D6" w:rsidP="008665D6">
      <w:pPr>
        <w:numPr>
          <w:ilvl w:val="0"/>
          <w:numId w:val="1"/>
        </w:num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 w:rsidRPr="004E6571">
        <w:rPr>
          <w:b/>
          <w:bCs/>
          <w:color w:val="000000"/>
          <w:sz w:val="28"/>
          <w:szCs w:val="28"/>
          <w:lang w:val="uk-UA"/>
        </w:rPr>
        <w:t>Завдання програми та результативні показники</w:t>
      </w:r>
    </w:p>
    <w:p w:rsidR="008665D6" w:rsidRPr="004E6571" w:rsidRDefault="008665D6" w:rsidP="008665D6">
      <w:pPr>
        <w:shd w:val="clear" w:color="auto" w:fill="FFFFFF"/>
        <w:ind w:left="709"/>
        <w:jc w:val="both"/>
        <w:rPr>
          <w:sz w:val="28"/>
          <w:szCs w:val="28"/>
          <w:lang w:val="uk-UA"/>
        </w:rPr>
      </w:pPr>
    </w:p>
    <w:p w:rsidR="00B150F7" w:rsidRPr="004E6571" w:rsidRDefault="00B150F7" w:rsidP="00B150F7">
      <w:pPr>
        <w:ind w:right="28" w:firstLine="720"/>
        <w:rPr>
          <w:color w:val="000000"/>
          <w:sz w:val="28"/>
          <w:szCs w:val="28"/>
        </w:rPr>
      </w:pPr>
      <w:r w:rsidRPr="004E6571">
        <w:rPr>
          <w:color w:val="000000"/>
          <w:sz w:val="28"/>
          <w:szCs w:val="28"/>
        </w:rPr>
        <w:t xml:space="preserve">Основними завданнями Програми є вирішення проблем: </w:t>
      </w:r>
    </w:p>
    <w:p w:rsidR="00B150F7" w:rsidRPr="004E6571" w:rsidRDefault="00B150F7" w:rsidP="00B150F7">
      <w:pPr>
        <w:ind w:right="28" w:firstLine="720"/>
        <w:jc w:val="both"/>
        <w:rPr>
          <w:color w:val="000000"/>
          <w:sz w:val="28"/>
          <w:szCs w:val="28"/>
        </w:rPr>
      </w:pPr>
      <w:r w:rsidRPr="004E6571">
        <w:rPr>
          <w:color w:val="000000"/>
          <w:sz w:val="28"/>
          <w:szCs w:val="28"/>
        </w:rPr>
        <w:t>-покращення матеріального стану незахищених</w:t>
      </w:r>
      <w:r w:rsidR="008B3616">
        <w:rPr>
          <w:color w:val="000000"/>
          <w:sz w:val="28"/>
          <w:szCs w:val="28"/>
          <w:lang w:val="uk-UA"/>
        </w:rPr>
        <w:t>,</w:t>
      </w:r>
      <w:r w:rsidRPr="004E6571">
        <w:rPr>
          <w:color w:val="000000"/>
          <w:sz w:val="28"/>
          <w:szCs w:val="28"/>
        </w:rPr>
        <w:t xml:space="preserve"> малозабезпечених  верств населення </w:t>
      </w:r>
      <w:r w:rsidRPr="004E6571">
        <w:rPr>
          <w:color w:val="000000"/>
          <w:sz w:val="28"/>
          <w:szCs w:val="28"/>
          <w:lang w:val="uk-UA"/>
        </w:rPr>
        <w:t>ОТГ</w:t>
      </w:r>
      <w:r w:rsidRPr="004E6571">
        <w:rPr>
          <w:color w:val="000000"/>
          <w:sz w:val="28"/>
          <w:szCs w:val="28"/>
        </w:rPr>
        <w:t xml:space="preserve"> шляхом надання їм одноразової адресної </w:t>
      </w:r>
      <w:r w:rsidRPr="004E6571">
        <w:rPr>
          <w:color w:val="000000"/>
          <w:sz w:val="28"/>
          <w:szCs w:val="28"/>
          <w:lang w:val="uk-UA"/>
        </w:rPr>
        <w:t xml:space="preserve">грошової </w:t>
      </w:r>
      <w:r w:rsidRPr="004E6571">
        <w:rPr>
          <w:color w:val="000000"/>
          <w:sz w:val="28"/>
          <w:szCs w:val="28"/>
        </w:rPr>
        <w:t>допомоги</w:t>
      </w:r>
      <w:r w:rsidRPr="004E6571">
        <w:rPr>
          <w:color w:val="000000"/>
          <w:sz w:val="28"/>
          <w:szCs w:val="28"/>
          <w:lang w:val="uk-UA"/>
        </w:rPr>
        <w:t>;</w:t>
      </w:r>
    </w:p>
    <w:p w:rsidR="00B150F7" w:rsidRPr="004E6571" w:rsidRDefault="00B150F7" w:rsidP="00B150F7">
      <w:pPr>
        <w:ind w:right="28" w:firstLine="720"/>
        <w:jc w:val="both"/>
        <w:rPr>
          <w:color w:val="000000"/>
          <w:sz w:val="28"/>
          <w:szCs w:val="28"/>
        </w:rPr>
      </w:pPr>
      <w:r w:rsidRPr="004E6571">
        <w:rPr>
          <w:color w:val="000000"/>
          <w:sz w:val="28"/>
          <w:szCs w:val="28"/>
        </w:rPr>
        <w:t xml:space="preserve">-надання фінансової підтримки </w:t>
      </w:r>
      <w:r w:rsidRPr="004E6571">
        <w:rPr>
          <w:color w:val="000000"/>
          <w:sz w:val="28"/>
          <w:szCs w:val="28"/>
          <w:lang w:val="uk-UA"/>
        </w:rPr>
        <w:t>інвалідам, одиноким та багатодітним родинам, людям похилого віку та іншим незахищеним верствам населення</w:t>
      </w:r>
      <w:r w:rsidRPr="004E6571">
        <w:rPr>
          <w:color w:val="000000"/>
          <w:sz w:val="28"/>
          <w:szCs w:val="28"/>
        </w:rPr>
        <w:t>.</w:t>
      </w:r>
    </w:p>
    <w:p w:rsidR="00B150F7" w:rsidRPr="004E6571" w:rsidRDefault="00B150F7" w:rsidP="00B150F7">
      <w:pPr>
        <w:ind w:right="28" w:firstLine="720"/>
        <w:jc w:val="both"/>
        <w:rPr>
          <w:color w:val="000000"/>
          <w:sz w:val="28"/>
          <w:szCs w:val="28"/>
        </w:rPr>
      </w:pPr>
      <w:r w:rsidRPr="004E6571">
        <w:rPr>
          <w:color w:val="000000"/>
          <w:sz w:val="28"/>
          <w:szCs w:val="28"/>
        </w:rPr>
        <w:t>Виконання Програми дасть можливість:</w:t>
      </w:r>
    </w:p>
    <w:p w:rsidR="00B150F7" w:rsidRPr="004E6571" w:rsidRDefault="00B150F7" w:rsidP="00B150F7">
      <w:pPr>
        <w:ind w:right="28" w:firstLine="720"/>
        <w:jc w:val="both"/>
        <w:rPr>
          <w:color w:val="000000"/>
          <w:sz w:val="28"/>
          <w:szCs w:val="28"/>
        </w:rPr>
      </w:pPr>
      <w:r w:rsidRPr="004E6571">
        <w:rPr>
          <w:color w:val="000000"/>
          <w:sz w:val="28"/>
          <w:szCs w:val="28"/>
        </w:rPr>
        <w:t>-реалізувати державні гарантії і конституційні права населення</w:t>
      </w:r>
      <w:r w:rsidRPr="004E6571">
        <w:rPr>
          <w:color w:val="000000"/>
          <w:sz w:val="28"/>
          <w:szCs w:val="28"/>
          <w:lang w:val="uk-UA"/>
        </w:rPr>
        <w:t xml:space="preserve">, </w:t>
      </w:r>
      <w:r w:rsidRPr="004E6571">
        <w:rPr>
          <w:color w:val="000000"/>
          <w:sz w:val="28"/>
          <w:szCs w:val="28"/>
        </w:rPr>
        <w:t>щодо покрашення їх матеріального стану;</w:t>
      </w:r>
    </w:p>
    <w:p w:rsidR="00B150F7" w:rsidRPr="004E6571" w:rsidRDefault="00B150F7" w:rsidP="00B150F7">
      <w:pPr>
        <w:shd w:val="clear" w:color="auto" w:fill="FFFFFF"/>
        <w:ind w:left="709"/>
        <w:jc w:val="both"/>
        <w:rPr>
          <w:color w:val="000000"/>
          <w:sz w:val="28"/>
          <w:szCs w:val="28"/>
          <w:lang w:val="uk-UA"/>
        </w:rPr>
      </w:pPr>
      <w:r w:rsidRPr="004E6571">
        <w:rPr>
          <w:color w:val="000000"/>
          <w:sz w:val="28"/>
          <w:szCs w:val="28"/>
        </w:rPr>
        <w:t>-розширення переліку послуг:</w:t>
      </w:r>
      <w:r w:rsidRPr="004E6571">
        <w:rPr>
          <w:color w:val="000000"/>
          <w:sz w:val="28"/>
          <w:szCs w:val="28"/>
          <w:lang w:val="uk-UA"/>
        </w:rPr>
        <w:t xml:space="preserve"> соціально-побутового обслуговування інвалідів та малозабезпечених верств населення.</w:t>
      </w:r>
    </w:p>
    <w:p w:rsidR="008665D6" w:rsidRPr="00536BC7" w:rsidRDefault="008665D6" w:rsidP="00B150F7">
      <w:pPr>
        <w:shd w:val="clear" w:color="auto" w:fill="FFFFFF"/>
        <w:jc w:val="both"/>
        <w:rPr>
          <w:b/>
          <w:bCs/>
          <w:sz w:val="28"/>
          <w:szCs w:val="28"/>
        </w:rPr>
      </w:pP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98"/>
        <w:gridCol w:w="1134"/>
        <w:gridCol w:w="1191"/>
        <w:gridCol w:w="696"/>
        <w:gridCol w:w="447"/>
        <w:gridCol w:w="1118"/>
        <w:gridCol w:w="1219"/>
      </w:tblGrid>
      <w:tr w:rsidR="00CB4A0B" w:rsidRPr="00D80B5E" w:rsidTr="00CB4A0B">
        <w:trPr>
          <w:cantSplit/>
          <w:trHeight w:val="1383"/>
        </w:trPr>
        <w:tc>
          <w:tcPr>
            <w:tcW w:w="567" w:type="dxa"/>
          </w:tcPr>
          <w:p w:rsidR="00CB4A0B" w:rsidRPr="00E06417" w:rsidRDefault="00CB4A0B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№</w:t>
            </w:r>
          </w:p>
          <w:p w:rsidR="00CB4A0B" w:rsidRPr="00E06417" w:rsidRDefault="00CB4A0B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з\п</w:t>
            </w:r>
          </w:p>
        </w:tc>
        <w:tc>
          <w:tcPr>
            <w:tcW w:w="3698" w:type="dxa"/>
          </w:tcPr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134" w:type="dxa"/>
          </w:tcPr>
          <w:p w:rsidR="00CB4A0B" w:rsidRPr="00A40622" w:rsidRDefault="00CB4A0B" w:rsidP="00A40622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Одиниця</w:t>
            </w:r>
          </w:p>
          <w:p w:rsidR="00CB4A0B" w:rsidRPr="00A40622" w:rsidRDefault="00CB4A0B" w:rsidP="00A40622">
            <w:pPr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191" w:type="dxa"/>
          </w:tcPr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Вихідні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дані на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поча</w:t>
            </w:r>
            <w:r w:rsidR="00A40622">
              <w:rPr>
                <w:b/>
                <w:sz w:val="28"/>
                <w:szCs w:val="28"/>
                <w:lang w:val="uk-UA"/>
              </w:rPr>
              <w:t>-</w:t>
            </w:r>
            <w:r w:rsidRPr="00A40622">
              <w:rPr>
                <w:b/>
                <w:sz w:val="28"/>
                <w:szCs w:val="28"/>
                <w:lang w:val="uk-UA"/>
              </w:rPr>
              <w:t>ток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дії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143" w:type="dxa"/>
            <w:gridSpan w:val="2"/>
          </w:tcPr>
          <w:p w:rsidR="00CB4A0B" w:rsidRPr="00A40622" w:rsidRDefault="00E50D60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2020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18" w:type="dxa"/>
          </w:tcPr>
          <w:p w:rsidR="00CB4A0B" w:rsidRPr="00A40622" w:rsidRDefault="00E50D60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</w:p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219" w:type="dxa"/>
          </w:tcPr>
          <w:p w:rsidR="00CB4A0B" w:rsidRPr="00A40622" w:rsidRDefault="00CB4A0B" w:rsidP="00A406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40622">
              <w:rPr>
                <w:b/>
                <w:sz w:val="28"/>
                <w:szCs w:val="28"/>
                <w:lang w:val="uk-UA"/>
              </w:rPr>
              <w:t>Всього за період дії програми</w:t>
            </w:r>
          </w:p>
        </w:tc>
      </w:tr>
      <w:tr w:rsidR="00CB4A0B" w:rsidRPr="00D80B5E" w:rsidTr="00CB4A0B">
        <w:tc>
          <w:tcPr>
            <w:tcW w:w="567" w:type="dxa"/>
          </w:tcPr>
          <w:p w:rsidR="00CB4A0B" w:rsidRPr="00E06417" w:rsidRDefault="00CB4A0B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98" w:type="dxa"/>
          </w:tcPr>
          <w:p w:rsidR="00CB4A0B" w:rsidRPr="00E06417" w:rsidRDefault="00CB4A0B" w:rsidP="008665D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CB4A0B" w:rsidRPr="00E06417" w:rsidRDefault="00CB4A0B" w:rsidP="008665D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1" w:type="dxa"/>
          </w:tcPr>
          <w:p w:rsidR="00CB4A0B" w:rsidRPr="00E06417" w:rsidRDefault="00CB4A0B" w:rsidP="008665D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3" w:type="dxa"/>
            <w:gridSpan w:val="2"/>
          </w:tcPr>
          <w:p w:rsidR="00CB4A0B" w:rsidRPr="00E06417" w:rsidRDefault="00CB4A0B" w:rsidP="008665D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8" w:type="dxa"/>
          </w:tcPr>
          <w:p w:rsidR="00CB4A0B" w:rsidRPr="00E06417" w:rsidRDefault="00CB4A0B" w:rsidP="008665D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19" w:type="dxa"/>
          </w:tcPr>
          <w:p w:rsidR="00CB4A0B" w:rsidRPr="00E06417" w:rsidRDefault="00CB4A0B" w:rsidP="008665D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8</w:t>
            </w:r>
          </w:p>
        </w:tc>
      </w:tr>
      <w:tr w:rsidR="008665D6" w:rsidRPr="00D80B5E" w:rsidTr="00CB4A0B">
        <w:trPr>
          <w:cantSplit/>
        </w:trPr>
        <w:tc>
          <w:tcPr>
            <w:tcW w:w="567" w:type="dxa"/>
          </w:tcPr>
          <w:p w:rsidR="008665D6" w:rsidRPr="00E06417" w:rsidRDefault="008665D6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9503" w:type="dxa"/>
            <w:gridSpan w:val="7"/>
          </w:tcPr>
          <w:p w:rsidR="008665D6" w:rsidRPr="00E06417" w:rsidRDefault="008665D6" w:rsidP="008665D6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06417">
              <w:rPr>
                <w:b/>
                <w:bCs/>
                <w:sz w:val="28"/>
                <w:szCs w:val="28"/>
                <w:lang w:val="uk-UA"/>
              </w:rPr>
              <w:t>Показники продукту програми</w:t>
            </w:r>
          </w:p>
        </w:tc>
      </w:tr>
      <w:tr w:rsidR="00520593" w:rsidRPr="00D80B5E" w:rsidTr="00CB4A0B">
        <w:trPr>
          <w:trHeight w:val="284"/>
        </w:trPr>
        <w:tc>
          <w:tcPr>
            <w:tcW w:w="567" w:type="dxa"/>
          </w:tcPr>
          <w:p w:rsidR="00520593" w:rsidRPr="00E06417" w:rsidRDefault="00520593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98" w:type="dxa"/>
          </w:tcPr>
          <w:p w:rsidR="00520593" w:rsidRPr="00E06417" w:rsidRDefault="00520593" w:rsidP="008665D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Кількість звернень за отриманням всіх видів допомоги </w:t>
            </w:r>
          </w:p>
        </w:tc>
        <w:tc>
          <w:tcPr>
            <w:tcW w:w="1134" w:type="dxa"/>
          </w:tcPr>
          <w:p w:rsidR="00520593" w:rsidRPr="00E06417" w:rsidRDefault="00520593" w:rsidP="008665D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520593" w:rsidRPr="00E06417" w:rsidRDefault="008B3616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F1A6E">
              <w:rPr>
                <w:sz w:val="28"/>
                <w:szCs w:val="28"/>
                <w:lang w:val="uk-UA"/>
              </w:rPr>
              <w:t>7</w:t>
            </w:r>
            <w:r w:rsidR="00E50D6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43" w:type="dxa"/>
            <w:gridSpan w:val="2"/>
          </w:tcPr>
          <w:p w:rsidR="00520593" w:rsidRPr="00E06417" w:rsidRDefault="009004E6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F1A6E">
              <w:rPr>
                <w:sz w:val="28"/>
                <w:szCs w:val="28"/>
                <w:lang w:val="uk-UA"/>
              </w:rPr>
              <w:t>8</w:t>
            </w:r>
            <w:r w:rsidR="00E50D6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18" w:type="dxa"/>
          </w:tcPr>
          <w:p w:rsidR="00520593" w:rsidRPr="00E06417" w:rsidRDefault="009004E6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F1A6E">
              <w:rPr>
                <w:sz w:val="28"/>
                <w:szCs w:val="28"/>
                <w:lang w:val="uk-UA"/>
              </w:rPr>
              <w:t>9</w:t>
            </w:r>
            <w:r w:rsidR="00E50D6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219" w:type="dxa"/>
          </w:tcPr>
          <w:p w:rsidR="00520593" w:rsidRPr="00E06417" w:rsidRDefault="00520593" w:rsidP="008665D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Кількість звернень за</w:t>
            </w:r>
          </w:p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матеріальною допомогою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004E6" w:rsidRDefault="003F1A6E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17</w:t>
            </w:r>
            <w:r w:rsidR="00E50D6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43" w:type="dxa"/>
            <w:gridSpan w:val="2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118" w:type="dxa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Запросити на благодійні обіди 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004E6" w:rsidRDefault="008B3616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43" w:type="dxa"/>
            <w:gridSpan w:val="2"/>
          </w:tcPr>
          <w:p w:rsidR="009004E6" w:rsidRPr="00E06417" w:rsidRDefault="009004E6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118" w:type="dxa"/>
          </w:tcPr>
          <w:p w:rsidR="009004E6" w:rsidRPr="00E06417" w:rsidRDefault="009004E6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На постійному проживанні в стаціонарному відділенні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004E6" w:rsidRDefault="00E50D60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43" w:type="dxa"/>
            <w:gridSpan w:val="2"/>
          </w:tcPr>
          <w:p w:rsidR="009004E6" w:rsidRPr="00E06417" w:rsidRDefault="00E50D60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18" w:type="dxa"/>
          </w:tcPr>
          <w:p w:rsidR="009004E6" w:rsidRPr="00E06417" w:rsidRDefault="00E50D60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Потребують благодійної допомоги через благодійні акції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004E6" w:rsidRDefault="003F1A6E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25</w:t>
            </w:r>
            <w:r w:rsidR="00DE344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43" w:type="dxa"/>
            <w:gridSpan w:val="2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9004E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18" w:type="dxa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9004E6" w:rsidRPr="00E0641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Залучення на конкурс</w:t>
            </w:r>
          </w:p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«Сузір‘я надії»,  «На крилах надії»,  «Молодих сімей», «Малюнку», «Фотоконкурс»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</w:t>
            </w:r>
          </w:p>
          <w:p w:rsidR="009004E6" w:rsidRPr="00E06417" w:rsidRDefault="00171E8C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004E6" w:rsidRPr="00E06417">
              <w:rPr>
                <w:sz w:val="28"/>
                <w:szCs w:val="28"/>
                <w:lang w:val="uk-UA"/>
              </w:rPr>
              <w:t>ітей</w:t>
            </w:r>
            <w:r>
              <w:rPr>
                <w:sz w:val="28"/>
                <w:szCs w:val="28"/>
                <w:lang w:val="uk-UA"/>
              </w:rPr>
              <w:t>-інвалід</w:t>
            </w:r>
            <w:r w:rsidR="009004E6" w:rsidRPr="00E0641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9004E6" w:rsidRDefault="00E50D60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143" w:type="dxa"/>
            <w:gridSpan w:val="2"/>
          </w:tcPr>
          <w:p w:rsidR="009004E6" w:rsidRPr="00E06417" w:rsidRDefault="00E50D60" w:rsidP="008B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118" w:type="dxa"/>
          </w:tcPr>
          <w:p w:rsidR="009004E6" w:rsidRPr="00E06417" w:rsidRDefault="00E50D60" w:rsidP="008B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33B31" w:rsidRPr="00D80B5E" w:rsidTr="00215C1A">
        <w:trPr>
          <w:trHeight w:val="540"/>
        </w:trPr>
        <w:tc>
          <w:tcPr>
            <w:tcW w:w="567" w:type="dxa"/>
          </w:tcPr>
          <w:p w:rsidR="00933B31" w:rsidRPr="00E06417" w:rsidRDefault="00933B31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98" w:type="dxa"/>
          </w:tcPr>
          <w:p w:rsidR="00933B31" w:rsidRPr="00E06417" w:rsidRDefault="00933B31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Пільгове харчування дітей в ДНЗ, НВК</w:t>
            </w:r>
          </w:p>
        </w:tc>
        <w:tc>
          <w:tcPr>
            <w:tcW w:w="1134" w:type="dxa"/>
          </w:tcPr>
          <w:p w:rsidR="00933B31" w:rsidRPr="00E06417" w:rsidRDefault="00933B31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33B31" w:rsidRPr="00A83A11" w:rsidRDefault="00E50D60" w:rsidP="002301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143" w:type="dxa"/>
            <w:gridSpan w:val="2"/>
          </w:tcPr>
          <w:p w:rsidR="00933B31" w:rsidRPr="00A83A11" w:rsidRDefault="00E50D60" w:rsidP="002301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1118" w:type="dxa"/>
          </w:tcPr>
          <w:p w:rsidR="00933B31" w:rsidRPr="00A83A11" w:rsidRDefault="00E50D60" w:rsidP="002301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1219" w:type="dxa"/>
          </w:tcPr>
          <w:p w:rsidR="00933B31" w:rsidRPr="00E06417" w:rsidRDefault="00933B31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171E8C">
        <w:trPr>
          <w:trHeight w:val="1215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98" w:type="dxa"/>
          </w:tcPr>
          <w:p w:rsidR="00171E8C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Інформаційне роз’яснення нарахування субсидій та інших виплат пільговим категоріям</w:t>
            </w:r>
          </w:p>
        </w:tc>
        <w:tc>
          <w:tcPr>
            <w:tcW w:w="1134" w:type="dxa"/>
          </w:tcPr>
          <w:p w:rsidR="009004E6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004E6" w:rsidRPr="00E06417">
              <w:rPr>
                <w:sz w:val="28"/>
                <w:szCs w:val="28"/>
                <w:lang w:val="uk-UA"/>
              </w:rPr>
              <w:t>іл</w:t>
            </w:r>
            <w:r>
              <w:rPr>
                <w:sz w:val="28"/>
                <w:szCs w:val="28"/>
                <w:lang w:val="uk-UA"/>
              </w:rPr>
              <w:t>.</w:t>
            </w:r>
            <w:r w:rsidRPr="00E06417">
              <w:rPr>
                <w:sz w:val="28"/>
                <w:szCs w:val="28"/>
                <w:lang w:val="uk-UA"/>
              </w:rPr>
              <w:t xml:space="preserve"> чол.</w:t>
            </w:r>
          </w:p>
        </w:tc>
        <w:tc>
          <w:tcPr>
            <w:tcW w:w="1191" w:type="dxa"/>
          </w:tcPr>
          <w:p w:rsidR="009004E6" w:rsidRDefault="003F1A6E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20</w:t>
            </w:r>
            <w:r w:rsidR="00171E8C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43" w:type="dxa"/>
            <w:gridSpan w:val="2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9004E6" w:rsidRPr="00E06417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18" w:type="dxa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9004E6" w:rsidRPr="00E0641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171E8C" w:rsidRPr="00D80B5E" w:rsidTr="00CB4A0B">
        <w:trPr>
          <w:trHeight w:val="1020"/>
        </w:trPr>
        <w:tc>
          <w:tcPr>
            <w:tcW w:w="567" w:type="dxa"/>
          </w:tcPr>
          <w:p w:rsidR="00171E8C" w:rsidRPr="00E06417" w:rsidRDefault="00171E8C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98" w:type="dxa"/>
          </w:tcPr>
          <w:p w:rsidR="00171E8C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Адресна допомога членам сім’ї </w:t>
            </w:r>
            <w:r w:rsidR="00171E8C">
              <w:rPr>
                <w:sz w:val="28"/>
                <w:szCs w:val="28"/>
                <w:lang w:val="uk-UA"/>
              </w:rPr>
              <w:t>загиблих учасників бойових дій  на території інших держав</w:t>
            </w:r>
          </w:p>
        </w:tc>
        <w:tc>
          <w:tcPr>
            <w:tcW w:w="1134" w:type="dxa"/>
          </w:tcPr>
          <w:p w:rsidR="00171E8C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171E8C">
              <w:rPr>
                <w:sz w:val="28"/>
                <w:szCs w:val="28"/>
                <w:lang w:val="uk-UA"/>
              </w:rPr>
              <w:t>іл</w:t>
            </w:r>
            <w:r>
              <w:rPr>
                <w:sz w:val="28"/>
                <w:szCs w:val="28"/>
                <w:lang w:val="uk-UA"/>
              </w:rPr>
              <w:t>.</w:t>
            </w:r>
            <w:r w:rsidRPr="00E06417">
              <w:rPr>
                <w:sz w:val="28"/>
                <w:szCs w:val="28"/>
                <w:lang w:val="uk-UA"/>
              </w:rPr>
              <w:t xml:space="preserve"> чол.</w:t>
            </w:r>
          </w:p>
        </w:tc>
        <w:tc>
          <w:tcPr>
            <w:tcW w:w="1191" w:type="dxa"/>
          </w:tcPr>
          <w:p w:rsidR="00171E8C" w:rsidRPr="004044C7" w:rsidRDefault="00171E8C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3" w:type="dxa"/>
            <w:gridSpan w:val="2"/>
          </w:tcPr>
          <w:p w:rsidR="00171E8C" w:rsidRPr="00E06417" w:rsidRDefault="00171E8C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18" w:type="dxa"/>
          </w:tcPr>
          <w:p w:rsidR="00171E8C" w:rsidRPr="00E06417" w:rsidRDefault="00171E8C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19" w:type="dxa"/>
          </w:tcPr>
          <w:p w:rsidR="00171E8C" w:rsidRPr="00E06417" w:rsidRDefault="00171E8C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8665D6" w:rsidRPr="00D80B5E" w:rsidTr="00CB4A0B">
        <w:trPr>
          <w:trHeight w:val="284"/>
        </w:trPr>
        <w:tc>
          <w:tcPr>
            <w:tcW w:w="10070" w:type="dxa"/>
            <w:gridSpan w:val="8"/>
          </w:tcPr>
          <w:p w:rsidR="008665D6" w:rsidRPr="00E06417" w:rsidRDefault="008665D6" w:rsidP="008B361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b/>
                <w:bCs/>
                <w:sz w:val="28"/>
                <w:szCs w:val="28"/>
                <w:lang w:val="uk-UA"/>
              </w:rPr>
              <w:t>Показники ефективності програми</w:t>
            </w:r>
          </w:p>
        </w:tc>
      </w:tr>
      <w:tr w:rsidR="00DE3449" w:rsidRPr="00D80B5E" w:rsidTr="00CB4A0B">
        <w:trPr>
          <w:trHeight w:val="284"/>
        </w:trPr>
        <w:tc>
          <w:tcPr>
            <w:tcW w:w="567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98" w:type="dxa"/>
          </w:tcPr>
          <w:p w:rsidR="00DE3449" w:rsidRPr="00E06417" w:rsidRDefault="00DE3449" w:rsidP="009004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Призначено допомоги                                          </w:t>
            </w:r>
          </w:p>
        </w:tc>
        <w:tc>
          <w:tcPr>
            <w:tcW w:w="1134" w:type="dxa"/>
          </w:tcPr>
          <w:p w:rsidR="00DE3449" w:rsidRPr="00E06417" w:rsidRDefault="00DE3449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DE3449" w:rsidRPr="00E06417" w:rsidRDefault="00DE3449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F1A6E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143" w:type="dxa"/>
            <w:gridSpan w:val="2"/>
          </w:tcPr>
          <w:p w:rsidR="00DE3449" w:rsidRPr="00E06417" w:rsidRDefault="00DE3449" w:rsidP="003F1A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F1A6E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118" w:type="dxa"/>
          </w:tcPr>
          <w:p w:rsidR="00DE3449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DE3449">
              <w:rPr>
                <w:sz w:val="28"/>
                <w:szCs w:val="28"/>
                <w:lang w:val="uk-UA"/>
              </w:rPr>
              <w:t>0</w:t>
            </w:r>
            <w:r w:rsidR="00DE3449" w:rsidRPr="00E0641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19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DE3449" w:rsidRPr="00D80B5E" w:rsidTr="00CB4A0B">
        <w:trPr>
          <w:trHeight w:val="284"/>
        </w:trPr>
        <w:tc>
          <w:tcPr>
            <w:tcW w:w="567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98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Виділено матеріальної допомоги</w:t>
            </w:r>
          </w:p>
        </w:tc>
        <w:tc>
          <w:tcPr>
            <w:tcW w:w="1134" w:type="dxa"/>
          </w:tcPr>
          <w:p w:rsidR="00DE3449" w:rsidRPr="00E06417" w:rsidRDefault="00DE3449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DE3449" w:rsidRDefault="003F1A6E" w:rsidP="00CE4ED2">
            <w:pPr>
              <w:jc w:val="center"/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  <w:tc>
          <w:tcPr>
            <w:tcW w:w="1143" w:type="dxa"/>
            <w:gridSpan w:val="2"/>
          </w:tcPr>
          <w:p w:rsidR="00DE3449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118" w:type="dxa"/>
          </w:tcPr>
          <w:p w:rsidR="00DE3449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1219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DE3449" w:rsidRPr="00D80B5E" w:rsidTr="00CB4A0B">
        <w:trPr>
          <w:trHeight w:val="284"/>
        </w:trPr>
        <w:tc>
          <w:tcPr>
            <w:tcW w:w="567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98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Запрошено на благодійні обіди </w:t>
            </w:r>
          </w:p>
        </w:tc>
        <w:tc>
          <w:tcPr>
            <w:tcW w:w="1134" w:type="dxa"/>
          </w:tcPr>
          <w:p w:rsidR="00DE3449" w:rsidRPr="00E06417" w:rsidRDefault="00DE3449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DE3449" w:rsidRDefault="00DE3449" w:rsidP="00CE4ED2">
            <w:pPr>
              <w:jc w:val="center"/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43" w:type="dxa"/>
            <w:gridSpan w:val="2"/>
          </w:tcPr>
          <w:p w:rsidR="00DE3449" w:rsidRPr="00E06417" w:rsidRDefault="00DE3449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118" w:type="dxa"/>
          </w:tcPr>
          <w:p w:rsidR="00DE3449" w:rsidRPr="00E06417" w:rsidRDefault="00DE3449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1219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DE3449" w:rsidRPr="00D80B5E" w:rsidTr="00CB4A0B">
        <w:trPr>
          <w:trHeight w:val="284"/>
        </w:trPr>
        <w:tc>
          <w:tcPr>
            <w:tcW w:w="567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98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Потребуючих у проживанні у стаціонарному відділенні</w:t>
            </w:r>
          </w:p>
        </w:tc>
        <w:tc>
          <w:tcPr>
            <w:tcW w:w="1134" w:type="dxa"/>
          </w:tcPr>
          <w:p w:rsidR="00DE3449" w:rsidRPr="00E06417" w:rsidRDefault="00DE3449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DE3449" w:rsidRDefault="003F1A6E" w:rsidP="00CE4ED2">
            <w:pPr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43" w:type="dxa"/>
            <w:gridSpan w:val="2"/>
          </w:tcPr>
          <w:p w:rsidR="00DE3449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18" w:type="dxa"/>
          </w:tcPr>
          <w:p w:rsidR="00DE3449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19" w:type="dxa"/>
          </w:tcPr>
          <w:p w:rsidR="00DE3449" w:rsidRPr="00E06417" w:rsidRDefault="00DE3449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Організовані благодійні допомоги громадянам через благодійні акції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 чол.</w:t>
            </w:r>
          </w:p>
        </w:tc>
        <w:tc>
          <w:tcPr>
            <w:tcW w:w="1191" w:type="dxa"/>
          </w:tcPr>
          <w:p w:rsidR="009004E6" w:rsidRDefault="003F1A6E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25</w:t>
            </w:r>
            <w:r w:rsidR="00DE344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43" w:type="dxa"/>
            <w:gridSpan w:val="2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9004E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18" w:type="dxa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9004E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097F6A" w:rsidTr="00CB4A0B">
        <w:trPr>
          <w:trHeight w:val="284"/>
        </w:trPr>
        <w:tc>
          <w:tcPr>
            <w:tcW w:w="567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Залучено дітей – інвалідів  на конкурс «Сузір‘я надії», «На крилах надії», «Молодих сімей», «Малюнку», «Фотоконкурс»</w:t>
            </w: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кіл. </w:t>
            </w:r>
            <w:r w:rsidR="00097F6A">
              <w:rPr>
                <w:sz w:val="28"/>
                <w:szCs w:val="28"/>
                <w:lang w:val="uk-UA"/>
              </w:rPr>
              <w:t>д</w:t>
            </w:r>
            <w:r w:rsidRPr="00E06417">
              <w:rPr>
                <w:sz w:val="28"/>
                <w:szCs w:val="28"/>
                <w:lang w:val="uk-UA"/>
              </w:rPr>
              <w:t>ітей</w:t>
            </w:r>
            <w:r w:rsidR="00097F6A">
              <w:rPr>
                <w:sz w:val="28"/>
                <w:szCs w:val="28"/>
                <w:lang w:val="uk-UA"/>
              </w:rPr>
              <w:t>-інвалідів</w:t>
            </w:r>
          </w:p>
        </w:tc>
        <w:tc>
          <w:tcPr>
            <w:tcW w:w="1191" w:type="dxa"/>
          </w:tcPr>
          <w:p w:rsidR="009004E6" w:rsidRPr="00097F6A" w:rsidRDefault="003F1A6E" w:rsidP="008B3616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143" w:type="dxa"/>
            <w:gridSpan w:val="2"/>
          </w:tcPr>
          <w:p w:rsidR="009004E6" w:rsidRPr="00097F6A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118" w:type="dxa"/>
          </w:tcPr>
          <w:p w:rsidR="009004E6" w:rsidRPr="00097F6A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427FF0">
        <w:trPr>
          <w:trHeight w:val="640"/>
        </w:trPr>
        <w:tc>
          <w:tcPr>
            <w:tcW w:w="567" w:type="dxa"/>
          </w:tcPr>
          <w:p w:rsidR="009004E6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98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Пільгове харчування дітей в ДНЗ, НВК</w:t>
            </w:r>
          </w:p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004E6" w:rsidRPr="00E06417" w:rsidRDefault="009004E6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кіл.</w:t>
            </w:r>
            <w:r w:rsidR="0051301A" w:rsidRPr="00E06417">
              <w:rPr>
                <w:sz w:val="28"/>
                <w:szCs w:val="28"/>
                <w:lang w:val="uk-UA"/>
              </w:rPr>
              <w:t xml:space="preserve"> чол.</w:t>
            </w:r>
          </w:p>
        </w:tc>
        <w:tc>
          <w:tcPr>
            <w:tcW w:w="1191" w:type="dxa"/>
          </w:tcPr>
          <w:p w:rsidR="009004E6" w:rsidRPr="00A83A11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143" w:type="dxa"/>
            <w:gridSpan w:val="2"/>
          </w:tcPr>
          <w:p w:rsidR="009004E6" w:rsidRPr="00A83A11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1118" w:type="dxa"/>
          </w:tcPr>
          <w:p w:rsidR="009004E6" w:rsidRPr="00A83A11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9004E6" w:rsidRPr="00D80B5E" w:rsidTr="0051301A">
        <w:trPr>
          <w:trHeight w:val="1185"/>
        </w:trPr>
        <w:tc>
          <w:tcPr>
            <w:tcW w:w="567" w:type="dxa"/>
          </w:tcPr>
          <w:p w:rsidR="009004E6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98" w:type="dxa"/>
          </w:tcPr>
          <w:p w:rsidR="0051301A" w:rsidRPr="00E06417" w:rsidRDefault="009004E6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Інформаційне роз’яснення нарахування субсидій та інших виплат пільговим категоріям</w:t>
            </w:r>
          </w:p>
        </w:tc>
        <w:tc>
          <w:tcPr>
            <w:tcW w:w="1134" w:type="dxa"/>
          </w:tcPr>
          <w:p w:rsidR="009004E6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004E6" w:rsidRPr="00E06417">
              <w:rPr>
                <w:sz w:val="28"/>
                <w:szCs w:val="28"/>
                <w:lang w:val="uk-UA"/>
              </w:rPr>
              <w:t>іл</w:t>
            </w:r>
            <w:r>
              <w:rPr>
                <w:sz w:val="28"/>
                <w:szCs w:val="28"/>
                <w:lang w:val="uk-UA"/>
              </w:rPr>
              <w:t>.</w:t>
            </w:r>
            <w:r w:rsidRPr="00E06417">
              <w:rPr>
                <w:sz w:val="28"/>
                <w:szCs w:val="28"/>
                <w:lang w:val="uk-UA"/>
              </w:rPr>
              <w:t xml:space="preserve"> </w:t>
            </w:r>
            <w:r w:rsidR="004579CA">
              <w:rPr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191" w:type="dxa"/>
          </w:tcPr>
          <w:p w:rsidR="009004E6" w:rsidRDefault="003F1A6E" w:rsidP="008B3616">
            <w:pPr>
              <w:jc w:val="center"/>
            </w:pPr>
            <w:r>
              <w:rPr>
                <w:sz w:val="28"/>
                <w:szCs w:val="28"/>
                <w:lang w:val="uk-UA"/>
              </w:rPr>
              <w:t>20</w:t>
            </w:r>
            <w:r w:rsidR="008B3616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43" w:type="dxa"/>
            <w:gridSpan w:val="2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9004E6" w:rsidRPr="00E06417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118" w:type="dxa"/>
          </w:tcPr>
          <w:p w:rsidR="009004E6" w:rsidRPr="00E06417" w:rsidRDefault="003F1A6E" w:rsidP="008B36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9004E6" w:rsidRPr="00E0641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219" w:type="dxa"/>
          </w:tcPr>
          <w:p w:rsidR="009004E6" w:rsidRPr="00E06417" w:rsidRDefault="009004E6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405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98" w:type="dxa"/>
          </w:tcPr>
          <w:p w:rsidR="0051301A" w:rsidRPr="00E06417" w:rsidRDefault="0051301A" w:rsidP="00CE4E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Адресна допомога членам сім’ї загиблих учасників бойових дій  на території інших держав</w:t>
            </w:r>
          </w:p>
        </w:tc>
        <w:tc>
          <w:tcPr>
            <w:tcW w:w="1134" w:type="dxa"/>
          </w:tcPr>
          <w:p w:rsidR="0051301A" w:rsidRPr="00E06417" w:rsidRDefault="0051301A" w:rsidP="00CE4ED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кіл.</w:t>
            </w:r>
            <w:r w:rsidRPr="00E06417">
              <w:rPr>
                <w:sz w:val="28"/>
                <w:szCs w:val="28"/>
                <w:lang w:val="uk-UA"/>
              </w:rPr>
              <w:t xml:space="preserve"> чол.</w:t>
            </w:r>
          </w:p>
        </w:tc>
        <w:tc>
          <w:tcPr>
            <w:tcW w:w="1191" w:type="dxa"/>
          </w:tcPr>
          <w:p w:rsidR="0051301A" w:rsidRPr="004044C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3" w:type="dxa"/>
            <w:gridSpan w:val="2"/>
          </w:tcPr>
          <w:p w:rsidR="0051301A" w:rsidRPr="00E0641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18" w:type="dxa"/>
          </w:tcPr>
          <w:p w:rsidR="0051301A" w:rsidRPr="00E0641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19" w:type="dxa"/>
          </w:tcPr>
          <w:p w:rsidR="0051301A" w:rsidRPr="00E06417" w:rsidRDefault="0051301A" w:rsidP="00CE4ED2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10070" w:type="dxa"/>
            <w:gridSpan w:val="8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b/>
                <w:bCs/>
                <w:sz w:val="28"/>
                <w:szCs w:val="28"/>
                <w:lang w:val="uk-UA"/>
              </w:rPr>
              <w:t>Показники  якості  програми</w:t>
            </w: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Отримають допомоги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Отримають матеріальну допомогу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Присутніх на благодійних обідах 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Отримувачив благодійної допомоги через благодійні акції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Приймуть участь в конкурсі</w:t>
            </w:r>
          </w:p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 xml:space="preserve"> «Сузір‘я надії»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Надано пільгове харчування дітям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98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Інформаційне роз’яснення нарахування субсидій та інших виплат пільговим категоріям</w:t>
            </w:r>
          </w:p>
        </w:tc>
        <w:tc>
          <w:tcPr>
            <w:tcW w:w="1134" w:type="dxa"/>
          </w:tcPr>
          <w:p w:rsidR="0051301A" w:rsidRPr="00E06417" w:rsidRDefault="0051301A" w:rsidP="009004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Default="0051301A" w:rsidP="008B3616">
            <w:pPr>
              <w:jc w:val="center"/>
            </w:pPr>
            <w:r w:rsidRPr="009D525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8B3616">
            <w:pPr>
              <w:jc w:val="center"/>
              <w:rPr>
                <w:sz w:val="28"/>
                <w:szCs w:val="28"/>
                <w:lang w:val="uk-UA"/>
              </w:rPr>
            </w:pPr>
            <w:r w:rsidRPr="00E0641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  <w:tr w:rsidR="0051301A" w:rsidRPr="00D80B5E" w:rsidTr="00CB4A0B">
        <w:trPr>
          <w:trHeight w:val="284"/>
        </w:trPr>
        <w:tc>
          <w:tcPr>
            <w:tcW w:w="567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98" w:type="dxa"/>
          </w:tcPr>
          <w:p w:rsidR="0051301A" w:rsidRPr="00E06417" w:rsidRDefault="0051301A" w:rsidP="00CE4E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Адресна допомога членам сім’ї загиблих учасників бойових дій  на території інших держав</w:t>
            </w:r>
          </w:p>
        </w:tc>
        <w:tc>
          <w:tcPr>
            <w:tcW w:w="1134" w:type="dxa"/>
          </w:tcPr>
          <w:p w:rsidR="0051301A" w:rsidRPr="00E06417" w:rsidRDefault="0051301A" w:rsidP="00CE4ED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91" w:type="dxa"/>
          </w:tcPr>
          <w:p w:rsidR="0051301A" w:rsidRPr="004044C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96" w:type="dxa"/>
          </w:tcPr>
          <w:p w:rsidR="0051301A" w:rsidRPr="00E0641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65" w:type="dxa"/>
            <w:gridSpan w:val="2"/>
          </w:tcPr>
          <w:p w:rsidR="0051301A" w:rsidRPr="00E06417" w:rsidRDefault="0051301A" w:rsidP="00CE4E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19" w:type="dxa"/>
          </w:tcPr>
          <w:p w:rsidR="0051301A" w:rsidRPr="00E06417" w:rsidRDefault="0051301A" w:rsidP="009004E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665D6" w:rsidRPr="00D80B5E" w:rsidRDefault="008665D6" w:rsidP="008665D6">
      <w:pPr>
        <w:ind w:left="708" w:firstLine="72"/>
        <w:rPr>
          <w:lang w:val="uk-UA"/>
        </w:rPr>
      </w:pPr>
    </w:p>
    <w:p w:rsidR="008665D6" w:rsidRPr="00D80B5E" w:rsidRDefault="008665D6" w:rsidP="008665D6">
      <w:pPr>
        <w:ind w:firstLine="72"/>
        <w:rPr>
          <w:b/>
          <w:bCs/>
          <w:lang w:val="uk-UA"/>
        </w:rPr>
      </w:pPr>
      <w:r w:rsidRPr="00D80B5E">
        <w:rPr>
          <w:lang w:val="uk-UA"/>
        </w:rPr>
        <w:tab/>
      </w:r>
      <w:r w:rsidRPr="00D80B5E">
        <w:rPr>
          <w:lang w:val="uk-UA"/>
        </w:rPr>
        <w:tab/>
      </w:r>
      <w:r w:rsidRPr="00D80B5E">
        <w:rPr>
          <w:b/>
          <w:bCs/>
          <w:lang w:val="uk-UA"/>
        </w:rPr>
        <w:tab/>
      </w:r>
    </w:p>
    <w:p w:rsidR="008665D6" w:rsidRPr="00D80B5E" w:rsidRDefault="008665D6" w:rsidP="008665D6">
      <w:pPr>
        <w:ind w:firstLine="72"/>
        <w:rPr>
          <w:lang w:val="uk-UA"/>
        </w:rPr>
        <w:sectPr w:rsidR="008665D6" w:rsidRPr="00D80B5E" w:rsidSect="008665D6">
          <w:headerReference w:type="even" r:id="rId8"/>
          <w:headerReference w:type="default" r:id="rId9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E06417" w:rsidRDefault="008665D6" w:rsidP="008665D6">
      <w:pPr>
        <w:jc w:val="center"/>
        <w:rPr>
          <w:b/>
          <w:bCs/>
          <w:sz w:val="28"/>
          <w:szCs w:val="28"/>
          <w:lang w:val="uk-UA"/>
        </w:rPr>
      </w:pPr>
      <w:r w:rsidRPr="00E06417">
        <w:rPr>
          <w:b/>
          <w:sz w:val="28"/>
          <w:szCs w:val="28"/>
          <w:lang w:val="uk-UA"/>
        </w:rPr>
        <w:lastRenderedPageBreak/>
        <w:t>VІ.</w:t>
      </w:r>
      <w:r w:rsidRPr="00E06417">
        <w:rPr>
          <w:sz w:val="28"/>
          <w:szCs w:val="28"/>
          <w:lang w:val="uk-UA"/>
        </w:rPr>
        <w:t xml:space="preserve"> </w:t>
      </w:r>
      <w:r w:rsidRPr="00E06417">
        <w:rPr>
          <w:b/>
          <w:bCs/>
          <w:sz w:val="28"/>
          <w:szCs w:val="28"/>
          <w:lang w:val="uk-UA"/>
        </w:rPr>
        <w:t xml:space="preserve">Напрями діяльності </w:t>
      </w:r>
      <w:r w:rsidR="00BB49D1" w:rsidRPr="00E06417">
        <w:rPr>
          <w:b/>
          <w:bCs/>
          <w:sz w:val="28"/>
          <w:szCs w:val="28"/>
          <w:lang w:val="uk-UA"/>
        </w:rPr>
        <w:t xml:space="preserve">комплексної </w:t>
      </w:r>
      <w:r w:rsidRPr="00E06417">
        <w:rPr>
          <w:b/>
          <w:bCs/>
          <w:sz w:val="28"/>
          <w:szCs w:val="28"/>
          <w:lang w:val="uk-UA"/>
        </w:rPr>
        <w:t xml:space="preserve">програми соціальної підтримки малозабезпечених </w:t>
      </w:r>
    </w:p>
    <w:p w:rsidR="008665D6" w:rsidRPr="00E06417" w:rsidRDefault="008665D6" w:rsidP="008665D6">
      <w:pPr>
        <w:jc w:val="center"/>
        <w:rPr>
          <w:b/>
          <w:bCs/>
          <w:sz w:val="28"/>
          <w:szCs w:val="28"/>
          <w:lang w:val="uk-UA"/>
        </w:rPr>
      </w:pPr>
      <w:r w:rsidRPr="00E06417">
        <w:rPr>
          <w:b/>
          <w:bCs/>
          <w:sz w:val="28"/>
          <w:szCs w:val="28"/>
          <w:lang w:val="uk-UA"/>
        </w:rPr>
        <w:t>верств населення ”Турбота”</w:t>
      </w:r>
      <w:r w:rsidR="00BB49D1" w:rsidRPr="00E06417">
        <w:rPr>
          <w:b/>
          <w:bCs/>
          <w:sz w:val="28"/>
          <w:szCs w:val="28"/>
          <w:lang w:val="uk-UA"/>
        </w:rPr>
        <w:t xml:space="preserve">  Новоселицької ОТГ</w:t>
      </w:r>
    </w:p>
    <w:p w:rsidR="00B614AF" w:rsidRPr="00E06417" w:rsidRDefault="00B614AF" w:rsidP="00B614A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B614AF" w:rsidRPr="00E06417" w:rsidRDefault="00B614AF" w:rsidP="00B614A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E06417">
        <w:rPr>
          <w:color w:val="000000"/>
          <w:sz w:val="28"/>
          <w:szCs w:val="28"/>
          <w:lang w:val="uk-UA"/>
        </w:rPr>
        <w:t>Пріоритетними напрямками є:</w:t>
      </w:r>
    </w:p>
    <w:p w:rsidR="00B614AF" w:rsidRPr="00E06417" w:rsidRDefault="00B614AF" w:rsidP="00B614AF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06417">
        <w:rPr>
          <w:color w:val="000000"/>
          <w:sz w:val="28"/>
          <w:szCs w:val="28"/>
          <w:lang w:val="uk-UA"/>
        </w:rPr>
        <w:t xml:space="preserve">вирішення проблем соціально – правового захисту </w:t>
      </w:r>
      <w:r w:rsidR="008A246A" w:rsidRPr="00E06417">
        <w:rPr>
          <w:color w:val="000000"/>
          <w:sz w:val="28"/>
          <w:szCs w:val="28"/>
          <w:lang w:val="uk-UA"/>
        </w:rPr>
        <w:t>не конкурентоздатних</w:t>
      </w:r>
      <w:r w:rsidRPr="00E06417">
        <w:rPr>
          <w:color w:val="000000"/>
          <w:sz w:val="28"/>
          <w:szCs w:val="28"/>
          <w:lang w:val="uk-UA"/>
        </w:rPr>
        <w:t xml:space="preserve"> на ринку праці громадян, створення системи адресної допомоги малозабезпеченим, багатодітним сім’ям, дітям – інвалідам  та дітям – сиротам;</w:t>
      </w:r>
    </w:p>
    <w:p w:rsidR="00B614AF" w:rsidRPr="00E06417" w:rsidRDefault="00B614AF" w:rsidP="00B614AF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06417">
        <w:rPr>
          <w:color w:val="000000"/>
          <w:sz w:val="28"/>
          <w:szCs w:val="28"/>
          <w:lang w:val="uk-UA"/>
        </w:rPr>
        <w:t>увага до соціально – побутового обслуговування одиноких непрацездатних громадян;</w:t>
      </w:r>
    </w:p>
    <w:p w:rsidR="00B614AF" w:rsidRPr="00E06417" w:rsidRDefault="00B614AF" w:rsidP="00B614AF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06417">
        <w:rPr>
          <w:color w:val="000000"/>
          <w:sz w:val="28"/>
          <w:szCs w:val="28"/>
          <w:lang w:val="uk-UA"/>
        </w:rPr>
        <w:t>забезпечення медичного обслуговування пенсіонерів, ветеранів війни та праці, вдосконалення форм і методів роботи з інвалідами.</w:t>
      </w:r>
    </w:p>
    <w:p w:rsidR="00B614AF" w:rsidRPr="00E06417" w:rsidRDefault="00B614AF" w:rsidP="00B614AF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>Програма складається з 4 розділів:</w:t>
      </w:r>
    </w:p>
    <w:p w:rsidR="00B614AF" w:rsidRPr="00E06417" w:rsidRDefault="00B614AF" w:rsidP="00B614A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>Пенсійне забезпечення та соціально – правовий захист;</w:t>
      </w:r>
    </w:p>
    <w:p w:rsidR="00B614AF" w:rsidRPr="00E06417" w:rsidRDefault="00B614AF" w:rsidP="00B614A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>Соціально – побутове обслуговування;</w:t>
      </w:r>
    </w:p>
    <w:p w:rsidR="00B614AF" w:rsidRPr="00E06417" w:rsidRDefault="00B614AF" w:rsidP="00B614AF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>Медичне обслуговування;</w:t>
      </w:r>
    </w:p>
    <w:p w:rsidR="00B614AF" w:rsidRPr="00E06417" w:rsidRDefault="00B614AF" w:rsidP="00B614AF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>Матеріальна і натуральна допомога.</w:t>
      </w:r>
    </w:p>
    <w:p w:rsidR="008665D6" w:rsidRDefault="008665D6" w:rsidP="008665D6">
      <w:pPr>
        <w:ind w:left="2124" w:firstLine="708"/>
        <w:rPr>
          <w:b/>
          <w:bCs/>
          <w:lang w:val="uk-UA"/>
        </w:rPr>
      </w:pPr>
    </w:p>
    <w:p w:rsidR="00E06417" w:rsidRPr="00D80B5E" w:rsidRDefault="00E06417" w:rsidP="008665D6">
      <w:pPr>
        <w:ind w:left="2124" w:firstLine="708"/>
        <w:rPr>
          <w:b/>
          <w:bCs/>
          <w:lang w:val="uk-UA"/>
        </w:rPr>
      </w:pPr>
    </w:p>
    <w:tbl>
      <w:tblPr>
        <w:tblW w:w="15496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"/>
        <w:gridCol w:w="3676"/>
        <w:gridCol w:w="3060"/>
        <w:gridCol w:w="1260"/>
        <w:gridCol w:w="1440"/>
        <w:gridCol w:w="1260"/>
        <w:gridCol w:w="1980"/>
        <w:gridCol w:w="2349"/>
      </w:tblGrid>
      <w:tr w:rsidR="008665D6" w:rsidRPr="00D80B5E" w:rsidTr="00424C78">
        <w:trPr>
          <w:trHeight w:val="284"/>
        </w:trPr>
        <w:tc>
          <w:tcPr>
            <w:tcW w:w="471" w:type="dxa"/>
          </w:tcPr>
          <w:p w:rsidR="008665D6" w:rsidRPr="00D80B5E" w:rsidRDefault="008665D6" w:rsidP="008665D6">
            <w:pPr>
              <w:rPr>
                <w:lang w:val="uk-UA"/>
              </w:rPr>
            </w:pPr>
            <w:r w:rsidRPr="00D80B5E">
              <w:rPr>
                <w:lang w:val="uk-UA"/>
              </w:rPr>
              <w:t>№</w:t>
            </w:r>
          </w:p>
          <w:p w:rsidR="008665D6" w:rsidRPr="00D80B5E" w:rsidRDefault="008665D6" w:rsidP="008665D6">
            <w:pPr>
              <w:rPr>
                <w:lang w:val="uk-UA"/>
              </w:rPr>
            </w:pPr>
            <w:r w:rsidRPr="00D80B5E">
              <w:rPr>
                <w:lang w:val="uk-UA"/>
              </w:rPr>
              <w:t>з\п</w:t>
            </w:r>
          </w:p>
        </w:tc>
        <w:tc>
          <w:tcPr>
            <w:tcW w:w="3676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Назва напряму діяльності</w:t>
            </w:r>
          </w:p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( пріоритетні</w:t>
            </w:r>
            <w:r w:rsidR="00B614AF" w:rsidRPr="00933B3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33B31">
              <w:rPr>
                <w:b/>
                <w:sz w:val="26"/>
                <w:szCs w:val="26"/>
                <w:lang w:val="uk-UA"/>
              </w:rPr>
              <w:t>завдання)</w:t>
            </w:r>
          </w:p>
        </w:tc>
        <w:tc>
          <w:tcPr>
            <w:tcW w:w="3060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260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Термін викона</w:t>
            </w:r>
            <w:r w:rsidR="00B145C2" w:rsidRPr="00933B31">
              <w:rPr>
                <w:b/>
                <w:sz w:val="26"/>
                <w:szCs w:val="26"/>
                <w:lang w:val="uk-UA"/>
              </w:rPr>
              <w:t>-</w:t>
            </w:r>
            <w:r w:rsidRPr="00933B31">
              <w:rPr>
                <w:b/>
                <w:sz w:val="26"/>
                <w:szCs w:val="26"/>
                <w:lang w:val="uk-UA"/>
              </w:rPr>
              <w:t>ння заходу</w:t>
            </w:r>
          </w:p>
        </w:tc>
        <w:tc>
          <w:tcPr>
            <w:tcW w:w="1440" w:type="dxa"/>
          </w:tcPr>
          <w:p w:rsid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Виконав</w:t>
            </w:r>
          </w:p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ці</w:t>
            </w:r>
          </w:p>
        </w:tc>
        <w:tc>
          <w:tcPr>
            <w:tcW w:w="1260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Джерела фінансу</w:t>
            </w:r>
            <w:r w:rsidR="00B145C2" w:rsidRPr="00933B31">
              <w:rPr>
                <w:b/>
                <w:sz w:val="26"/>
                <w:szCs w:val="26"/>
                <w:lang w:val="uk-UA"/>
              </w:rPr>
              <w:t>-</w:t>
            </w:r>
            <w:r w:rsidRPr="00933B31">
              <w:rPr>
                <w:b/>
                <w:sz w:val="26"/>
                <w:szCs w:val="26"/>
                <w:lang w:val="uk-UA"/>
              </w:rPr>
              <w:t>вання</w:t>
            </w:r>
          </w:p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Орієнтовані обсяги</w:t>
            </w:r>
          </w:p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фінансування (вартість), тис.грн.</w:t>
            </w:r>
          </w:p>
        </w:tc>
        <w:tc>
          <w:tcPr>
            <w:tcW w:w="2349" w:type="dxa"/>
          </w:tcPr>
          <w:p w:rsidR="008665D6" w:rsidRPr="00933B31" w:rsidRDefault="008665D6" w:rsidP="00B145C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33B31">
              <w:rPr>
                <w:b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8665D6" w:rsidRPr="00D80B5E" w:rsidTr="00424C78">
        <w:trPr>
          <w:trHeight w:val="284"/>
        </w:trPr>
        <w:tc>
          <w:tcPr>
            <w:tcW w:w="471" w:type="dxa"/>
          </w:tcPr>
          <w:p w:rsidR="008665D6" w:rsidRPr="00D80B5E" w:rsidRDefault="008665D6" w:rsidP="008665D6">
            <w:pPr>
              <w:rPr>
                <w:lang w:val="uk-UA"/>
              </w:rPr>
            </w:pPr>
            <w:r w:rsidRPr="00D80B5E">
              <w:rPr>
                <w:lang w:val="uk-UA"/>
              </w:rPr>
              <w:t>1</w:t>
            </w:r>
          </w:p>
        </w:tc>
        <w:tc>
          <w:tcPr>
            <w:tcW w:w="3676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       2</w:t>
            </w:r>
          </w:p>
        </w:tc>
        <w:tc>
          <w:tcPr>
            <w:tcW w:w="3060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       3  </w:t>
            </w:r>
          </w:p>
        </w:tc>
        <w:tc>
          <w:tcPr>
            <w:tcW w:w="1260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4</w:t>
            </w:r>
          </w:p>
        </w:tc>
        <w:tc>
          <w:tcPr>
            <w:tcW w:w="1440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5</w:t>
            </w:r>
          </w:p>
        </w:tc>
        <w:tc>
          <w:tcPr>
            <w:tcW w:w="1260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  6</w:t>
            </w:r>
          </w:p>
        </w:tc>
        <w:tc>
          <w:tcPr>
            <w:tcW w:w="1980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       7</w:t>
            </w:r>
          </w:p>
        </w:tc>
        <w:tc>
          <w:tcPr>
            <w:tcW w:w="2349" w:type="dxa"/>
          </w:tcPr>
          <w:p w:rsidR="008665D6" w:rsidRPr="00933B31" w:rsidRDefault="008665D6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           8</w:t>
            </w:r>
          </w:p>
        </w:tc>
      </w:tr>
      <w:tr w:rsidR="0051301A" w:rsidRPr="00D80B5E" w:rsidTr="00424C78">
        <w:trPr>
          <w:trHeight w:val="1425"/>
        </w:trPr>
        <w:tc>
          <w:tcPr>
            <w:tcW w:w="471" w:type="dxa"/>
            <w:vMerge w:val="restart"/>
          </w:tcPr>
          <w:p w:rsidR="0051301A" w:rsidRPr="00D80B5E" w:rsidRDefault="0051301A" w:rsidP="008665D6">
            <w:pPr>
              <w:rPr>
                <w:lang w:val="uk-UA"/>
              </w:rPr>
            </w:pPr>
            <w:r w:rsidRPr="00D80B5E">
              <w:rPr>
                <w:lang w:val="uk-UA"/>
              </w:rPr>
              <w:t>1</w:t>
            </w:r>
          </w:p>
        </w:tc>
        <w:tc>
          <w:tcPr>
            <w:tcW w:w="3676" w:type="dxa"/>
          </w:tcPr>
          <w:p w:rsidR="0051301A" w:rsidRPr="00933B31" w:rsidRDefault="0051301A" w:rsidP="008A246A">
            <w:pPr>
              <w:jc w:val="both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Надання адресної грошової допомоги найбільш соціально незахищеним верствам населення, ветеранам війни і праці, дітям війни, громадянам похилого віку, інвалідам, ліквідаторам, постраждалим на Чорнобильській АЕС, учасникам бойових дій на території інших держав та членам їх сімей, сиротам, </w:t>
            </w:r>
            <w:r w:rsidRPr="00933B31">
              <w:rPr>
                <w:sz w:val="26"/>
                <w:szCs w:val="26"/>
                <w:lang w:val="uk-UA"/>
              </w:rPr>
              <w:lastRenderedPageBreak/>
              <w:t>сім'ям з дітьми, внутрішньо-переміщеним особам, малозабезпеченим та іншим категоріям громадян</w:t>
            </w:r>
          </w:p>
          <w:p w:rsidR="0051301A" w:rsidRPr="00933B31" w:rsidRDefault="0051301A" w:rsidP="008A246A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060" w:type="dxa"/>
          </w:tcPr>
          <w:p w:rsidR="0051301A" w:rsidRPr="00933B31" w:rsidRDefault="0051301A" w:rsidP="00CE4ED2">
            <w:pPr>
              <w:jc w:val="both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lastRenderedPageBreak/>
              <w:t>Надання адресної грошової допомоги найбільш соціально-незахищеним громадянам</w:t>
            </w:r>
          </w:p>
        </w:tc>
        <w:tc>
          <w:tcPr>
            <w:tcW w:w="1260" w:type="dxa"/>
          </w:tcPr>
          <w:p w:rsidR="0051301A" w:rsidRPr="00933B31" w:rsidRDefault="0051301A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440" w:type="dxa"/>
          </w:tcPr>
          <w:p w:rsidR="0051301A" w:rsidRPr="00933B31" w:rsidRDefault="0051301A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1301A" w:rsidRPr="00933B31" w:rsidRDefault="0051301A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</w:t>
            </w:r>
          </w:p>
          <w:p w:rsidR="0051301A" w:rsidRPr="00933B31" w:rsidRDefault="0051301A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бюджет ОТГ</w:t>
            </w:r>
          </w:p>
        </w:tc>
        <w:tc>
          <w:tcPr>
            <w:tcW w:w="1980" w:type="dxa"/>
          </w:tcPr>
          <w:p w:rsidR="0051301A" w:rsidRPr="00933B31" w:rsidRDefault="003F1A6E" w:rsidP="00CE4E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  <w:r w:rsidR="00876807">
              <w:rPr>
                <w:sz w:val="26"/>
                <w:szCs w:val="26"/>
                <w:lang w:val="uk-UA"/>
              </w:rPr>
              <w:t xml:space="preserve"> рік – 300</w:t>
            </w:r>
            <w:r w:rsidR="0051301A" w:rsidRPr="00933B31">
              <w:rPr>
                <w:sz w:val="26"/>
                <w:szCs w:val="26"/>
                <w:lang w:val="uk-UA"/>
              </w:rPr>
              <w:t>,0</w:t>
            </w:r>
          </w:p>
          <w:p w:rsidR="0051301A" w:rsidRPr="00933B31" w:rsidRDefault="003F1A6E" w:rsidP="00CE4E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2021 </w:t>
            </w:r>
            <w:r w:rsidR="00876807">
              <w:rPr>
                <w:sz w:val="26"/>
                <w:szCs w:val="26"/>
                <w:lang w:val="uk-UA"/>
              </w:rPr>
              <w:t>рік – 3</w:t>
            </w:r>
            <w:r w:rsidR="00DA305E">
              <w:rPr>
                <w:sz w:val="26"/>
                <w:szCs w:val="26"/>
                <w:lang w:val="uk-UA"/>
              </w:rPr>
              <w:t>2</w:t>
            </w:r>
            <w:r w:rsidR="00876807">
              <w:rPr>
                <w:sz w:val="26"/>
                <w:szCs w:val="26"/>
                <w:lang w:val="uk-UA"/>
              </w:rPr>
              <w:t>0</w:t>
            </w:r>
            <w:r w:rsidR="00536BC7" w:rsidRPr="00933B31">
              <w:rPr>
                <w:sz w:val="26"/>
                <w:szCs w:val="26"/>
                <w:lang w:val="uk-UA"/>
              </w:rPr>
              <w:t>,</w:t>
            </w:r>
            <w:r w:rsidR="0051301A" w:rsidRPr="00933B31">
              <w:rPr>
                <w:sz w:val="26"/>
                <w:szCs w:val="26"/>
                <w:lang w:val="uk-UA"/>
              </w:rPr>
              <w:t>0</w:t>
            </w:r>
          </w:p>
          <w:p w:rsidR="0051301A" w:rsidRPr="00933B31" w:rsidRDefault="0051301A" w:rsidP="00CE4ED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9" w:type="dxa"/>
          </w:tcPr>
          <w:p w:rsidR="0051301A" w:rsidRPr="00933B31" w:rsidRDefault="003F1A6E" w:rsidP="00CE4E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="0051301A" w:rsidRPr="00933B31">
              <w:rPr>
                <w:sz w:val="26"/>
                <w:szCs w:val="26"/>
                <w:lang w:val="uk-UA"/>
              </w:rPr>
              <w:t xml:space="preserve">0 найбільш соціально-незахищених громадян </w:t>
            </w:r>
          </w:p>
        </w:tc>
      </w:tr>
      <w:tr w:rsidR="00554AB4" w:rsidRPr="00D80B5E" w:rsidTr="00424C78">
        <w:trPr>
          <w:trHeight w:val="1725"/>
        </w:trPr>
        <w:tc>
          <w:tcPr>
            <w:tcW w:w="471" w:type="dxa"/>
            <w:vMerge/>
          </w:tcPr>
          <w:p w:rsidR="00554AB4" w:rsidRPr="00D80B5E" w:rsidRDefault="00554AB4" w:rsidP="008665D6">
            <w:pPr>
              <w:rPr>
                <w:lang w:val="uk-UA"/>
              </w:rPr>
            </w:pPr>
          </w:p>
        </w:tc>
        <w:tc>
          <w:tcPr>
            <w:tcW w:w="3676" w:type="dxa"/>
          </w:tcPr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Адресна допомога членам сім’ї загиблих учасників бойових дій  на території інших держав</w:t>
            </w:r>
          </w:p>
        </w:tc>
        <w:tc>
          <w:tcPr>
            <w:tcW w:w="3060" w:type="dxa"/>
          </w:tcPr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Надання адресної допомоги </w:t>
            </w:r>
          </w:p>
        </w:tc>
        <w:tc>
          <w:tcPr>
            <w:tcW w:w="1260" w:type="dxa"/>
          </w:tcPr>
          <w:p w:rsidR="00554AB4" w:rsidRPr="00933B31" w:rsidRDefault="00554AB4" w:rsidP="00CE4ED2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Щомісяця </w:t>
            </w:r>
          </w:p>
        </w:tc>
        <w:tc>
          <w:tcPr>
            <w:tcW w:w="1440" w:type="dxa"/>
          </w:tcPr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</w:t>
            </w:r>
          </w:p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бюджет ОТГ</w:t>
            </w:r>
          </w:p>
        </w:tc>
        <w:tc>
          <w:tcPr>
            <w:tcW w:w="1980" w:type="dxa"/>
          </w:tcPr>
          <w:p w:rsidR="00554AB4" w:rsidRPr="00933B31" w:rsidRDefault="003F1A6E" w:rsidP="00CE4E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  <w:r w:rsidR="00554AB4" w:rsidRPr="00933B31">
              <w:rPr>
                <w:sz w:val="26"/>
                <w:szCs w:val="26"/>
                <w:lang w:val="uk-UA"/>
              </w:rPr>
              <w:t xml:space="preserve"> рік – 12,0</w:t>
            </w:r>
          </w:p>
          <w:p w:rsidR="00554AB4" w:rsidRPr="00933B31" w:rsidRDefault="003F1A6E" w:rsidP="00CE4E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  <w:r w:rsidR="00554AB4" w:rsidRPr="00933B31">
              <w:rPr>
                <w:sz w:val="26"/>
                <w:szCs w:val="26"/>
                <w:lang w:val="uk-UA"/>
              </w:rPr>
              <w:t xml:space="preserve"> рік – 12,0</w:t>
            </w:r>
          </w:p>
          <w:p w:rsidR="00554AB4" w:rsidRPr="00933B31" w:rsidRDefault="00554AB4" w:rsidP="00CE4ED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9" w:type="dxa"/>
          </w:tcPr>
          <w:p w:rsidR="00554AB4" w:rsidRPr="00933B31" w:rsidRDefault="00554AB4" w:rsidP="008665D6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1 </w:t>
            </w:r>
            <w:r w:rsidR="00424C78" w:rsidRPr="00933B31">
              <w:rPr>
                <w:sz w:val="26"/>
                <w:szCs w:val="26"/>
                <w:lang w:val="uk-UA"/>
              </w:rPr>
              <w:t>сім’я</w:t>
            </w:r>
            <w:r w:rsidRPr="00933B31">
              <w:rPr>
                <w:sz w:val="26"/>
                <w:szCs w:val="26"/>
                <w:lang w:val="uk-UA"/>
              </w:rPr>
              <w:t xml:space="preserve"> загиблого учасника бойових дій на території іншої держави</w:t>
            </w:r>
          </w:p>
        </w:tc>
      </w:tr>
      <w:tr w:rsidR="00554AB4" w:rsidRPr="00D80B5E" w:rsidTr="00424C78">
        <w:trPr>
          <w:trHeight w:val="284"/>
        </w:trPr>
        <w:tc>
          <w:tcPr>
            <w:tcW w:w="471" w:type="dxa"/>
          </w:tcPr>
          <w:p w:rsidR="00554AB4" w:rsidRPr="00D80B5E" w:rsidRDefault="003F1A6E" w:rsidP="0084198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76" w:type="dxa"/>
          </w:tcPr>
          <w:p w:rsidR="00554AB4" w:rsidRPr="00933B31" w:rsidRDefault="00554AB4" w:rsidP="00841982">
            <w:pPr>
              <w:rPr>
                <w:sz w:val="26"/>
                <w:szCs w:val="26"/>
                <w:u w:val="single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Здійснення інформаційно-роз’яснювальної роботи з питань нарахування субсидій та інших виплат пільговим категоріям</w:t>
            </w:r>
          </w:p>
        </w:tc>
        <w:tc>
          <w:tcPr>
            <w:tcW w:w="3060" w:type="dxa"/>
          </w:tcPr>
          <w:p w:rsidR="00554AB4" w:rsidRPr="00933B31" w:rsidRDefault="00554AB4" w:rsidP="00841982">
            <w:pPr>
              <w:ind w:right="-148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Проведення інформацій-но - роз´яснювальної роботи </w:t>
            </w:r>
          </w:p>
        </w:tc>
        <w:tc>
          <w:tcPr>
            <w:tcW w:w="1260" w:type="dxa"/>
          </w:tcPr>
          <w:p w:rsidR="00554AB4" w:rsidRPr="00933B31" w:rsidRDefault="00554AB4" w:rsidP="00841982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440" w:type="dxa"/>
          </w:tcPr>
          <w:p w:rsidR="00554AB4" w:rsidRPr="00933B31" w:rsidRDefault="00554AB4" w:rsidP="00841982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Не потребує вкладень</w:t>
            </w:r>
          </w:p>
        </w:tc>
        <w:tc>
          <w:tcPr>
            <w:tcW w:w="1980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349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3500 найбільш соціально-незахищених громадян</w:t>
            </w:r>
          </w:p>
        </w:tc>
      </w:tr>
      <w:tr w:rsidR="00554AB4" w:rsidRPr="00D80B5E" w:rsidTr="00424C78">
        <w:trPr>
          <w:trHeight w:val="284"/>
        </w:trPr>
        <w:tc>
          <w:tcPr>
            <w:tcW w:w="471" w:type="dxa"/>
          </w:tcPr>
          <w:p w:rsidR="00554AB4" w:rsidRPr="00D80B5E" w:rsidRDefault="003F1A6E" w:rsidP="0084198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76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Організація роботи клубу ”Ветеран”</w:t>
            </w:r>
          </w:p>
        </w:tc>
        <w:tc>
          <w:tcPr>
            <w:tcW w:w="3060" w:type="dxa"/>
          </w:tcPr>
          <w:p w:rsidR="00554AB4" w:rsidRPr="00933B31" w:rsidRDefault="00554AB4" w:rsidP="00841982">
            <w:pPr>
              <w:ind w:right="-148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Проведення благодійних обідів, зустрічей, свят, оплата комунальних послуг та енергоносіїв</w:t>
            </w:r>
          </w:p>
        </w:tc>
        <w:tc>
          <w:tcPr>
            <w:tcW w:w="1260" w:type="dxa"/>
          </w:tcPr>
          <w:p w:rsidR="00554AB4" w:rsidRPr="00933B31" w:rsidRDefault="00554AB4" w:rsidP="00841982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440" w:type="dxa"/>
          </w:tcPr>
          <w:p w:rsidR="00554AB4" w:rsidRPr="00933B31" w:rsidRDefault="00554AB4" w:rsidP="00841982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</w:t>
            </w:r>
          </w:p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бюджет ОТГ та благодійні внески</w:t>
            </w:r>
          </w:p>
        </w:tc>
        <w:tc>
          <w:tcPr>
            <w:tcW w:w="1980" w:type="dxa"/>
          </w:tcPr>
          <w:p w:rsidR="00554AB4" w:rsidRPr="00933B31" w:rsidRDefault="003F1A6E" w:rsidP="008419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2020 рік – </w:t>
            </w:r>
            <w:r w:rsidR="00876807">
              <w:rPr>
                <w:sz w:val="26"/>
                <w:szCs w:val="26"/>
                <w:lang w:val="uk-UA"/>
              </w:rPr>
              <w:t>45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  <w:p w:rsidR="00554AB4" w:rsidRPr="00933B31" w:rsidRDefault="003F1A6E" w:rsidP="008419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 рік – 50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9" w:type="dxa"/>
          </w:tcPr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100 одиноких громадян</w:t>
            </w:r>
          </w:p>
          <w:p w:rsidR="00554AB4" w:rsidRPr="00933B31" w:rsidRDefault="00554AB4" w:rsidP="00841982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візьмуть участь у благодійних обідах, зустрічах, святах.</w:t>
            </w:r>
          </w:p>
        </w:tc>
      </w:tr>
      <w:tr w:rsidR="00554AB4" w:rsidRPr="00D80B5E" w:rsidTr="00424C78">
        <w:trPr>
          <w:trHeight w:val="284"/>
        </w:trPr>
        <w:tc>
          <w:tcPr>
            <w:tcW w:w="471" w:type="dxa"/>
          </w:tcPr>
          <w:p w:rsidR="00554AB4" w:rsidRPr="00D80B5E" w:rsidRDefault="003F1A6E" w:rsidP="008665D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76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Благодійні акції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0" w:type="dxa"/>
          </w:tcPr>
          <w:p w:rsidR="00554AB4" w:rsidRPr="00933B31" w:rsidRDefault="00554AB4" w:rsidP="00B145C2">
            <w:pPr>
              <w:jc w:val="both"/>
              <w:rPr>
                <w:sz w:val="26"/>
                <w:szCs w:val="26"/>
                <w:lang w:val="uk-UA"/>
              </w:rPr>
            </w:pPr>
            <w:r w:rsidRPr="003F1A6E">
              <w:rPr>
                <w:sz w:val="26"/>
                <w:szCs w:val="26"/>
                <w:lang w:val="uk-UA"/>
              </w:rPr>
              <w:t xml:space="preserve">Щорічне відзначення </w:t>
            </w:r>
            <w:r w:rsidR="003F1A6E" w:rsidRPr="003F1A6E">
              <w:rPr>
                <w:sz w:val="26"/>
                <w:szCs w:val="26"/>
                <w:lang w:val="uk-UA"/>
              </w:rPr>
              <w:t xml:space="preserve">Дня </w:t>
            </w:r>
            <w:r w:rsidR="003F1A6E" w:rsidRPr="003F1A6E">
              <w:rPr>
                <w:sz w:val="26"/>
                <w:szCs w:val="26"/>
              </w:rPr>
              <w:t>Перемоги у Другій світовій війні</w:t>
            </w:r>
            <w:r w:rsidR="003F1A6E" w:rsidRPr="003F1A6E">
              <w:rPr>
                <w:sz w:val="26"/>
                <w:szCs w:val="26"/>
                <w:lang w:val="uk-UA"/>
              </w:rPr>
              <w:t xml:space="preserve">, </w:t>
            </w:r>
            <w:r w:rsidRPr="003F1A6E">
              <w:rPr>
                <w:sz w:val="26"/>
                <w:szCs w:val="26"/>
                <w:lang w:val="uk-UA"/>
              </w:rPr>
              <w:t>Дня людини похилого віку, Дня інваліда,</w:t>
            </w:r>
            <w:r w:rsidRPr="00933B31">
              <w:rPr>
                <w:sz w:val="26"/>
                <w:szCs w:val="26"/>
                <w:lang w:val="uk-UA"/>
              </w:rPr>
              <w:t xml:space="preserve"> Дня ветерана, Дня вшанування наслідків на ЧАЕС; Придбання пода-рунків та продуктових наборів до свят: Пасхальних, Міжнародного Дня </w:t>
            </w:r>
            <w:r w:rsidRPr="00933B31">
              <w:rPr>
                <w:sz w:val="26"/>
                <w:szCs w:val="26"/>
                <w:lang w:val="uk-UA"/>
              </w:rPr>
              <w:lastRenderedPageBreak/>
              <w:t>захисту дітей, Дня людини похилого віку, Дня інваліда, Дня Святого Миколая та Новорічних свят</w:t>
            </w:r>
          </w:p>
        </w:tc>
        <w:tc>
          <w:tcPr>
            <w:tcW w:w="1260" w:type="dxa"/>
          </w:tcPr>
          <w:p w:rsidR="00554AB4" w:rsidRPr="00933B31" w:rsidRDefault="00554AB4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lastRenderedPageBreak/>
              <w:t>Постійно</w:t>
            </w:r>
          </w:p>
        </w:tc>
        <w:tc>
          <w:tcPr>
            <w:tcW w:w="1440" w:type="dxa"/>
          </w:tcPr>
          <w:p w:rsidR="00554AB4" w:rsidRPr="00933B31" w:rsidRDefault="00554AB4" w:rsidP="003F1A6E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бюджет  ОТГ та благодійні внески</w:t>
            </w:r>
          </w:p>
        </w:tc>
        <w:tc>
          <w:tcPr>
            <w:tcW w:w="1980" w:type="dxa"/>
          </w:tcPr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 рік – 1</w:t>
            </w:r>
            <w:r w:rsidR="00876807">
              <w:rPr>
                <w:sz w:val="26"/>
                <w:szCs w:val="26"/>
                <w:lang w:val="uk-UA"/>
              </w:rPr>
              <w:t>7</w:t>
            </w:r>
            <w:r w:rsidR="00554AB4" w:rsidRPr="00933B31">
              <w:rPr>
                <w:sz w:val="26"/>
                <w:szCs w:val="26"/>
                <w:lang w:val="uk-UA"/>
              </w:rPr>
              <w:t>0,0</w:t>
            </w:r>
          </w:p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 рік – 1</w:t>
            </w:r>
            <w:r w:rsidR="00876807">
              <w:rPr>
                <w:sz w:val="26"/>
                <w:szCs w:val="26"/>
                <w:lang w:val="uk-UA"/>
              </w:rPr>
              <w:t>8</w:t>
            </w:r>
            <w:r w:rsidR="00554AB4" w:rsidRPr="00933B31">
              <w:rPr>
                <w:sz w:val="26"/>
                <w:szCs w:val="26"/>
                <w:lang w:val="uk-UA"/>
              </w:rPr>
              <w:t>0,0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9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біля 500 громадян отримають  благодійну допомогу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</w:tc>
      </w:tr>
      <w:tr w:rsidR="00554AB4" w:rsidRPr="00D66A99" w:rsidTr="00424C78">
        <w:trPr>
          <w:trHeight w:val="284"/>
        </w:trPr>
        <w:tc>
          <w:tcPr>
            <w:tcW w:w="471" w:type="dxa"/>
          </w:tcPr>
          <w:p w:rsidR="00554AB4" w:rsidRPr="00D80B5E" w:rsidRDefault="003F1A6E" w:rsidP="008665D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3676" w:type="dxa"/>
          </w:tcPr>
          <w:p w:rsidR="00554AB4" w:rsidRPr="00933B31" w:rsidRDefault="00554AB4" w:rsidP="00D73BF5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Проведення конкурсів “Сузір’я надії”, “Молодих сімей”, “Малюнку”, “Фотоконкурс”.</w:t>
            </w:r>
          </w:p>
        </w:tc>
        <w:tc>
          <w:tcPr>
            <w:tcW w:w="30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Соціальна підтримка дітей - інвалідів</w:t>
            </w:r>
          </w:p>
        </w:tc>
        <w:tc>
          <w:tcPr>
            <w:tcW w:w="1260" w:type="dxa"/>
          </w:tcPr>
          <w:p w:rsidR="00554AB4" w:rsidRPr="00933B31" w:rsidRDefault="00554AB4">
            <w:pPr>
              <w:rPr>
                <w:sz w:val="26"/>
                <w:szCs w:val="26"/>
              </w:rPr>
            </w:pPr>
            <w:r w:rsidRPr="00933B31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440" w:type="dxa"/>
          </w:tcPr>
          <w:p w:rsidR="00554AB4" w:rsidRPr="00933B31" w:rsidRDefault="00554AB4" w:rsidP="003F1A6E">
            <w:pPr>
              <w:ind w:right="-74"/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Міська рада Новосе-лицької ОТГ </w:t>
            </w:r>
          </w:p>
        </w:tc>
        <w:tc>
          <w:tcPr>
            <w:tcW w:w="12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бюджет ОТГ та благодійні внески</w:t>
            </w:r>
          </w:p>
        </w:tc>
        <w:tc>
          <w:tcPr>
            <w:tcW w:w="1980" w:type="dxa"/>
          </w:tcPr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  <w:r w:rsidR="00876807">
              <w:rPr>
                <w:sz w:val="26"/>
                <w:szCs w:val="26"/>
                <w:lang w:val="uk-UA"/>
              </w:rPr>
              <w:t xml:space="preserve"> рік – 23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  <w:r w:rsidR="00876807">
              <w:rPr>
                <w:sz w:val="26"/>
                <w:szCs w:val="26"/>
                <w:lang w:val="uk-UA"/>
              </w:rPr>
              <w:t xml:space="preserve"> рік – 23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9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Охоплює </w:t>
            </w:r>
            <w:r w:rsidR="003F1A6E">
              <w:rPr>
                <w:sz w:val="26"/>
                <w:szCs w:val="26"/>
                <w:lang w:val="uk-UA"/>
              </w:rPr>
              <w:t>90</w:t>
            </w:r>
            <w:r w:rsidR="00424C78" w:rsidRPr="00933B31">
              <w:rPr>
                <w:sz w:val="26"/>
                <w:szCs w:val="26"/>
                <w:lang w:val="uk-UA"/>
              </w:rPr>
              <w:t xml:space="preserve"> </w:t>
            </w:r>
            <w:r w:rsidRPr="00933B31">
              <w:rPr>
                <w:sz w:val="26"/>
                <w:szCs w:val="26"/>
                <w:lang w:val="uk-UA"/>
              </w:rPr>
              <w:t>дітей з багатодітних сімей</w:t>
            </w:r>
          </w:p>
        </w:tc>
      </w:tr>
      <w:tr w:rsidR="00554AB4" w:rsidRPr="00D80B5E" w:rsidTr="00424C78">
        <w:trPr>
          <w:trHeight w:val="284"/>
        </w:trPr>
        <w:tc>
          <w:tcPr>
            <w:tcW w:w="471" w:type="dxa"/>
          </w:tcPr>
          <w:p w:rsidR="00554AB4" w:rsidRPr="00D80B5E" w:rsidRDefault="00554AB4" w:rsidP="008665D6">
            <w:pPr>
              <w:rPr>
                <w:lang w:val="uk-UA"/>
              </w:rPr>
            </w:pPr>
            <w:r w:rsidRPr="00D80B5E">
              <w:rPr>
                <w:lang w:val="uk-UA"/>
              </w:rPr>
              <w:t>7</w:t>
            </w:r>
          </w:p>
        </w:tc>
        <w:tc>
          <w:tcPr>
            <w:tcW w:w="3676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Пільгове харчування дітей в ДНЗ, НВК</w:t>
            </w:r>
          </w:p>
        </w:tc>
        <w:tc>
          <w:tcPr>
            <w:tcW w:w="30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Забезпечення харчування </w:t>
            </w:r>
          </w:p>
        </w:tc>
        <w:tc>
          <w:tcPr>
            <w:tcW w:w="12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44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Міська рада Новосе-лицької ОТГ</w:t>
            </w:r>
          </w:p>
        </w:tc>
        <w:tc>
          <w:tcPr>
            <w:tcW w:w="1260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>Міський бюджет ОТГ</w:t>
            </w:r>
          </w:p>
        </w:tc>
        <w:tc>
          <w:tcPr>
            <w:tcW w:w="1980" w:type="dxa"/>
          </w:tcPr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  <w:r w:rsidR="00876807">
              <w:rPr>
                <w:sz w:val="26"/>
                <w:szCs w:val="26"/>
                <w:lang w:val="uk-UA"/>
              </w:rPr>
              <w:t xml:space="preserve"> рік – 180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  <w:p w:rsidR="00554AB4" w:rsidRPr="00933B31" w:rsidRDefault="003F1A6E" w:rsidP="000204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  <w:r w:rsidR="00876807">
              <w:rPr>
                <w:sz w:val="26"/>
                <w:szCs w:val="26"/>
                <w:lang w:val="uk-UA"/>
              </w:rPr>
              <w:t xml:space="preserve"> рік – </w:t>
            </w:r>
            <w:r w:rsidR="00DA305E">
              <w:rPr>
                <w:sz w:val="26"/>
                <w:szCs w:val="26"/>
                <w:lang w:val="uk-UA"/>
              </w:rPr>
              <w:t>195</w:t>
            </w:r>
            <w:r w:rsidR="00554AB4" w:rsidRPr="00933B31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349" w:type="dxa"/>
          </w:tcPr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  <w:r w:rsidRPr="00933B31">
              <w:rPr>
                <w:sz w:val="26"/>
                <w:szCs w:val="26"/>
                <w:lang w:val="uk-UA"/>
              </w:rPr>
              <w:t xml:space="preserve">Охопити </w:t>
            </w:r>
            <w:r w:rsidR="000E6286" w:rsidRPr="00933B31">
              <w:rPr>
                <w:sz w:val="26"/>
                <w:szCs w:val="26"/>
                <w:lang w:val="uk-UA"/>
              </w:rPr>
              <w:t xml:space="preserve">пільгову категорію </w:t>
            </w:r>
            <w:r w:rsidRPr="00933B31">
              <w:rPr>
                <w:sz w:val="26"/>
                <w:szCs w:val="26"/>
                <w:lang w:val="uk-UA"/>
              </w:rPr>
              <w:t>дітей</w:t>
            </w:r>
          </w:p>
          <w:p w:rsidR="00554AB4" w:rsidRPr="00933B31" w:rsidRDefault="00554AB4" w:rsidP="00020403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51301A" w:rsidRDefault="0051301A" w:rsidP="008665D6">
      <w:pPr>
        <w:pStyle w:val="a7"/>
        <w:rPr>
          <w:sz w:val="24"/>
          <w:szCs w:val="24"/>
        </w:rPr>
      </w:pPr>
    </w:p>
    <w:p w:rsidR="0051301A" w:rsidRDefault="0051301A" w:rsidP="008665D6">
      <w:pPr>
        <w:pStyle w:val="a7"/>
        <w:rPr>
          <w:sz w:val="24"/>
          <w:szCs w:val="24"/>
        </w:rPr>
      </w:pPr>
    </w:p>
    <w:p w:rsidR="0051301A" w:rsidRDefault="0051301A" w:rsidP="008665D6">
      <w:pPr>
        <w:pStyle w:val="a7"/>
        <w:rPr>
          <w:sz w:val="24"/>
          <w:szCs w:val="24"/>
        </w:rPr>
      </w:pPr>
    </w:p>
    <w:p w:rsidR="008665D6" w:rsidRPr="00D80B5E" w:rsidRDefault="008665D6" w:rsidP="008665D6">
      <w:pPr>
        <w:pStyle w:val="a7"/>
        <w:rPr>
          <w:sz w:val="24"/>
          <w:szCs w:val="24"/>
        </w:rPr>
      </w:pPr>
    </w:p>
    <w:p w:rsidR="00B145C2" w:rsidRDefault="00B145C2" w:rsidP="008665D6">
      <w:pPr>
        <w:shd w:val="clear" w:color="auto" w:fill="FFFFFF"/>
        <w:ind w:firstLine="709"/>
        <w:jc w:val="center"/>
        <w:rPr>
          <w:b/>
          <w:lang w:val="uk-UA"/>
        </w:rPr>
      </w:pPr>
    </w:p>
    <w:p w:rsidR="008665D6" w:rsidRPr="00E06417" w:rsidRDefault="008665D6" w:rsidP="008665D6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E06417">
        <w:rPr>
          <w:b/>
          <w:sz w:val="28"/>
          <w:szCs w:val="28"/>
          <w:lang w:val="uk-UA"/>
        </w:rPr>
        <w:t>VІІ. Система управління та контролю за ходом виконання програми</w:t>
      </w:r>
    </w:p>
    <w:p w:rsidR="008665D6" w:rsidRPr="00D80B5E" w:rsidRDefault="008665D6" w:rsidP="008665D6">
      <w:pPr>
        <w:shd w:val="clear" w:color="auto" w:fill="FFFFFF"/>
        <w:ind w:firstLine="709"/>
        <w:jc w:val="center"/>
        <w:rPr>
          <w:b/>
          <w:lang w:val="uk-UA"/>
        </w:rPr>
      </w:pPr>
    </w:p>
    <w:p w:rsidR="008665D6" w:rsidRPr="00E06417" w:rsidRDefault="008665D6" w:rsidP="008665D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80B5E">
        <w:rPr>
          <w:b/>
          <w:lang w:val="uk-UA"/>
        </w:rPr>
        <w:tab/>
      </w:r>
      <w:r w:rsidR="00E06417">
        <w:rPr>
          <w:sz w:val="28"/>
          <w:szCs w:val="28"/>
        </w:rPr>
        <w:t xml:space="preserve">Начальник відділу соціального </w:t>
      </w:r>
      <w:r w:rsidR="00E06417" w:rsidRPr="005F77A1">
        <w:rPr>
          <w:sz w:val="28"/>
          <w:szCs w:val="28"/>
        </w:rPr>
        <w:t xml:space="preserve">захисту населення </w:t>
      </w:r>
      <w:r w:rsidR="00E06417">
        <w:rPr>
          <w:sz w:val="28"/>
          <w:szCs w:val="28"/>
        </w:rPr>
        <w:t xml:space="preserve"> виконавчого комітету міської ради </w:t>
      </w:r>
      <w:r w:rsidRPr="00E06417">
        <w:rPr>
          <w:sz w:val="28"/>
          <w:szCs w:val="28"/>
          <w:lang w:val="uk-UA"/>
        </w:rPr>
        <w:t>здійснює координацію та контроль за ходом виконання програми.</w:t>
      </w:r>
    </w:p>
    <w:p w:rsidR="008665D6" w:rsidRPr="00E06417" w:rsidRDefault="008665D6" w:rsidP="008665D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06417">
        <w:rPr>
          <w:sz w:val="28"/>
          <w:szCs w:val="28"/>
          <w:lang w:val="uk-UA"/>
        </w:rPr>
        <w:tab/>
        <w:t xml:space="preserve">Виконання даної програми </w:t>
      </w:r>
      <w:r w:rsidR="00841982" w:rsidRPr="00E06417">
        <w:rPr>
          <w:sz w:val="28"/>
          <w:szCs w:val="28"/>
          <w:lang w:val="uk-UA"/>
        </w:rPr>
        <w:t>заслуховується</w:t>
      </w:r>
      <w:r w:rsidRPr="00E06417">
        <w:rPr>
          <w:sz w:val="28"/>
          <w:szCs w:val="28"/>
          <w:lang w:val="uk-UA"/>
        </w:rPr>
        <w:t xml:space="preserve"> щорічно в грудні місяці на засіданні виконавчого комітету міської ради.</w:t>
      </w:r>
    </w:p>
    <w:p w:rsidR="0079252E" w:rsidRPr="00E06417" w:rsidRDefault="00E06417" w:rsidP="00E06417">
      <w:pPr>
        <w:tabs>
          <w:tab w:val="left" w:pos="13320"/>
        </w:tabs>
      </w:pPr>
      <w:r w:rsidRPr="00E06417">
        <w:rPr>
          <w:sz w:val="28"/>
          <w:szCs w:val="28"/>
        </w:rPr>
        <w:tab/>
      </w:r>
    </w:p>
    <w:p w:rsidR="00D80B5E" w:rsidRDefault="00D80B5E">
      <w:pPr>
        <w:rPr>
          <w:lang w:val="uk-UA"/>
        </w:rPr>
      </w:pPr>
    </w:p>
    <w:p w:rsidR="00D80B5E" w:rsidRDefault="00D80B5E" w:rsidP="00D80B5E">
      <w:pPr>
        <w:tabs>
          <w:tab w:val="left" w:pos="10427"/>
        </w:tabs>
        <w:ind w:firstLine="72"/>
        <w:rPr>
          <w:b/>
          <w:sz w:val="28"/>
          <w:szCs w:val="28"/>
          <w:lang w:val="uk-UA"/>
        </w:rPr>
      </w:pPr>
    </w:p>
    <w:p w:rsidR="00D80B5E" w:rsidRPr="00876807" w:rsidRDefault="00876807" w:rsidP="00D80B5E">
      <w:pPr>
        <w:tabs>
          <w:tab w:val="left" w:pos="10427"/>
        </w:tabs>
        <w:ind w:firstLine="72"/>
        <w:rPr>
          <w:b/>
          <w:sz w:val="26"/>
          <w:szCs w:val="26"/>
          <w:lang w:val="uk-UA"/>
        </w:rPr>
      </w:pPr>
      <w:r w:rsidRPr="00876807">
        <w:rPr>
          <w:b/>
          <w:sz w:val="26"/>
          <w:szCs w:val="26"/>
          <w:lang w:val="uk-UA"/>
        </w:rPr>
        <w:t xml:space="preserve">               Секретар міської ради     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  </w:t>
      </w:r>
      <w:r w:rsidRPr="00876807">
        <w:rPr>
          <w:b/>
          <w:sz w:val="26"/>
          <w:szCs w:val="26"/>
          <w:lang w:val="uk-UA"/>
        </w:rPr>
        <w:t xml:space="preserve">                                      </w:t>
      </w:r>
      <w:r w:rsidR="00CA72E9">
        <w:rPr>
          <w:b/>
          <w:sz w:val="26"/>
          <w:szCs w:val="26"/>
          <w:lang w:val="uk-UA"/>
        </w:rPr>
        <w:t xml:space="preserve">                   Вадим РОШКА</w:t>
      </w:r>
      <w:r w:rsidRPr="00876807">
        <w:rPr>
          <w:b/>
          <w:sz w:val="26"/>
          <w:szCs w:val="26"/>
          <w:lang w:val="uk-UA"/>
        </w:rPr>
        <w:t xml:space="preserve">                              </w:t>
      </w:r>
    </w:p>
    <w:sectPr w:rsidR="00D80B5E" w:rsidRPr="00876807" w:rsidSect="005D2CBE">
      <w:pgSz w:w="16834" w:h="11909" w:orient="landscape" w:code="9"/>
      <w:pgMar w:top="899" w:right="567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6A" w:rsidRDefault="00DE036A">
      <w:r>
        <w:separator/>
      </w:r>
    </w:p>
  </w:endnote>
  <w:endnote w:type="continuationSeparator" w:id="1">
    <w:p w:rsidR="00DE036A" w:rsidRDefault="00DE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6A" w:rsidRDefault="00DE036A">
      <w:r>
        <w:separator/>
      </w:r>
    </w:p>
  </w:footnote>
  <w:footnote w:type="continuationSeparator" w:id="1">
    <w:p w:rsidR="00DE036A" w:rsidRDefault="00DE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37" w:rsidRDefault="00BF5DCF" w:rsidP="00AF67B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74F3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4F37" w:rsidRDefault="00474F37" w:rsidP="00AF67B7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37" w:rsidRDefault="00BF5DCF" w:rsidP="00B1376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74F3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6A99">
      <w:rPr>
        <w:rStyle w:val="ab"/>
        <w:noProof/>
      </w:rPr>
      <w:t>11</w:t>
    </w:r>
    <w:r>
      <w:rPr>
        <w:rStyle w:val="ab"/>
      </w:rPr>
      <w:fldChar w:fldCharType="end"/>
    </w:r>
  </w:p>
  <w:p w:rsidR="00474F37" w:rsidRDefault="00474F37" w:rsidP="00AF67B7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507"/>
    <w:multiLevelType w:val="hybridMultilevel"/>
    <w:tmpl w:val="63A2D99C"/>
    <w:lvl w:ilvl="0" w:tplc="2D1AA5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1322FA"/>
    <w:multiLevelType w:val="hybridMultilevel"/>
    <w:tmpl w:val="438497DE"/>
    <w:lvl w:ilvl="0" w:tplc="A6C0B5BA">
      <w:start w:val="5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BD16221"/>
    <w:multiLevelType w:val="hybridMultilevel"/>
    <w:tmpl w:val="82D6D08E"/>
    <w:lvl w:ilvl="0" w:tplc="4BDCB2B6">
      <w:start w:val="2009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5D6"/>
    <w:rsid w:val="00000106"/>
    <w:rsid w:val="00020403"/>
    <w:rsid w:val="00025C58"/>
    <w:rsid w:val="0002654F"/>
    <w:rsid w:val="000548F2"/>
    <w:rsid w:val="00076FCA"/>
    <w:rsid w:val="00097F6A"/>
    <w:rsid w:val="000A22AA"/>
    <w:rsid w:val="000A453F"/>
    <w:rsid w:val="000A62B8"/>
    <w:rsid w:val="000D6830"/>
    <w:rsid w:val="000E36EA"/>
    <w:rsid w:val="000E6286"/>
    <w:rsid w:val="00115E8C"/>
    <w:rsid w:val="00124226"/>
    <w:rsid w:val="00156F9C"/>
    <w:rsid w:val="00171E8C"/>
    <w:rsid w:val="001904BD"/>
    <w:rsid w:val="001A65E1"/>
    <w:rsid w:val="001E7CBB"/>
    <w:rsid w:val="001F7CD2"/>
    <w:rsid w:val="00215C1A"/>
    <w:rsid w:val="002206DC"/>
    <w:rsid w:val="00230136"/>
    <w:rsid w:val="002340FA"/>
    <w:rsid w:val="00247746"/>
    <w:rsid w:val="0027201C"/>
    <w:rsid w:val="0027203D"/>
    <w:rsid w:val="002D56B2"/>
    <w:rsid w:val="002F4BCD"/>
    <w:rsid w:val="00321584"/>
    <w:rsid w:val="003F0442"/>
    <w:rsid w:val="003F1A6E"/>
    <w:rsid w:val="004030E0"/>
    <w:rsid w:val="00424C78"/>
    <w:rsid w:val="00427FF0"/>
    <w:rsid w:val="00436416"/>
    <w:rsid w:val="004370EB"/>
    <w:rsid w:val="004579CA"/>
    <w:rsid w:val="00471D4B"/>
    <w:rsid w:val="00474F37"/>
    <w:rsid w:val="004772FA"/>
    <w:rsid w:val="004A21F7"/>
    <w:rsid w:val="004D0C47"/>
    <w:rsid w:val="004E6571"/>
    <w:rsid w:val="00510E18"/>
    <w:rsid w:val="0051301A"/>
    <w:rsid w:val="005202C3"/>
    <w:rsid w:val="00520593"/>
    <w:rsid w:val="005258B4"/>
    <w:rsid w:val="00536BC7"/>
    <w:rsid w:val="00541D08"/>
    <w:rsid w:val="00554AB4"/>
    <w:rsid w:val="00582520"/>
    <w:rsid w:val="005B6DE0"/>
    <w:rsid w:val="005D2CBE"/>
    <w:rsid w:val="006014A3"/>
    <w:rsid w:val="00602BE8"/>
    <w:rsid w:val="00646B54"/>
    <w:rsid w:val="006B6B8A"/>
    <w:rsid w:val="006D6356"/>
    <w:rsid w:val="00732E1E"/>
    <w:rsid w:val="007561E2"/>
    <w:rsid w:val="0076565F"/>
    <w:rsid w:val="00781947"/>
    <w:rsid w:val="0079252E"/>
    <w:rsid w:val="00841982"/>
    <w:rsid w:val="00844A4F"/>
    <w:rsid w:val="008665D6"/>
    <w:rsid w:val="00876807"/>
    <w:rsid w:val="008A246A"/>
    <w:rsid w:val="008B3616"/>
    <w:rsid w:val="009004E6"/>
    <w:rsid w:val="00917AAF"/>
    <w:rsid w:val="00925387"/>
    <w:rsid w:val="009334E5"/>
    <w:rsid w:val="00933B31"/>
    <w:rsid w:val="009911F5"/>
    <w:rsid w:val="009E2773"/>
    <w:rsid w:val="00A02A3B"/>
    <w:rsid w:val="00A209BE"/>
    <w:rsid w:val="00A329EB"/>
    <w:rsid w:val="00A33707"/>
    <w:rsid w:val="00A40622"/>
    <w:rsid w:val="00A83A11"/>
    <w:rsid w:val="00A8659B"/>
    <w:rsid w:val="00A92BE9"/>
    <w:rsid w:val="00A92C37"/>
    <w:rsid w:val="00AF67B7"/>
    <w:rsid w:val="00B13769"/>
    <w:rsid w:val="00B145C2"/>
    <w:rsid w:val="00B150F7"/>
    <w:rsid w:val="00B343BC"/>
    <w:rsid w:val="00B54E0B"/>
    <w:rsid w:val="00B614AF"/>
    <w:rsid w:val="00B71C55"/>
    <w:rsid w:val="00B7335B"/>
    <w:rsid w:val="00BA5459"/>
    <w:rsid w:val="00BB49D1"/>
    <w:rsid w:val="00BF5DCF"/>
    <w:rsid w:val="00C07717"/>
    <w:rsid w:val="00C462A2"/>
    <w:rsid w:val="00C54807"/>
    <w:rsid w:val="00C618B8"/>
    <w:rsid w:val="00C66577"/>
    <w:rsid w:val="00C81320"/>
    <w:rsid w:val="00C8270B"/>
    <w:rsid w:val="00C936A2"/>
    <w:rsid w:val="00C97078"/>
    <w:rsid w:val="00CA72E9"/>
    <w:rsid w:val="00CB4A0B"/>
    <w:rsid w:val="00CC02CA"/>
    <w:rsid w:val="00CC7856"/>
    <w:rsid w:val="00CE4ED2"/>
    <w:rsid w:val="00D24937"/>
    <w:rsid w:val="00D52BCE"/>
    <w:rsid w:val="00D66A99"/>
    <w:rsid w:val="00D73BF5"/>
    <w:rsid w:val="00D80B5E"/>
    <w:rsid w:val="00D927A3"/>
    <w:rsid w:val="00DA305E"/>
    <w:rsid w:val="00DD056B"/>
    <w:rsid w:val="00DE036A"/>
    <w:rsid w:val="00DE3449"/>
    <w:rsid w:val="00DF68D7"/>
    <w:rsid w:val="00E03968"/>
    <w:rsid w:val="00E06417"/>
    <w:rsid w:val="00E1074A"/>
    <w:rsid w:val="00E31498"/>
    <w:rsid w:val="00E34640"/>
    <w:rsid w:val="00E50D60"/>
    <w:rsid w:val="00E744E1"/>
    <w:rsid w:val="00EE4510"/>
    <w:rsid w:val="00EF2169"/>
    <w:rsid w:val="00EF6DDB"/>
    <w:rsid w:val="00F22297"/>
    <w:rsid w:val="00F66B34"/>
    <w:rsid w:val="00F866BF"/>
    <w:rsid w:val="00F9355D"/>
    <w:rsid w:val="00FF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5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665D6"/>
    <w:pPr>
      <w:jc w:val="center"/>
    </w:pPr>
    <w:rPr>
      <w:b/>
      <w:bCs/>
      <w:sz w:val="40"/>
      <w:lang w:val="uk-UA"/>
    </w:rPr>
  </w:style>
  <w:style w:type="character" w:customStyle="1" w:styleId="a4">
    <w:name w:val="Основной текст Знак"/>
    <w:link w:val="a3"/>
    <w:semiHidden/>
    <w:locked/>
    <w:rsid w:val="008665D6"/>
    <w:rPr>
      <w:b/>
      <w:bCs/>
      <w:sz w:val="40"/>
      <w:szCs w:val="24"/>
      <w:lang w:val="uk-UA" w:eastAsia="ru-RU" w:bidi="ar-SA"/>
    </w:rPr>
  </w:style>
  <w:style w:type="paragraph" w:styleId="3">
    <w:name w:val="Body Text 3"/>
    <w:basedOn w:val="a"/>
    <w:link w:val="30"/>
    <w:semiHidden/>
    <w:rsid w:val="008665D6"/>
    <w:rPr>
      <w:b/>
      <w:bCs/>
      <w:sz w:val="28"/>
      <w:lang w:val="uk-UA"/>
    </w:rPr>
  </w:style>
  <w:style w:type="character" w:customStyle="1" w:styleId="30">
    <w:name w:val="Основной текст 3 Знак"/>
    <w:link w:val="3"/>
    <w:semiHidden/>
    <w:locked/>
    <w:rsid w:val="008665D6"/>
    <w:rPr>
      <w:b/>
      <w:bCs/>
      <w:sz w:val="28"/>
      <w:szCs w:val="24"/>
      <w:lang w:val="uk-UA" w:eastAsia="ru-RU" w:bidi="ar-SA"/>
    </w:rPr>
  </w:style>
  <w:style w:type="paragraph" w:styleId="a5">
    <w:name w:val="Body Text Indent"/>
    <w:basedOn w:val="a"/>
    <w:link w:val="a6"/>
    <w:semiHidden/>
    <w:rsid w:val="008665D6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locked/>
    <w:rsid w:val="008665D6"/>
    <w:rPr>
      <w:sz w:val="24"/>
      <w:szCs w:val="24"/>
      <w:lang w:val="ru-RU" w:eastAsia="ru-RU" w:bidi="ar-SA"/>
    </w:rPr>
  </w:style>
  <w:style w:type="paragraph" w:styleId="a7">
    <w:name w:val="Title"/>
    <w:basedOn w:val="a"/>
    <w:link w:val="a8"/>
    <w:qFormat/>
    <w:rsid w:val="008665D6"/>
    <w:pPr>
      <w:jc w:val="center"/>
    </w:pPr>
    <w:rPr>
      <w:sz w:val="28"/>
      <w:szCs w:val="20"/>
      <w:lang w:val="uk-UA" w:eastAsia="uk-UA"/>
    </w:rPr>
  </w:style>
  <w:style w:type="character" w:customStyle="1" w:styleId="a8">
    <w:name w:val="Название Знак"/>
    <w:link w:val="a7"/>
    <w:locked/>
    <w:rsid w:val="008665D6"/>
    <w:rPr>
      <w:sz w:val="28"/>
      <w:lang w:val="uk-UA" w:eastAsia="uk-UA" w:bidi="ar-SA"/>
    </w:rPr>
  </w:style>
  <w:style w:type="paragraph" w:styleId="a9">
    <w:name w:val="header"/>
    <w:basedOn w:val="a"/>
    <w:link w:val="aa"/>
    <w:semiHidden/>
    <w:rsid w:val="008665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semiHidden/>
    <w:locked/>
    <w:rsid w:val="008665D6"/>
    <w:rPr>
      <w:sz w:val="24"/>
      <w:szCs w:val="24"/>
      <w:lang w:val="ru-RU" w:eastAsia="ru-RU" w:bidi="ar-SA"/>
    </w:rPr>
  </w:style>
  <w:style w:type="character" w:styleId="ab">
    <w:name w:val="page number"/>
    <w:semiHidden/>
    <w:rsid w:val="008665D6"/>
    <w:rPr>
      <w:rFonts w:cs="Times New Roman"/>
    </w:rPr>
  </w:style>
  <w:style w:type="paragraph" w:styleId="1">
    <w:name w:val="index 1"/>
    <w:basedOn w:val="a"/>
    <w:next w:val="a"/>
    <w:autoRedefine/>
    <w:uiPriority w:val="99"/>
    <w:unhideWhenUsed/>
    <w:rsid w:val="00CA72E9"/>
    <w:pPr>
      <w:ind w:left="240" w:hanging="240"/>
    </w:pPr>
    <w:rPr>
      <w:lang w:val="uk-UA"/>
    </w:rPr>
  </w:style>
  <w:style w:type="paragraph" w:styleId="ac">
    <w:name w:val="index heading"/>
    <w:basedOn w:val="a"/>
    <w:next w:val="1"/>
    <w:rsid w:val="00CA72E9"/>
    <w:rPr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5064-C77F-408F-B9E2-27AACDF6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 СОЦІАЛЬНОЇ  ПІДТРИМКИ </vt:lpstr>
    </vt:vector>
  </TitlesOfParts>
  <Company>Home</Company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 СОЦІАЛЬНОЇ  ПІДТРИМКИ</dc:title>
  <dc:creator>User</dc:creator>
  <cp:lastModifiedBy>User</cp:lastModifiedBy>
  <cp:revision>9</cp:revision>
  <cp:lastPrinted>2019-12-17T14:53:00Z</cp:lastPrinted>
  <dcterms:created xsi:type="dcterms:W3CDTF">2019-11-18T11:48:00Z</dcterms:created>
  <dcterms:modified xsi:type="dcterms:W3CDTF">2019-12-24T13:12:00Z</dcterms:modified>
</cp:coreProperties>
</file>