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9A" w:rsidRDefault="003E289A" w:rsidP="001E21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ПРОЕКТ</w:t>
      </w:r>
    </w:p>
    <w:p w:rsidR="001E211B" w:rsidRDefault="001E211B" w:rsidP="001E21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1E211B">
        <w:rPr>
          <w:rFonts w:ascii="Times New Roman" w:eastAsia="Times New Roman" w:hAnsi="Times New Roman" w:cs="Times New Roman"/>
          <w:color w:val="2A2928"/>
          <w:sz w:val="24"/>
          <w:szCs w:val="24"/>
        </w:rPr>
        <w:t>Додаток 2</w:t>
      </w:r>
      <w:r w:rsidRPr="001E211B">
        <w:rPr>
          <w:rFonts w:ascii="Times New Roman" w:eastAsia="Times New Roman" w:hAnsi="Times New Roman" w:cs="Times New Roman"/>
          <w:color w:val="2A2928"/>
          <w:sz w:val="24"/>
          <w:szCs w:val="24"/>
        </w:rPr>
        <w:br/>
        <w:t xml:space="preserve">до рішення про встановлення ставок </w:t>
      </w:r>
    </w:p>
    <w:p w:rsidR="001E211B" w:rsidRDefault="001E211B" w:rsidP="001E21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1E211B">
        <w:rPr>
          <w:rFonts w:ascii="Times New Roman" w:eastAsia="Times New Roman" w:hAnsi="Times New Roman" w:cs="Times New Roman"/>
          <w:color w:val="2A2928"/>
          <w:sz w:val="24"/>
          <w:szCs w:val="24"/>
        </w:rPr>
        <w:t xml:space="preserve">та пільг із сплати податку на нерухоме майно, </w:t>
      </w:r>
    </w:p>
    <w:p w:rsidR="001E211B" w:rsidRPr="00CC179B" w:rsidRDefault="001E211B" w:rsidP="001E21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CC179B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відмінне від земельної ділянки</w:t>
      </w:r>
    </w:p>
    <w:p w:rsidR="001E211B" w:rsidRPr="00CC179B" w:rsidRDefault="001E211B" w:rsidP="001E21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CC179B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ЗАТВЕРДЖЕНО</w:t>
      </w:r>
      <w:r w:rsidRPr="00CC179B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br/>
        <w:t xml:space="preserve">рішенням 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Новоселицької міської ради</w:t>
      </w:r>
      <w:r w:rsidRPr="00CC179B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br/>
        <w:t xml:space="preserve">від </w:t>
      </w:r>
      <w:r w:rsidR="00CC179B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«</w:t>
      </w:r>
      <w:r w:rsidR="000E2E01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  </w:t>
      </w:r>
      <w:r w:rsidR="00CC179B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» </w:t>
      </w:r>
      <w:r w:rsidR="000E2E01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_____</w:t>
      </w:r>
      <w:r w:rsidRPr="00CC179B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20</w:t>
      </w:r>
      <w:r w:rsidR="00CC179B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17</w:t>
      </w:r>
      <w:r w:rsidRPr="00CC179B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р. </w:t>
      </w:r>
      <w:r w:rsidRPr="001E211B">
        <w:rPr>
          <w:rFonts w:ascii="Times New Roman" w:eastAsia="Times New Roman" w:hAnsi="Times New Roman" w:cs="Times New Roman"/>
          <w:color w:val="2A2928"/>
          <w:sz w:val="24"/>
          <w:szCs w:val="24"/>
        </w:rPr>
        <w:t>N</w:t>
      </w:r>
      <w:r w:rsidRPr="00CC179B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</w:t>
      </w:r>
      <w:r w:rsidR="000E2E01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7</w:t>
      </w:r>
      <w:r w:rsidR="00CC179B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/</w:t>
      </w:r>
      <w:r w:rsidR="000E2E01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__</w:t>
      </w:r>
    </w:p>
    <w:p w:rsidR="00294C40" w:rsidRPr="00D26F03" w:rsidRDefault="00294C40" w:rsidP="00D26F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F03">
        <w:rPr>
          <w:rFonts w:ascii="Times New Roman" w:hAnsi="Times New Roman"/>
          <w:b/>
          <w:sz w:val="24"/>
          <w:szCs w:val="24"/>
        </w:rPr>
        <w:t>ПЕРЕЛІК</w:t>
      </w:r>
      <w:r w:rsidRPr="00D26F03">
        <w:rPr>
          <w:rFonts w:ascii="Times New Roman" w:hAnsi="Times New Roman"/>
          <w:b/>
          <w:sz w:val="24"/>
          <w:szCs w:val="24"/>
        </w:rPr>
        <w:br/>
        <w:t>пільг для фізичних та юридичних осіб, наданих відповідно до підпункту 266.4.2</w:t>
      </w:r>
    </w:p>
    <w:p w:rsidR="00294C40" w:rsidRPr="00D26F03" w:rsidRDefault="00294C40" w:rsidP="00D26F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F03">
        <w:rPr>
          <w:rFonts w:ascii="Times New Roman" w:hAnsi="Times New Roman"/>
          <w:b/>
          <w:sz w:val="24"/>
          <w:szCs w:val="24"/>
        </w:rPr>
        <w:t>пункту 266.4 статті 266 Податкового кодексу України, із сплати податку</w:t>
      </w:r>
    </w:p>
    <w:p w:rsidR="00294C40" w:rsidRPr="00D26F03" w:rsidRDefault="00294C40" w:rsidP="00D26F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F03">
        <w:rPr>
          <w:rFonts w:ascii="Times New Roman" w:hAnsi="Times New Roman"/>
          <w:b/>
          <w:sz w:val="24"/>
          <w:szCs w:val="24"/>
        </w:rPr>
        <w:t>на нерухоме майно, відмінне від земельної ділянки 1</w:t>
      </w:r>
    </w:p>
    <w:p w:rsidR="00CC179B" w:rsidRDefault="00CC179B" w:rsidP="00CC179B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294C40" w:rsidRPr="004F2D0A" w:rsidRDefault="00294C40" w:rsidP="00CC179B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4F2D0A">
        <w:rPr>
          <w:rFonts w:ascii="Times New Roman" w:hAnsi="Times New Roman"/>
          <w:sz w:val="24"/>
          <w:szCs w:val="24"/>
        </w:rPr>
        <w:t xml:space="preserve">Пільги встановлюються на </w:t>
      </w:r>
      <w:r>
        <w:rPr>
          <w:rFonts w:ascii="Times New Roman" w:hAnsi="Times New Roman"/>
          <w:sz w:val="24"/>
          <w:szCs w:val="24"/>
        </w:rPr>
        <w:t>201</w:t>
      </w:r>
      <w:r w:rsidR="000E2E0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CC179B">
        <w:rPr>
          <w:rFonts w:ascii="Times New Roman" w:hAnsi="Times New Roman"/>
          <w:sz w:val="24"/>
          <w:szCs w:val="24"/>
        </w:rPr>
        <w:t xml:space="preserve">рік та вводяться в дію </w:t>
      </w:r>
      <w:r w:rsidRPr="004F2D0A"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z w:val="24"/>
          <w:szCs w:val="24"/>
        </w:rPr>
        <w:t>01</w:t>
      </w:r>
      <w:r w:rsidRPr="004F2D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січня</w:t>
      </w:r>
      <w:r w:rsidRPr="004F2D0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</w:t>
      </w:r>
      <w:r w:rsidR="000E2E01">
        <w:rPr>
          <w:rFonts w:ascii="Times New Roman" w:hAnsi="Times New Roman"/>
          <w:sz w:val="24"/>
          <w:szCs w:val="24"/>
        </w:rPr>
        <w:t>9</w:t>
      </w:r>
      <w:r w:rsidRPr="004F2D0A">
        <w:rPr>
          <w:rFonts w:ascii="Times New Roman" w:hAnsi="Times New Roman"/>
          <w:sz w:val="24"/>
          <w:szCs w:val="24"/>
        </w:rPr>
        <w:t xml:space="preserve"> року.</w:t>
      </w:r>
    </w:p>
    <w:p w:rsidR="00294C40" w:rsidRPr="004F2D0A" w:rsidRDefault="000E2E01" w:rsidP="00CC179B">
      <w:pPr>
        <w:pStyle w:val="a3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Новоселицька об’єднана територіальна громада</w:t>
      </w:r>
      <w:r w:rsidR="00294C40" w:rsidRPr="004F2D0A">
        <w:rPr>
          <w:rFonts w:ascii="Times New Roman" w:hAnsi="Times New Roman"/>
          <w:sz w:val="24"/>
          <w:szCs w:val="24"/>
        </w:rPr>
        <w:t>, на як</w:t>
      </w:r>
      <w:r>
        <w:rPr>
          <w:rFonts w:ascii="Times New Roman" w:hAnsi="Times New Roman"/>
          <w:sz w:val="24"/>
          <w:szCs w:val="24"/>
        </w:rPr>
        <w:t>у</w:t>
      </w:r>
      <w:r w:rsidR="00294C40" w:rsidRPr="004F2D0A">
        <w:rPr>
          <w:rFonts w:ascii="Times New Roman" w:hAnsi="Times New Roman"/>
          <w:sz w:val="24"/>
          <w:szCs w:val="24"/>
        </w:rPr>
        <w:t xml:space="preserve">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1616"/>
        <w:gridCol w:w="1719"/>
        <w:gridCol w:w="2410"/>
        <w:gridCol w:w="1931"/>
      </w:tblGrid>
      <w:tr w:rsidR="00294C40" w:rsidRPr="004F2D0A" w:rsidTr="00D26F03">
        <w:tc>
          <w:tcPr>
            <w:tcW w:w="990" w:type="pct"/>
            <w:vAlign w:val="center"/>
          </w:tcPr>
          <w:p w:rsidR="00294C40" w:rsidRPr="004F2D0A" w:rsidRDefault="00294C40" w:rsidP="00CC179B">
            <w:pPr>
              <w:pStyle w:val="a3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0A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844" w:type="pct"/>
            <w:vAlign w:val="center"/>
          </w:tcPr>
          <w:p w:rsidR="00294C40" w:rsidRPr="004F2D0A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0A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898" w:type="pct"/>
            <w:vAlign w:val="center"/>
          </w:tcPr>
          <w:p w:rsidR="00294C40" w:rsidRPr="004F2D0A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0A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2268" w:type="pct"/>
            <w:gridSpan w:val="2"/>
            <w:vAlign w:val="center"/>
          </w:tcPr>
          <w:p w:rsidR="00294C40" w:rsidRPr="004F2D0A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0A">
              <w:rPr>
                <w:rFonts w:ascii="Times New Roman" w:hAnsi="Times New Roman"/>
                <w:sz w:val="24"/>
                <w:szCs w:val="24"/>
              </w:rPr>
              <w:t>Найменування адміністративно-територіальної одиниці</w:t>
            </w:r>
            <w:r w:rsidRPr="004F2D0A">
              <w:rPr>
                <w:rFonts w:ascii="Times New Roman" w:hAnsi="Times New Roman"/>
                <w:sz w:val="24"/>
                <w:szCs w:val="24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294C40" w:rsidRPr="004F2D0A" w:rsidTr="00D26F03">
        <w:tc>
          <w:tcPr>
            <w:tcW w:w="990" w:type="pct"/>
            <w:vAlign w:val="center"/>
          </w:tcPr>
          <w:p w:rsidR="00294C40" w:rsidRPr="00E404B4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7310000000</w:t>
            </w:r>
          </w:p>
        </w:tc>
        <w:tc>
          <w:tcPr>
            <w:tcW w:w="844" w:type="pct"/>
            <w:vAlign w:val="center"/>
          </w:tcPr>
          <w:p w:rsidR="00294C40" w:rsidRPr="00E404B4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7323000000</w:t>
            </w:r>
          </w:p>
        </w:tc>
        <w:tc>
          <w:tcPr>
            <w:tcW w:w="898" w:type="pct"/>
            <w:vAlign w:val="center"/>
          </w:tcPr>
          <w:p w:rsidR="00294C40" w:rsidRPr="00D26F03" w:rsidRDefault="00D26F03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03">
              <w:rPr>
                <w:rFonts w:ascii="Times New Roman" w:hAnsi="Times New Roman"/>
                <w:sz w:val="24"/>
                <w:szCs w:val="24"/>
              </w:rPr>
              <w:t>7323010100</w:t>
            </w:r>
          </w:p>
        </w:tc>
        <w:tc>
          <w:tcPr>
            <w:tcW w:w="2268" w:type="pct"/>
            <w:gridSpan w:val="2"/>
            <w:vAlign w:val="center"/>
          </w:tcPr>
          <w:p w:rsidR="00294C40" w:rsidRPr="00E404B4" w:rsidRDefault="000E2E01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Новоселицька об’єднана територіальна громада</w:t>
            </w:r>
          </w:p>
        </w:tc>
      </w:tr>
      <w:tr w:rsidR="00294C40" w:rsidRPr="004F2D0A" w:rsidTr="00D26F03">
        <w:tc>
          <w:tcPr>
            <w:tcW w:w="990" w:type="pct"/>
            <w:vAlign w:val="center"/>
          </w:tcPr>
          <w:p w:rsidR="00294C40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294C40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294C40" w:rsidRPr="00EF12B7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268" w:type="pct"/>
            <w:gridSpan w:val="2"/>
            <w:vAlign w:val="center"/>
          </w:tcPr>
          <w:p w:rsidR="00294C40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C40" w:rsidRPr="004F2D0A" w:rsidTr="00674C1A">
        <w:tc>
          <w:tcPr>
            <w:tcW w:w="3991" w:type="pct"/>
            <w:gridSpan w:val="4"/>
            <w:vAlign w:val="center"/>
          </w:tcPr>
          <w:p w:rsidR="00294C40" w:rsidRPr="004F2D0A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0A">
              <w:rPr>
                <w:rFonts w:ascii="Times New Roman" w:hAnsi="Times New Roman"/>
                <w:sz w:val="24"/>
                <w:szCs w:val="24"/>
              </w:rPr>
              <w:t>Група платників, категорія/класифікація</w:t>
            </w:r>
            <w:r w:rsidRPr="004F2D0A">
              <w:rPr>
                <w:rFonts w:ascii="Times New Roman" w:hAnsi="Times New Roman"/>
                <w:sz w:val="24"/>
                <w:szCs w:val="24"/>
              </w:rPr>
              <w:br/>
              <w:t>будівель та споруд</w:t>
            </w:r>
          </w:p>
        </w:tc>
        <w:tc>
          <w:tcPr>
            <w:tcW w:w="1009" w:type="pct"/>
            <w:vAlign w:val="center"/>
          </w:tcPr>
          <w:p w:rsidR="00294C40" w:rsidRPr="00375796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796">
              <w:rPr>
                <w:rFonts w:ascii="Times New Roman" w:hAnsi="Times New Roman"/>
                <w:sz w:val="24"/>
                <w:szCs w:val="24"/>
              </w:rPr>
              <w:t>Розмір пільги</w:t>
            </w:r>
            <w:r w:rsidRPr="00375796"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294C40" w:rsidRPr="004F2D0A" w:rsidTr="00674C1A">
        <w:tc>
          <w:tcPr>
            <w:tcW w:w="3991" w:type="pct"/>
            <w:gridSpan w:val="4"/>
            <w:vAlign w:val="center"/>
          </w:tcPr>
          <w:p w:rsidR="00294C40" w:rsidRPr="004F2D0A" w:rsidRDefault="00294C40" w:rsidP="00674C1A">
            <w:pPr>
              <w:pStyle w:val="a3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4F2D0A">
              <w:rPr>
                <w:rFonts w:ascii="Times New Roman" w:hAnsi="Times New Roman"/>
                <w:sz w:val="24"/>
                <w:szCs w:val="24"/>
              </w:rPr>
              <w:t xml:space="preserve">Об’єкти житлової та/або нежитлової нерухомості громадських об’єднань і благодійних організацій, статути (положення) яких зареєстровані у встановленому законом порядку, які використовуються для забезпечення діяльності, передбаченої такими статутами (положеннями) </w:t>
            </w:r>
          </w:p>
        </w:tc>
        <w:tc>
          <w:tcPr>
            <w:tcW w:w="1009" w:type="pct"/>
            <w:vAlign w:val="center"/>
          </w:tcPr>
          <w:p w:rsidR="00294C40" w:rsidRPr="004F2D0A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94C40" w:rsidRPr="004F2D0A" w:rsidTr="00674C1A">
        <w:tc>
          <w:tcPr>
            <w:tcW w:w="3991" w:type="pct"/>
            <w:gridSpan w:val="4"/>
            <w:vAlign w:val="center"/>
          </w:tcPr>
          <w:p w:rsidR="00294C40" w:rsidRPr="004F2D0A" w:rsidRDefault="00294C40" w:rsidP="00674C1A">
            <w:pPr>
              <w:pStyle w:val="a3"/>
              <w:ind w:firstLine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D0A">
              <w:rPr>
                <w:rFonts w:ascii="Times New Roman" w:hAnsi="Times New Roman"/>
                <w:sz w:val="24"/>
                <w:szCs w:val="24"/>
              </w:rPr>
              <w:t xml:space="preserve">Об’єкти нежитлової нерухомості спортивно-оздоровчих комплексів підприємств, які не використовуються ними з метою одержання доходів </w:t>
            </w:r>
          </w:p>
        </w:tc>
        <w:tc>
          <w:tcPr>
            <w:tcW w:w="1009" w:type="pct"/>
            <w:vAlign w:val="center"/>
          </w:tcPr>
          <w:p w:rsidR="00294C40" w:rsidRPr="004F2D0A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94C40" w:rsidRPr="004F2D0A" w:rsidTr="00674C1A">
        <w:tc>
          <w:tcPr>
            <w:tcW w:w="3991" w:type="pct"/>
            <w:gridSpan w:val="4"/>
            <w:vAlign w:val="center"/>
          </w:tcPr>
          <w:p w:rsidR="00294C40" w:rsidRPr="004F2D0A" w:rsidRDefault="00294C40" w:rsidP="00EF12B7">
            <w:pPr>
              <w:pStyle w:val="a3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4F2D0A">
              <w:rPr>
                <w:rFonts w:ascii="Times New Roman" w:hAnsi="Times New Roman"/>
                <w:sz w:val="24"/>
                <w:szCs w:val="24"/>
              </w:rPr>
              <w:t xml:space="preserve">Об’єкти нежитлової нерухомості комунальної власності </w:t>
            </w:r>
            <w:r w:rsidR="00EF12B7">
              <w:rPr>
                <w:rFonts w:ascii="Times New Roman" w:hAnsi="Times New Roman"/>
                <w:sz w:val="24"/>
                <w:szCs w:val="24"/>
              </w:rPr>
              <w:t>Новоселицької міської</w:t>
            </w:r>
            <w:r w:rsidRPr="004F2D0A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</w:p>
        </w:tc>
        <w:tc>
          <w:tcPr>
            <w:tcW w:w="1009" w:type="pct"/>
            <w:vAlign w:val="center"/>
          </w:tcPr>
          <w:p w:rsidR="00294C40" w:rsidRPr="004F2D0A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94C40" w:rsidRPr="004F2D0A" w:rsidTr="00674C1A">
        <w:tc>
          <w:tcPr>
            <w:tcW w:w="3991" w:type="pct"/>
            <w:gridSpan w:val="4"/>
            <w:vAlign w:val="center"/>
          </w:tcPr>
          <w:p w:rsidR="00294C40" w:rsidRPr="004F2D0A" w:rsidRDefault="00294C40" w:rsidP="00674C1A">
            <w:pPr>
              <w:pStyle w:val="a3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4F2D0A">
              <w:rPr>
                <w:rFonts w:ascii="Times New Roman" w:hAnsi="Times New Roman"/>
                <w:sz w:val="24"/>
                <w:szCs w:val="24"/>
              </w:rPr>
              <w:t xml:space="preserve">Об’єкти нежитлової нерухомості організацій, які віднесені до Реєстру неприбуткових організацій (установ) </w:t>
            </w:r>
          </w:p>
        </w:tc>
        <w:tc>
          <w:tcPr>
            <w:tcW w:w="1009" w:type="pct"/>
            <w:vAlign w:val="center"/>
          </w:tcPr>
          <w:p w:rsidR="00294C40" w:rsidRPr="004F2D0A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94C40" w:rsidRPr="004F2D0A" w:rsidTr="00674C1A">
        <w:tc>
          <w:tcPr>
            <w:tcW w:w="3991" w:type="pct"/>
            <w:gridSpan w:val="4"/>
            <w:vAlign w:val="center"/>
          </w:tcPr>
          <w:p w:rsidR="00294C40" w:rsidRPr="004F2D0A" w:rsidRDefault="00294C40" w:rsidP="00674C1A">
            <w:pPr>
              <w:pStyle w:val="a3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4F2D0A">
              <w:rPr>
                <w:rFonts w:ascii="Times New Roman" w:hAnsi="Times New Roman"/>
                <w:sz w:val="24"/>
                <w:szCs w:val="24"/>
              </w:rPr>
              <w:t xml:space="preserve">Об’єкти житлової та/або нежитлової нерухомості, які перебувають у власності учасників бойових дій, в тому числі учасників антитерористичної операції на сході України, а також членів сімей загиблих учасників АТО, членів сімей Героїв Небесної Сотні </w:t>
            </w:r>
          </w:p>
        </w:tc>
        <w:tc>
          <w:tcPr>
            <w:tcW w:w="1009" w:type="pct"/>
            <w:vAlign w:val="center"/>
          </w:tcPr>
          <w:p w:rsidR="00294C40" w:rsidRPr="004F2D0A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94C40" w:rsidRPr="004F2D0A" w:rsidTr="00674C1A">
        <w:tc>
          <w:tcPr>
            <w:tcW w:w="3991" w:type="pct"/>
            <w:gridSpan w:val="4"/>
            <w:vAlign w:val="center"/>
          </w:tcPr>
          <w:p w:rsidR="00294C40" w:rsidRPr="004F2D0A" w:rsidRDefault="00294C40" w:rsidP="00674C1A">
            <w:pPr>
              <w:pStyle w:val="a3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4F2D0A">
              <w:rPr>
                <w:rFonts w:ascii="Times New Roman" w:hAnsi="Times New Roman"/>
                <w:sz w:val="24"/>
                <w:szCs w:val="24"/>
              </w:rPr>
              <w:t xml:space="preserve">Об’єкти нежитлової нерухомості, які перебувають у власності фізичних осіб (крім суб’єктів підприємницької діяльності) – допоміжні (нежитлові) приміщення, до яких належать сараї, хліви, особисті </w:t>
            </w:r>
            <w:r w:rsidRPr="004F2D0A">
              <w:rPr>
                <w:rFonts w:ascii="Times New Roman" w:hAnsi="Times New Roman"/>
                <w:sz w:val="24"/>
                <w:szCs w:val="24"/>
              </w:rPr>
              <w:lastRenderedPageBreak/>
              <w:t>гаражі, літні кухні, майстерні, вбиральні, погреби, навіси, котельні, бойлерні, тощо та прибудови до них</w:t>
            </w:r>
          </w:p>
        </w:tc>
        <w:tc>
          <w:tcPr>
            <w:tcW w:w="1009" w:type="pct"/>
            <w:vAlign w:val="center"/>
          </w:tcPr>
          <w:p w:rsidR="00294C40" w:rsidRPr="00D26F03" w:rsidRDefault="00D26F03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03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  <w:tr w:rsidR="00294C40" w:rsidRPr="004F2D0A" w:rsidTr="00674C1A">
        <w:tc>
          <w:tcPr>
            <w:tcW w:w="3991" w:type="pct"/>
            <w:gridSpan w:val="4"/>
            <w:vAlign w:val="center"/>
          </w:tcPr>
          <w:p w:rsidR="00294C40" w:rsidRPr="00E404B4" w:rsidRDefault="00294C40" w:rsidP="00674C1A">
            <w:pPr>
              <w:pStyle w:val="a3"/>
              <w:spacing w:after="12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4B4">
              <w:rPr>
                <w:rFonts w:ascii="Times New Roman" w:hAnsi="Times New Roman"/>
                <w:sz w:val="24"/>
                <w:szCs w:val="24"/>
              </w:rPr>
              <w:lastRenderedPageBreak/>
              <w:t>Інваліди першої</w:t>
            </w:r>
            <w:r w:rsidR="00EF1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4B4">
              <w:rPr>
                <w:rFonts w:ascii="Times New Roman" w:hAnsi="Times New Roman"/>
                <w:sz w:val="24"/>
                <w:szCs w:val="24"/>
              </w:rPr>
              <w:t xml:space="preserve"> і другої групи</w:t>
            </w:r>
          </w:p>
        </w:tc>
        <w:tc>
          <w:tcPr>
            <w:tcW w:w="1009" w:type="pct"/>
            <w:vAlign w:val="center"/>
          </w:tcPr>
          <w:p w:rsidR="00294C40" w:rsidRPr="00EF12B7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94C40" w:rsidRPr="004F2D0A" w:rsidTr="00674C1A">
        <w:tc>
          <w:tcPr>
            <w:tcW w:w="3991" w:type="pct"/>
            <w:gridSpan w:val="4"/>
            <w:vAlign w:val="center"/>
          </w:tcPr>
          <w:p w:rsidR="00294C40" w:rsidRPr="00E404B4" w:rsidRDefault="00294C40" w:rsidP="00674C1A">
            <w:pPr>
              <w:pStyle w:val="a3"/>
              <w:spacing w:after="12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4B4">
              <w:rPr>
                <w:rFonts w:ascii="Times New Roman" w:hAnsi="Times New Roman"/>
                <w:sz w:val="24"/>
                <w:szCs w:val="24"/>
              </w:rPr>
              <w:t>Фізичні особи, які виховують трьох і більше дітей віком до 18 років</w:t>
            </w:r>
          </w:p>
        </w:tc>
        <w:tc>
          <w:tcPr>
            <w:tcW w:w="1009" w:type="pct"/>
            <w:vAlign w:val="center"/>
          </w:tcPr>
          <w:p w:rsidR="00294C40" w:rsidRPr="00EF12B7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94C40" w:rsidRPr="004F2D0A" w:rsidTr="00674C1A">
        <w:tc>
          <w:tcPr>
            <w:tcW w:w="3991" w:type="pct"/>
            <w:gridSpan w:val="4"/>
            <w:vAlign w:val="center"/>
          </w:tcPr>
          <w:p w:rsidR="00294C40" w:rsidRPr="00E404B4" w:rsidRDefault="00294C40" w:rsidP="00674C1A">
            <w:pPr>
              <w:pStyle w:val="a3"/>
              <w:spacing w:after="12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4B4">
              <w:rPr>
                <w:rFonts w:ascii="Times New Roman" w:hAnsi="Times New Roman"/>
                <w:sz w:val="24"/>
                <w:szCs w:val="24"/>
              </w:rPr>
              <w:t xml:space="preserve">Пенсіонери (за віком) </w:t>
            </w:r>
          </w:p>
        </w:tc>
        <w:tc>
          <w:tcPr>
            <w:tcW w:w="1009" w:type="pct"/>
            <w:vAlign w:val="center"/>
          </w:tcPr>
          <w:p w:rsidR="00294C40" w:rsidRPr="00EF12B7" w:rsidRDefault="00D26F03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94C40" w:rsidRPr="004F2D0A" w:rsidTr="00674C1A">
        <w:tc>
          <w:tcPr>
            <w:tcW w:w="3991" w:type="pct"/>
            <w:gridSpan w:val="4"/>
            <w:vAlign w:val="center"/>
          </w:tcPr>
          <w:p w:rsidR="00294C40" w:rsidRPr="00463A42" w:rsidRDefault="00294C40" w:rsidP="00674C1A">
            <w:pPr>
              <w:pStyle w:val="Default"/>
              <w:jc w:val="both"/>
              <w:rPr>
                <w:lang w:val="uk-UA"/>
              </w:rPr>
            </w:pPr>
            <w:r w:rsidRPr="00463A42">
              <w:rPr>
                <w:lang w:val="uk-UA"/>
              </w:rPr>
              <w:t xml:space="preserve">Ветерани війни та особи, на яких поширюється дія </w:t>
            </w:r>
            <w:hyperlink r:id="rId6" w:tgtFrame="_blank" w:history="1">
              <w:r w:rsidRPr="00463A42">
                <w:rPr>
                  <w:rStyle w:val="a4"/>
                  <w:lang w:val="uk-UA"/>
                </w:rPr>
                <w:t>Закону України "Про статус ветеранів війни, гарантії їх соціального захисту"</w:t>
              </w:r>
            </w:hyperlink>
          </w:p>
        </w:tc>
        <w:tc>
          <w:tcPr>
            <w:tcW w:w="1009" w:type="pct"/>
            <w:vAlign w:val="center"/>
          </w:tcPr>
          <w:p w:rsidR="00294C40" w:rsidRPr="00EF12B7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94C40" w:rsidRPr="004F2D0A" w:rsidTr="00674C1A">
        <w:tc>
          <w:tcPr>
            <w:tcW w:w="3991" w:type="pct"/>
            <w:gridSpan w:val="4"/>
            <w:vAlign w:val="center"/>
          </w:tcPr>
          <w:p w:rsidR="00294C40" w:rsidRPr="00463A42" w:rsidRDefault="00294C40" w:rsidP="00674C1A">
            <w:pPr>
              <w:pStyle w:val="a3"/>
              <w:spacing w:after="12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A42">
              <w:rPr>
                <w:rFonts w:ascii="Times New Roman" w:hAnsi="Times New Roman"/>
                <w:sz w:val="24"/>
                <w:szCs w:val="24"/>
              </w:rPr>
              <w:t>Фізичні особи, визнані законом особами, які постраждали внаслідок Чорнобильської катастрофи</w:t>
            </w:r>
          </w:p>
        </w:tc>
        <w:tc>
          <w:tcPr>
            <w:tcW w:w="1009" w:type="pct"/>
            <w:vAlign w:val="center"/>
          </w:tcPr>
          <w:p w:rsidR="00294C40" w:rsidRPr="00EF12B7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94C40" w:rsidRPr="004F2D0A" w:rsidTr="00674C1A">
        <w:tc>
          <w:tcPr>
            <w:tcW w:w="3991" w:type="pct"/>
            <w:gridSpan w:val="4"/>
            <w:vAlign w:val="center"/>
          </w:tcPr>
          <w:p w:rsidR="00294C40" w:rsidRPr="00785233" w:rsidRDefault="00294C40" w:rsidP="00EF12B7">
            <w:pPr>
              <w:pStyle w:val="a3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85233">
              <w:rPr>
                <w:rFonts w:ascii="Times New Roman" w:hAnsi="Times New Roman"/>
                <w:sz w:val="24"/>
                <w:szCs w:val="24"/>
              </w:rPr>
              <w:t xml:space="preserve">ля квартири/квартир незалежно від їх кількості - на </w:t>
            </w:r>
            <w:r w:rsidR="00EF12B7">
              <w:rPr>
                <w:rFonts w:ascii="Times New Roman" w:hAnsi="Times New Roman"/>
                <w:sz w:val="24"/>
                <w:szCs w:val="24"/>
              </w:rPr>
              <w:t>9</w:t>
            </w:r>
            <w:r w:rsidRPr="00785233">
              <w:rPr>
                <w:rFonts w:ascii="Times New Roman" w:hAnsi="Times New Roman"/>
                <w:sz w:val="24"/>
                <w:szCs w:val="24"/>
              </w:rPr>
              <w:t>0 кв. метрів;</w:t>
            </w:r>
          </w:p>
        </w:tc>
        <w:tc>
          <w:tcPr>
            <w:tcW w:w="1009" w:type="pct"/>
            <w:vAlign w:val="center"/>
          </w:tcPr>
          <w:p w:rsidR="00294C40" w:rsidRPr="004F2D0A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94C40" w:rsidRPr="004F2D0A" w:rsidTr="00674C1A">
        <w:tc>
          <w:tcPr>
            <w:tcW w:w="3991" w:type="pct"/>
            <w:gridSpan w:val="4"/>
            <w:vAlign w:val="center"/>
          </w:tcPr>
          <w:p w:rsidR="00294C40" w:rsidRPr="00785233" w:rsidRDefault="00294C40" w:rsidP="00EF12B7">
            <w:pPr>
              <w:pStyle w:val="a3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85233">
              <w:rPr>
                <w:rFonts w:ascii="Times New Roman" w:hAnsi="Times New Roman"/>
                <w:sz w:val="24"/>
                <w:szCs w:val="24"/>
              </w:rPr>
              <w:t>ля житлового будинку/будинків незалежно від їх кількості - на 1</w:t>
            </w:r>
            <w:r w:rsidR="00EF12B7">
              <w:rPr>
                <w:rFonts w:ascii="Times New Roman" w:hAnsi="Times New Roman"/>
                <w:sz w:val="24"/>
                <w:szCs w:val="24"/>
              </w:rPr>
              <w:t>5</w:t>
            </w:r>
            <w:r w:rsidRPr="00785233">
              <w:rPr>
                <w:rFonts w:ascii="Times New Roman" w:hAnsi="Times New Roman"/>
                <w:sz w:val="24"/>
                <w:szCs w:val="24"/>
              </w:rPr>
              <w:t>0 кв. метрів</w:t>
            </w:r>
          </w:p>
        </w:tc>
        <w:tc>
          <w:tcPr>
            <w:tcW w:w="1009" w:type="pct"/>
            <w:vAlign w:val="center"/>
          </w:tcPr>
          <w:p w:rsidR="00294C40" w:rsidRPr="004F2D0A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94C40" w:rsidRPr="004F2D0A" w:rsidTr="00674C1A">
        <w:tc>
          <w:tcPr>
            <w:tcW w:w="3991" w:type="pct"/>
            <w:gridSpan w:val="4"/>
            <w:vAlign w:val="center"/>
          </w:tcPr>
          <w:p w:rsidR="00294C40" w:rsidRPr="00785233" w:rsidRDefault="00294C40" w:rsidP="00674C1A">
            <w:pPr>
              <w:pStyle w:val="a3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85233">
              <w:rPr>
                <w:rFonts w:ascii="Times New Roman" w:hAnsi="Times New Roman"/>
                <w:sz w:val="24"/>
                <w:szCs w:val="24"/>
              </w:rPr>
              <w:t xml:space="preserve">ля різних типів об’єктів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- на </w:t>
            </w:r>
            <w:smartTag w:uri="urn:schemas-microsoft-com:office:smarttags" w:element="metricconverter">
              <w:smartTagPr>
                <w:attr w:name="ProductID" w:val="180 кв. метрів"/>
              </w:smartTagPr>
              <w:r w:rsidRPr="00785233">
                <w:rPr>
                  <w:rFonts w:ascii="Times New Roman" w:hAnsi="Times New Roman"/>
                  <w:sz w:val="24"/>
                  <w:szCs w:val="24"/>
                </w:rPr>
                <w:t>180 кв. метрів</w:t>
              </w:r>
            </w:smartTag>
            <w:r w:rsidRPr="007852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9" w:type="pct"/>
            <w:vAlign w:val="center"/>
          </w:tcPr>
          <w:p w:rsidR="00294C40" w:rsidRPr="004F2D0A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94C40" w:rsidRDefault="00294C40" w:rsidP="00294C40">
      <w:pPr>
        <w:pStyle w:val="a3"/>
        <w:jc w:val="both"/>
        <w:rPr>
          <w:rFonts w:ascii="Times New Roman" w:hAnsi="Times New Roman"/>
          <w:sz w:val="20"/>
        </w:rPr>
      </w:pPr>
      <w:r w:rsidRPr="004F2D0A">
        <w:rPr>
          <w:rFonts w:ascii="Times New Roman" w:hAnsi="Times New Roman"/>
          <w:sz w:val="20"/>
          <w:vertAlign w:val="superscript"/>
        </w:rPr>
        <w:t xml:space="preserve">1 </w:t>
      </w:r>
      <w:r w:rsidRPr="004F2D0A">
        <w:rPr>
          <w:rFonts w:ascii="Times New Roman" w:hAnsi="Times New Roman"/>
          <w:sz w:val="20"/>
        </w:rPr>
        <w:t>Пільги визначаються з урахуванням норм підпункту 12.3.7 пункту 12.3 статті</w:t>
      </w:r>
      <w:r w:rsidRPr="004F2D0A">
        <w:rPr>
          <w:rFonts w:ascii="Times New Roman" w:hAnsi="Times New Roman"/>
          <w:sz w:val="20"/>
          <w:lang w:val="en-US"/>
        </w:rPr>
        <w:t> </w:t>
      </w:r>
      <w:r w:rsidRPr="004F2D0A">
        <w:rPr>
          <w:rFonts w:ascii="Times New Roman" w:hAnsi="Times New Roman"/>
          <w:sz w:val="20"/>
        </w:rPr>
        <w:t>12, пункту 30.2 статті 30, пункту 266.2 статті 266 Податкового кодексу України. У разі 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1E211B" w:rsidRPr="00294C40" w:rsidRDefault="001E211B" w:rsidP="001E211B">
      <w:pPr>
        <w:rPr>
          <w:lang w:val="uk-UA"/>
        </w:rPr>
      </w:pPr>
    </w:p>
    <w:p w:rsidR="00626B05" w:rsidRDefault="00626B05"/>
    <w:sectPr w:rsidR="00626B05" w:rsidSect="00DE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09C" w:rsidRDefault="00E8709C" w:rsidP="003E289A">
      <w:pPr>
        <w:spacing w:after="0" w:line="240" w:lineRule="auto"/>
      </w:pPr>
      <w:r>
        <w:separator/>
      </w:r>
    </w:p>
  </w:endnote>
  <w:endnote w:type="continuationSeparator" w:id="1">
    <w:p w:rsidR="00E8709C" w:rsidRDefault="00E8709C" w:rsidP="003E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09C" w:rsidRDefault="00E8709C" w:rsidP="003E289A">
      <w:pPr>
        <w:spacing w:after="0" w:line="240" w:lineRule="auto"/>
      </w:pPr>
      <w:r>
        <w:separator/>
      </w:r>
    </w:p>
  </w:footnote>
  <w:footnote w:type="continuationSeparator" w:id="1">
    <w:p w:rsidR="00E8709C" w:rsidRDefault="00E8709C" w:rsidP="003E2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211B"/>
    <w:rsid w:val="00082861"/>
    <w:rsid w:val="000E2E01"/>
    <w:rsid w:val="001D3104"/>
    <w:rsid w:val="001E211B"/>
    <w:rsid w:val="00294C40"/>
    <w:rsid w:val="003E289A"/>
    <w:rsid w:val="00626B05"/>
    <w:rsid w:val="006E2AA9"/>
    <w:rsid w:val="00881019"/>
    <w:rsid w:val="00900E86"/>
    <w:rsid w:val="00B47726"/>
    <w:rsid w:val="00B664D6"/>
    <w:rsid w:val="00C6699A"/>
    <w:rsid w:val="00CC179B"/>
    <w:rsid w:val="00D26F03"/>
    <w:rsid w:val="00DE1FA8"/>
    <w:rsid w:val="00E8709C"/>
    <w:rsid w:val="00EF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94C4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styleId="a4">
    <w:name w:val="Hyperlink"/>
    <w:semiHidden/>
    <w:unhideWhenUsed/>
    <w:rsid w:val="00294C40"/>
    <w:rPr>
      <w:color w:val="0000FF"/>
      <w:u w:val="single"/>
    </w:rPr>
  </w:style>
  <w:style w:type="paragraph" w:customStyle="1" w:styleId="Default">
    <w:name w:val="Default"/>
    <w:rsid w:val="00294C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E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289A"/>
  </w:style>
  <w:style w:type="paragraph" w:styleId="a7">
    <w:name w:val="footer"/>
    <w:basedOn w:val="a"/>
    <w:link w:val="a8"/>
    <w:uiPriority w:val="99"/>
    <w:semiHidden/>
    <w:unhideWhenUsed/>
    <w:rsid w:val="003E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2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3551-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487</Words>
  <Characters>2779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2017-09-25T11:26:00Z</dcterms:created>
  <dcterms:modified xsi:type="dcterms:W3CDTF">2018-05-23T15:32:00Z</dcterms:modified>
</cp:coreProperties>
</file>