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90" w:rsidRPr="00AA1993" w:rsidRDefault="005C4D90" w:rsidP="005C4D90">
      <w:pPr>
        <w:rPr>
          <w:rFonts w:ascii="Times New Roman" w:hAnsi="Times New Roman"/>
        </w:rPr>
      </w:pPr>
      <w:r w:rsidRPr="00AA1993">
        <w:rPr>
          <w:rFonts w:ascii="Times New Roman" w:hAnsi="Times New Roman"/>
          <w:b/>
          <w:sz w:val="24"/>
          <w:szCs w:val="24"/>
          <w:lang w:eastAsia="uk-UA"/>
        </w:rPr>
        <w:t xml:space="preserve">                                                                    </w:t>
      </w:r>
    </w:p>
    <w:tbl>
      <w:tblPr>
        <w:tblStyle w:val="a3"/>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6"/>
      </w:tblGrid>
      <w:tr w:rsidR="005C4D90" w:rsidRPr="00AA1993" w:rsidTr="000A5B36">
        <w:tc>
          <w:tcPr>
            <w:tcW w:w="8521" w:type="dxa"/>
          </w:tcPr>
          <w:p w:rsidR="005C4D90" w:rsidRPr="00D4595C" w:rsidRDefault="005C4D90" w:rsidP="000A5B36">
            <w:pPr>
              <w:tabs>
                <w:tab w:val="left" w:pos="6195"/>
              </w:tabs>
              <w:rPr>
                <w:rFonts w:ascii="Times New Roman" w:hAnsi="Times New Roman"/>
              </w:rPr>
            </w:pPr>
            <w:r w:rsidRPr="00AA1993">
              <w:rPr>
                <w:rFonts w:ascii="Times New Roman" w:hAnsi="Times New Roman"/>
                <w:b/>
                <w:sz w:val="24"/>
                <w:szCs w:val="24"/>
                <w:lang w:eastAsia="uk-UA"/>
              </w:rPr>
              <w:t xml:space="preserve">  ЗАТВЕРДЖЕНО</w:t>
            </w:r>
            <w:r>
              <w:rPr>
                <w:rFonts w:ascii="Times New Roman" w:hAnsi="Times New Roman"/>
                <w:b/>
                <w:sz w:val="24"/>
                <w:szCs w:val="24"/>
                <w:lang w:eastAsia="uk-UA"/>
              </w:rPr>
              <w:t xml:space="preserve">                                                                   ПОГОДЖЕНО</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843"/>
              <w:gridCol w:w="3650"/>
            </w:tblGrid>
            <w:tr w:rsidR="005C4D90" w:rsidRPr="00AA1993" w:rsidTr="000A5B36">
              <w:tc>
                <w:tcPr>
                  <w:tcW w:w="4077" w:type="dxa"/>
                </w:tcPr>
                <w:p w:rsidR="005C4D90" w:rsidRPr="0023482E" w:rsidRDefault="005C4D90" w:rsidP="000A5B36">
                  <w:pPr>
                    <w:rPr>
                      <w:rFonts w:ascii="Times New Roman" w:hAnsi="Times New Roman"/>
                      <w:sz w:val="24"/>
                      <w:szCs w:val="24"/>
                    </w:rPr>
                  </w:pPr>
                  <w:r>
                    <w:rPr>
                      <w:rFonts w:ascii="Times New Roman" w:hAnsi="Times New Roman"/>
                      <w:sz w:val="24"/>
                      <w:szCs w:val="24"/>
                    </w:rPr>
                    <w:t>Рішення виконавчого</w:t>
                  </w:r>
                  <w:r w:rsidRPr="0023482E">
                    <w:rPr>
                      <w:rFonts w:ascii="Times New Roman" w:hAnsi="Times New Roman"/>
                      <w:sz w:val="24"/>
                      <w:szCs w:val="24"/>
                    </w:rPr>
                    <w:t xml:space="preserve"> комітету</w:t>
                  </w:r>
                </w:p>
                <w:p w:rsidR="005C4D90" w:rsidRPr="0023482E" w:rsidRDefault="005C4D90" w:rsidP="000A5B36">
                  <w:pPr>
                    <w:rPr>
                      <w:rFonts w:ascii="Times New Roman" w:hAnsi="Times New Roman"/>
                    </w:rPr>
                  </w:pPr>
                  <w:proofErr w:type="spellStart"/>
                  <w:r w:rsidRPr="0023482E">
                    <w:rPr>
                      <w:rFonts w:ascii="Times New Roman" w:hAnsi="Times New Roman"/>
                      <w:sz w:val="24"/>
                      <w:szCs w:val="24"/>
                    </w:rPr>
                    <w:t>Новоселицької</w:t>
                  </w:r>
                  <w:proofErr w:type="spellEnd"/>
                  <w:r w:rsidRPr="0023482E">
                    <w:rPr>
                      <w:rFonts w:ascii="Times New Roman" w:hAnsi="Times New Roman"/>
                      <w:sz w:val="24"/>
                      <w:szCs w:val="24"/>
                    </w:rPr>
                    <w:t xml:space="preserve"> міської  ради</w:t>
                  </w:r>
                </w:p>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 207  від 21.12.2020 року</w:t>
                  </w:r>
                </w:p>
                <w:p w:rsidR="005C4D90" w:rsidRPr="0023482E" w:rsidRDefault="005C4D90" w:rsidP="000A5B36">
                  <w:pPr>
                    <w:jc w:val="left"/>
                    <w:rPr>
                      <w:rFonts w:ascii="Times New Roman" w:hAnsi="Times New Roman"/>
                      <w:sz w:val="24"/>
                      <w:szCs w:val="24"/>
                      <w:lang w:eastAsia="uk-UA"/>
                    </w:rPr>
                  </w:pPr>
                </w:p>
              </w:tc>
              <w:tc>
                <w:tcPr>
                  <w:tcW w:w="1843" w:type="dxa"/>
                </w:tcPr>
                <w:p w:rsidR="005C4D90" w:rsidRPr="0023482E" w:rsidRDefault="005C4D90" w:rsidP="000A5B36">
                  <w:pPr>
                    <w:jc w:val="left"/>
                    <w:rPr>
                      <w:rFonts w:ascii="Times New Roman" w:hAnsi="Times New Roman"/>
                      <w:sz w:val="24"/>
                      <w:szCs w:val="24"/>
                      <w:lang w:eastAsia="uk-UA"/>
                    </w:rPr>
                  </w:pPr>
                </w:p>
              </w:tc>
              <w:tc>
                <w:tcPr>
                  <w:tcW w:w="3650" w:type="dxa"/>
                </w:tcPr>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 xml:space="preserve">Управління праці та </w:t>
                  </w:r>
                </w:p>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 xml:space="preserve">соціального захисту населення </w:t>
                  </w:r>
                  <w:proofErr w:type="spellStart"/>
                  <w:r w:rsidRPr="0023482E">
                    <w:rPr>
                      <w:rFonts w:ascii="Times New Roman" w:hAnsi="Times New Roman"/>
                      <w:sz w:val="24"/>
                      <w:szCs w:val="24"/>
                      <w:lang w:eastAsia="uk-UA"/>
                    </w:rPr>
                    <w:t>Новоселицької</w:t>
                  </w:r>
                  <w:proofErr w:type="spellEnd"/>
                  <w:r w:rsidRPr="0023482E">
                    <w:rPr>
                      <w:rFonts w:ascii="Times New Roman" w:hAnsi="Times New Roman"/>
                      <w:sz w:val="24"/>
                      <w:szCs w:val="24"/>
                      <w:lang w:eastAsia="uk-UA"/>
                    </w:rPr>
                    <w:t xml:space="preserve"> </w:t>
                  </w:r>
                </w:p>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райдержадміністрації</w:t>
                  </w:r>
                </w:p>
              </w:tc>
            </w:tr>
          </w:tbl>
          <w:p w:rsidR="005C4D90" w:rsidRPr="007F2621" w:rsidRDefault="005C4D90" w:rsidP="000A5B36">
            <w:pPr>
              <w:tabs>
                <w:tab w:val="left" w:pos="8205"/>
              </w:tabs>
              <w:rPr>
                <w:rFonts w:ascii="Times New Roman" w:hAnsi="Times New Roman"/>
                <w:color w:val="000000" w:themeColor="text1"/>
                <w:sz w:val="24"/>
                <w:szCs w:val="24"/>
                <w:lang w:eastAsia="uk-UA"/>
              </w:rPr>
            </w:pPr>
            <w:r w:rsidRPr="00FC0963">
              <w:rPr>
                <w:rFonts w:ascii="Times New Roman" w:hAnsi="Times New Roman"/>
                <w:sz w:val="24"/>
                <w:szCs w:val="24"/>
                <w:lang w:eastAsia="uk-UA"/>
              </w:rPr>
              <w:t xml:space="preserve"> </w:t>
            </w:r>
            <w:r w:rsidRPr="007F2621">
              <w:rPr>
                <w:rFonts w:ascii="Times New Roman" w:hAnsi="Times New Roman"/>
                <w:color w:val="000000" w:themeColor="text1"/>
                <w:sz w:val="24"/>
                <w:szCs w:val="24"/>
                <w:lang w:eastAsia="uk-UA"/>
              </w:rPr>
              <w:t>______________   М.І.</w:t>
            </w:r>
            <w:proofErr w:type="spellStart"/>
            <w:r w:rsidRPr="007F2621">
              <w:rPr>
                <w:rFonts w:ascii="Times New Roman" w:hAnsi="Times New Roman"/>
                <w:color w:val="000000" w:themeColor="text1"/>
                <w:sz w:val="24"/>
                <w:szCs w:val="24"/>
                <w:lang w:eastAsia="uk-UA"/>
              </w:rPr>
              <w:t>Нікорич</w:t>
            </w:r>
            <w:proofErr w:type="spellEnd"/>
            <w:r w:rsidRPr="007F2621">
              <w:rPr>
                <w:rFonts w:ascii="Times New Roman" w:hAnsi="Times New Roman"/>
                <w:color w:val="000000" w:themeColor="text1"/>
                <w:sz w:val="24"/>
                <w:szCs w:val="24"/>
                <w:lang w:eastAsia="uk-UA"/>
              </w:rPr>
              <w:t xml:space="preserve">                                               </w:t>
            </w:r>
            <w:proofErr w:type="spellStart"/>
            <w:r w:rsidRPr="007F2621">
              <w:rPr>
                <w:rFonts w:ascii="Times New Roman" w:hAnsi="Times New Roman"/>
                <w:color w:val="000000" w:themeColor="text1"/>
                <w:sz w:val="24"/>
                <w:szCs w:val="24"/>
                <w:lang w:eastAsia="uk-UA"/>
              </w:rPr>
              <w:t>_______________Л.П.Крояло</w:t>
            </w:r>
            <w:proofErr w:type="spellEnd"/>
            <w:r w:rsidRPr="007F2621">
              <w:rPr>
                <w:rFonts w:ascii="Times New Roman" w:hAnsi="Times New Roman"/>
                <w:color w:val="000000" w:themeColor="text1"/>
                <w:sz w:val="24"/>
                <w:szCs w:val="24"/>
                <w:lang w:eastAsia="uk-UA"/>
              </w:rPr>
              <w:t xml:space="preserve"> </w:t>
            </w:r>
          </w:p>
          <w:p w:rsidR="005C4D90" w:rsidRPr="007F2621" w:rsidRDefault="005C4D90" w:rsidP="000A5B36">
            <w:pPr>
              <w:tabs>
                <w:tab w:val="left" w:pos="7800"/>
              </w:tabs>
              <w:jc w:val="left"/>
              <w:rPr>
                <w:rFonts w:ascii="Times New Roman" w:hAnsi="Times New Roman"/>
                <w:color w:val="000000" w:themeColor="text1"/>
                <w:sz w:val="24"/>
                <w:szCs w:val="24"/>
                <w:lang w:eastAsia="uk-UA"/>
              </w:rPr>
            </w:pPr>
            <w:r w:rsidRPr="007F2621">
              <w:rPr>
                <w:rFonts w:ascii="Times New Roman" w:hAnsi="Times New Roman"/>
                <w:color w:val="000000" w:themeColor="text1"/>
                <w:sz w:val="24"/>
                <w:szCs w:val="24"/>
                <w:lang w:eastAsia="uk-UA"/>
              </w:rPr>
              <w:t xml:space="preserve"> </w:t>
            </w:r>
          </w:p>
          <w:p w:rsidR="005C4D90" w:rsidRPr="007F2621" w:rsidRDefault="005C4D90" w:rsidP="000A5B36">
            <w:pPr>
              <w:tabs>
                <w:tab w:val="left" w:pos="7800"/>
              </w:tabs>
              <w:jc w:val="left"/>
              <w:rPr>
                <w:rFonts w:ascii="Times New Roman" w:hAnsi="Times New Roman"/>
                <w:sz w:val="24"/>
                <w:szCs w:val="24"/>
                <w:lang w:eastAsia="uk-UA"/>
              </w:rPr>
            </w:pPr>
          </w:p>
        </w:tc>
      </w:tr>
    </w:tbl>
    <w:p w:rsidR="005C4D90" w:rsidRPr="00915FE3" w:rsidRDefault="005C4D90" w:rsidP="005C4D90">
      <w:pPr>
        <w:tabs>
          <w:tab w:val="left" w:pos="3150"/>
          <w:tab w:val="left" w:pos="3225"/>
        </w:tabs>
        <w:rPr>
          <w:rFonts w:ascii="Times New Roman" w:hAnsi="Times New Roman"/>
          <w:i/>
          <w:sz w:val="24"/>
          <w:szCs w:val="24"/>
          <w:lang w:eastAsia="uk-UA"/>
        </w:rPr>
      </w:pPr>
      <w:r w:rsidRPr="007F2621">
        <w:rPr>
          <w:rFonts w:ascii="Times New Roman" w:hAnsi="Times New Roman"/>
          <w:i/>
          <w:sz w:val="24"/>
          <w:szCs w:val="24"/>
          <w:lang w:eastAsia="uk-UA"/>
        </w:rPr>
        <w:tab/>
      </w:r>
    </w:p>
    <w:p w:rsidR="005C4D90" w:rsidRPr="00AA1993" w:rsidRDefault="005C4D90" w:rsidP="005C4D90">
      <w:pPr>
        <w:jc w:val="center"/>
        <w:rPr>
          <w:rFonts w:ascii="Times New Roman" w:hAnsi="Times New Roman"/>
          <w:b/>
          <w:sz w:val="24"/>
          <w:szCs w:val="24"/>
          <w:lang w:eastAsia="uk-UA"/>
        </w:rPr>
      </w:pPr>
      <w:r w:rsidRPr="00AA1993">
        <w:rPr>
          <w:rFonts w:ascii="Times New Roman" w:hAnsi="Times New Roman"/>
          <w:b/>
          <w:sz w:val="24"/>
          <w:szCs w:val="24"/>
          <w:lang w:eastAsia="uk-UA"/>
        </w:rPr>
        <w:t xml:space="preserve">ІНФОРМАЦІЙНА КАРТКА </w:t>
      </w:r>
      <w:r>
        <w:rPr>
          <w:rFonts w:ascii="Times New Roman" w:hAnsi="Times New Roman"/>
          <w:b/>
          <w:sz w:val="24"/>
          <w:szCs w:val="24"/>
          <w:lang w:eastAsia="uk-UA"/>
        </w:rPr>
        <w:t>№08/01</w:t>
      </w:r>
    </w:p>
    <w:p w:rsidR="005C4D90" w:rsidRPr="00AA1993" w:rsidRDefault="005C4D90" w:rsidP="005C4D90">
      <w:pPr>
        <w:tabs>
          <w:tab w:val="left" w:pos="3969"/>
        </w:tabs>
        <w:jc w:val="center"/>
        <w:rPr>
          <w:rFonts w:ascii="Times New Roman" w:hAnsi="Times New Roman"/>
          <w:b/>
          <w:sz w:val="24"/>
          <w:szCs w:val="24"/>
          <w:lang w:eastAsia="uk-UA"/>
        </w:rPr>
      </w:pPr>
      <w:r w:rsidRPr="00AA1993">
        <w:rPr>
          <w:rFonts w:ascii="Times New Roman" w:hAnsi="Times New Roman"/>
          <w:b/>
          <w:sz w:val="24"/>
          <w:szCs w:val="24"/>
          <w:lang w:eastAsia="uk-UA"/>
        </w:rPr>
        <w:t xml:space="preserve">адміністративної послуги </w:t>
      </w:r>
    </w:p>
    <w:p w:rsidR="005C4D90" w:rsidRPr="00CD0E87" w:rsidRDefault="005C4D90" w:rsidP="005C4D90">
      <w:pPr>
        <w:jc w:val="center"/>
        <w:rPr>
          <w:rFonts w:ascii="Times New Roman" w:hAnsi="Times New Roman"/>
          <w:lang w:val="ru-RU"/>
        </w:rPr>
      </w:pPr>
      <w:r w:rsidRPr="00AA1993">
        <w:rPr>
          <w:rFonts w:ascii="Times New Roman" w:hAnsi="Times New Roman"/>
          <w:b/>
          <w:sz w:val="24"/>
          <w:szCs w:val="24"/>
        </w:rPr>
        <w:t>НАДАННЯ</w:t>
      </w:r>
      <w:r>
        <w:rPr>
          <w:rFonts w:ascii="Times New Roman" w:hAnsi="Times New Roman"/>
          <w:b/>
          <w:sz w:val="24"/>
          <w:szCs w:val="24"/>
        </w:rPr>
        <w:t xml:space="preserve"> СУБСИДІЇ</w:t>
      </w:r>
      <w:r w:rsidRPr="00AA1993">
        <w:rPr>
          <w:rFonts w:ascii="Times New Roman" w:hAnsi="Times New Roman"/>
          <w:b/>
          <w:sz w:val="24"/>
          <w:szCs w:val="24"/>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p w:rsidR="005C4D90" w:rsidRPr="00915FE3" w:rsidRDefault="005C4D90" w:rsidP="005C4D90">
      <w:pPr>
        <w:jc w:val="center"/>
        <w:rPr>
          <w:rFonts w:ascii="Times New Roman" w:hAnsi="Times New Roman"/>
          <w:lang w:val="ru-RU"/>
        </w:rPr>
      </w:pPr>
    </w:p>
    <w:p w:rsidR="005C4D90" w:rsidRPr="006B7B6B" w:rsidRDefault="005C4D90" w:rsidP="005C4D90">
      <w:pPr>
        <w:jc w:val="center"/>
        <w:rPr>
          <w:rFonts w:ascii="Times New Roman" w:hAnsi="Times New Roman"/>
          <w:b/>
          <w:u w:val="single"/>
        </w:rPr>
      </w:pPr>
      <w:r w:rsidRPr="006B7B6B">
        <w:rPr>
          <w:rFonts w:ascii="Times New Roman" w:hAnsi="Times New Roman"/>
          <w:b/>
          <w:u w:val="single"/>
        </w:rPr>
        <w:t xml:space="preserve">Центр  надання  адміністративних  послуг  </w:t>
      </w:r>
      <w:proofErr w:type="spellStart"/>
      <w:r w:rsidRPr="006B7B6B">
        <w:rPr>
          <w:rFonts w:ascii="Times New Roman" w:hAnsi="Times New Roman"/>
          <w:b/>
          <w:u w:val="single"/>
        </w:rPr>
        <w:t>Новоселицької</w:t>
      </w:r>
      <w:proofErr w:type="spellEnd"/>
      <w:r w:rsidRPr="006B7B6B">
        <w:rPr>
          <w:rFonts w:ascii="Times New Roman" w:hAnsi="Times New Roman"/>
          <w:b/>
          <w:u w:val="single"/>
        </w:rPr>
        <w:t xml:space="preserve"> міської  ради</w:t>
      </w:r>
    </w:p>
    <w:p w:rsidR="005C4D90" w:rsidRPr="00AA1993" w:rsidRDefault="005C4D90" w:rsidP="005C4D90">
      <w:pPr>
        <w:jc w:val="center"/>
        <w:rPr>
          <w:rFonts w:ascii="Times New Roman" w:hAnsi="Times New Roman"/>
          <w:sz w:val="20"/>
          <w:szCs w:val="20"/>
          <w:lang w:eastAsia="uk-UA"/>
        </w:rPr>
      </w:pPr>
      <w:r w:rsidRPr="00AA1993">
        <w:rPr>
          <w:rFonts w:ascii="Times New Roman" w:hAnsi="Times New Roman"/>
          <w:sz w:val="20"/>
          <w:szCs w:val="20"/>
          <w:lang w:eastAsia="uk-UA"/>
        </w:rPr>
        <w:t xml:space="preserve"> (найменування суб’єкта надання адміністративної послуги)</w:t>
      </w:r>
    </w:p>
    <w:p w:rsidR="005C4D90" w:rsidRPr="00CD0E87" w:rsidRDefault="005C4D90" w:rsidP="005C4D90">
      <w:pPr>
        <w:tabs>
          <w:tab w:val="left" w:pos="7830"/>
        </w:tabs>
        <w:jc w:val="left"/>
        <w:rPr>
          <w:rFonts w:ascii="Times New Roman" w:hAnsi="Times New Roman"/>
          <w:sz w:val="20"/>
          <w:szCs w:val="20"/>
          <w:lang w:val="ru-RU" w:eastAsia="uk-UA"/>
        </w:rPr>
      </w:pPr>
      <w:r>
        <w:rPr>
          <w:rFonts w:ascii="Times New Roman" w:hAnsi="Times New Roman"/>
          <w:sz w:val="20"/>
          <w:szCs w:val="20"/>
          <w:lang w:eastAsia="uk-UA"/>
        </w:rPr>
        <w:tab/>
      </w: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4"/>
        <w:gridCol w:w="3051"/>
        <w:gridCol w:w="6275"/>
      </w:tblGrid>
      <w:tr w:rsidR="005C4D90" w:rsidRPr="00AA1993" w:rsidTr="005C4D90">
        <w:tc>
          <w:tcPr>
            <w:tcW w:w="5000" w:type="pct"/>
            <w:gridSpan w:val="3"/>
            <w:tcBorders>
              <w:top w:val="outset" w:sz="6" w:space="0" w:color="000000"/>
              <w:left w:val="outset" w:sz="6" w:space="0" w:color="000000"/>
              <w:bottom w:val="single" w:sz="4" w:space="0" w:color="auto"/>
              <w:right w:val="outset" w:sz="6" w:space="0" w:color="000000"/>
            </w:tcBorders>
            <w:hideMark/>
          </w:tcPr>
          <w:p w:rsidR="005C4D90" w:rsidRPr="009E29C2" w:rsidRDefault="005C4D90" w:rsidP="000A5B36">
            <w:pPr>
              <w:jc w:val="center"/>
              <w:rPr>
                <w:rFonts w:ascii="Times New Roman" w:hAnsi="Times New Roman"/>
                <w:b/>
                <w:sz w:val="24"/>
                <w:szCs w:val="24"/>
                <w:lang w:eastAsia="uk-UA"/>
              </w:rPr>
            </w:pPr>
            <w:bookmarkStart w:id="0" w:name="n14"/>
            <w:bookmarkEnd w:id="0"/>
            <w:r w:rsidRPr="009E29C2">
              <w:rPr>
                <w:rFonts w:ascii="Times New Roman" w:hAnsi="Times New Roman"/>
                <w:b/>
                <w:sz w:val="24"/>
                <w:szCs w:val="24"/>
              </w:rPr>
              <w:t>Інформація про центр надання адміністративних послуг</w:t>
            </w:r>
          </w:p>
        </w:tc>
      </w:tr>
      <w:tr w:rsidR="005C4D90" w:rsidRPr="00AA1993" w:rsidTr="005C4D90">
        <w:trPr>
          <w:trHeight w:val="1063"/>
        </w:trPr>
        <w:tc>
          <w:tcPr>
            <w:tcW w:w="232" w:type="pct"/>
            <w:tcBorders>
              <w:top w:val="outset" w:sz="6" w:space="0" w:color="000000"/>
              <w:left w:val="outset" w:sz="6" w:space="0" w:color="000000"/>
              <w:bottom w:val="single" w:sz="4" w:space="0" w:color="auto"/>
              <w:right w:val="outset" w:sz="6" w:space="0" w:color="000000"/>
            </w:tcBorders>
            <w:hideMark/>
          </w:tcPr>
          <w:p w:rsidR="005C4D90" w:rsidRPr="00AA1993" w:rsidRDefault="005C4D90" w:rsidP="000A5B36">
            <w:pPr>
              <w:jc w:val="center"/>
              <w:rPr>
                <w:rFonts w:ascii="Times New Roman" w:hAnsi="Times New Roman"/>
                <w:sz w:val="24"/>
                <w:szCs w:val="24"/>
                <w:lang w:eastAsia="uk-UA"/>
              </w:rPr>
            </w:pPr>
            <w:r w:rsidRPr="00AA1993">
              <w:rPr>
                <w:rFonts w:ascii="Times New Roman" w:hAnsi="Times New Roman"/>
                <w:sz w:val="24"/>
                <w:szCs w:val="24"/>
                <w:lang w:eastAsia="uk-UA"/>
              </w:rPr>
              <w:t>1</w:t>
            </w:r>
          </w:p>
        </w:tc>
        <w:tc>
          <w:tcPr>
            <w:tcW w:w="1560" w:type="pct"/>
            <w:tcBorders>
              <w:top w:val="outset" w:sz="6" w:space="0" w:color="000000"/>
              <w:left w:val="outset" w:sz="6" w:space="0" w:color="000000"/>
              <w:bottom w:val="single" w:sz="4" w:space="0" w:color="auto"/>
              <w:right w:val="outset" w:sz="6" w:space="0" w:color="000000"/>
            </w:tcBorders>
            <w:hideMark/>
          </w:tcPr>
          <w:p w:rsidR="005C4D90" w:rsidRPr="00EE66D6" w:rsidRDefault="005C4D90" w:rsidP="000A5B36">
            <w:pPr>
              <w:snapToGrid w:val="0"/>
              <w:rPr>
                <w:rFonts w:ascii="Times New Roman" w:hAnsi="Times New Roman"/>
                <w:color w:val="000000"/>
                <w:spacing w:val="-3"/>
                <w:sz w:val="24"/>
                <w:szCs w:val="24"/>
              </w:rPr>
            </w:pPr>
            <w:r w:rsidRPr="00EE66D6">
              <w:rPr>
                <w:rFonts w:ascii="Times New Roman" w:hAnsi="Times New Roman"/>
                <w:color w:val="000000"/>
                <w:spacing w:val="-3"/>
                <w:sz w:val="24"/>
                <w:szCs w:val="24"/>
              </w:rPr>
              <w:t xml:space="preserve">Інформація про ЦНАП   </w:t>
            </w:r>
          </w:p>
          <w:p w:rsidR="005C4D90" w:rsidRPr="00EE66D6" w:rsidRDefault="005C4D90" w:rsidP="000A5B36">
            <w:pPr>
              <w:snapToGrid w:val="0"/>
              <w:rPr>
                <w:rFonts w:ascii="Times New Roman" w:hAnsi="Times New Roman"/>
                <w:color w:val="000000"/>
                <w:spacing w:val="-3"/>
                <w:sz w:val="24"/>
                <w:szCs w:val="24"/>
              </w:rPr>
            </w:pPr>
            <w:r w:rsidRPr="00EE66D6">
              <w:rPr>
                <w:rFonts w:ascii="Times New Roman" w:hAnsi="Times New Roman"/>
                <w:color w:val="000000"/>
                <w:spacing w:val="-3"/>
                <w:sz w:val="24"/>
                <w:szCs w:val="24"/>
              </w:rPr>
              <w:t>(місце подання документів та отримання результату послуги)</w:t>
            </w:r>
          </w:p>
          <w:p w:rsidR="005C4D90" w:rsidRPr="00EE66D6" w:rsidRDefault="005C4D90" w:rsidP="000A5B36">
            <w:pPr>
              <w:rPr>
                <w:rFonts w:ascii="Times New Roman" w:hAnsi="Times New Roman"/>
                <w:sz w:val="24"/>
                <w:szCs w:val="24"/>
                <w:lang w:eastAsia="uk-UA"/>
              </w:rPr>
            </w:pPr>
          </w:p>
        </w:tc>
        <w:tc>
          <w:tcPr>
            <w:tcW w:w="3208" w:type="pct"/>
            <w:tcBorders>
              <w:top w:val="outset" w:sz="6" w:space="0" w:color="000000"/>
              <w:left w:val="outset" w:sz="6" w:space="0" w:color="000000"/>
              <w:bottom w:val="single" w:sz="4" w:space="0" w:color="auto"/>
              <w:right w:val="outset" w:sz="6" w:space="0" w:color="000000"/>
            </w:tcBorders>
            <w:hideMark/>
          </w:tcPr>
          <w:p w:rsidR="005C4D90" w:rsidRPr="009E29C2" w:rsidRDefault="005C4D90" w:rsidP="000A5B36">
            <w:pPr>
              <w:rPr>
                <w:rFonts w:ascii="Times New Roman" w:hAnsi="Times New Roman"/>
                <w:i/>
                <w:sz w:val="24"/>
                <w:szCs w:val="24"/>
              </w:rPr>
            </w:pPr>
            <w:r w:rsidRPr="009E29C2">
              <w:rPr>
                <w:rFonts w:ascii="Times New Roman" w:hAnsi="Times New Roman"/>
                <w:b/>
                <w:i/>
                <w:sz w:val="24"/>
                <w:szCs w:val="24"/>
              </w:rPr>
              <w:t>ЦНАП:</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60300,  Чернівецька  область, Чернівецький район,                  м. Новоселиця,  вул. Центральна,  буд. 37</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b/>
                <w:i/>
                <w:sz w:val="24"/>
                <w:szCs w:val="24"/>
              </w:rPr>
            </w:pPr>
            <w:r w:rsidRPr="009E29C2">
              <w:rPr>
                <w:rFonts w:ascii="Times New Roman" w:hAnsi="Times New Roman"/>
                <w:b/>
                <w:i/>
                <w:sz w:val="24"/>
                <w:szCs w:val="24"/>
              </w:rPr>
              <w:t>Територіальний підрозділ ЦНАП:</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60309, Чернівецька область, Чернівецький район,  </w:t>
            </w:r>
            <w:proofErr w:type="spellStart"/>
            <w:r w:rsidRPr="009E29C2">
              <w:rPr>
                <w:rFonts w:ascii="Times New Roman" w:hAnsi="Times New Roman"/>
                <w:i/>
                <w:sz w:val="24"/>
                <w:szCs w:val="24"/>
              </w:rPr>
              <w:t>с.Маршинці</w:t>
            </w:r>
            <w:proofErr w:type="spellEnd"/>
            <w:r w:rsidRPr="009E29C2">
              <w:rPr>
                <w:rFonts w:ascii="Times New Roman" w:hAnsi="Times New Roman"/>
                <w:i/>
                <w:sz w:val="24"/>
                <w:szCs w:val="24"/>
              </w:rPr>
              <w:t xml:space="preserve">, вул. Свято-Миколаївська, буд. 47                </w:t>
            </w:r>
          </w:p>
          <w:p w:rsidR="005C4D90" w:rsidRPr="009E29C2" w:rsidRDefault="005C4D90" w:rsidP="000A5B36">
            <w:pPr>
              <w:rPr>
                <w:rFonts w:ascii="Times New Roman" w:hAnsi="Times New Roman"/>
                <w:b/>
                <w:i/>
                <w:sz w:val="24"/>
                <w:szCs w:val="24"/>
              </w:rPr>
            </w:pPr>
          </w:p>
          <w:p w:rsidR="005C4D90" w:rsidRPr="009E29C2" w:rsidRDefault="005C4D90" w:rsidP="000A5B36">
            <w:pPr>
              <w:rPr>
                <w:rFonts w:ascii="Times New Roman" w:hAnsi="Times New Roman"/>
                <w:b/>
                <w:i/>
                <w:sz w:val="24"/>
                <w:szCs w:val="24"/>
              </w:rPr>
            </w:pPr>
            <w:r w:rsidRPr="009E29C2">
              <w:rPr>
                <w:rFonts w:ascii="Times New Roman" w:hAnsi="Times New Roman"/>
                <w:b/>
                <w:i/>
                <w:sz w:val="24"/>
                <w:szCs w:val="24"/>
              </w:rPr>
              <w:t>Віддалені робочі місця ЦНАП:</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60330, Чернівецька  область, Чернівецький район,</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с. </w:t>
            </w:r>
            <w:proofErr w:type="spellStart"/>
            <w:r w:rsidRPr="009E29C2">
              <w:rPr>
                <w:rFonts w:ascii="Times New Roman" w:hAnsi="Times New Roman"/>
                <w:i/>
                <w:sz w:val="24"/>
                <w:szCs w:val="24"/>
              </w:rPr>
              <w:t>Рингач</w:t>
            </w:r>
            <w:proofErr w:type="spellEnd"/>
            <w:r w:rsidRPr="009E29C2">
              <w:rPr>
                <w:rFonts w:ascii="Times New Roman" w:hAnsi="Times New Roman"/>
                <w:i/>
                <w:sz w:val="24"/>
                <w:szCs w:val="24"/>
              </w:rPr>
              <w:t>, вул. Садова, буд.1</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60320, Чернівецька  область, Чернівецький район, </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с. </w:t>
            </w:r>
            <w:proofErr w:type="spellStart"/>
            <w:r w:rsidRPr="009E29C2">
              <w:rPr>
                <w:rFonts w:ascii="Times New Roman" w:hAnsi="Times New Roman"/>
                <w:i/>
                <w:sz w:val="24"/>
                <w:szCs w:val="24"/>
              </w:rPr>
              <w:t>Рокитне</w:t>
            </w:r>
            <w:proofErr w:type="spellEnd"/>
            <w:r w:rsidRPr="009E29C2">
              <w:rPr>
                <w:rFonts w:ascii="Times New Roman" w:hAnsi="Times New Roman"/>
                <w:i/>
                <w:sz w:val="24"/>
                <w:szCs w:val="24"/>
              </w:rPr>
              <w:t>, вул. Головна, буд.03</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60323, Чернівецька  область, Чернівецький район,</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с. Слобода, вул. О. Кобилянської, буд. 02</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60308, Чернівецька  область, Чернівецький район,</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с. </w:t>
            </w:r>
            <w:proofErr w:type="spellStart"/>
            <w:r w:rsidRPr="009E29C2">
              <w:rPr>
                <w:rFonts w:ascii="Times New Roman" w:hAnsi="Times New Roman"/>
                <w:i/>
                <w:sz w:val="24"/>
                <w:szCs w:val="24"/>
              </w:rPr>
              <w:t>Строїнці</w:t>
            </w:r>
            <w:proofErr w:type="spellEnd"/>
            <w:r w:rsidRPr="009E29C2">
              <w:rPr>
                <w:rFonts w:ascii="Times New Roman" w:hAnsi="Times New Roman"/>
                <w:i/>
                <w:sz w:val="24"/>
                <w:szCs w:val="24"/>
              </w:rPr>
              <w:t>, вул. Шевченка, буд. 02А</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60304, Чернівецька  область, Чернівецький район,</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с. </w:t>
            </w:r>
            <w:proofErr w:type="spellStart"/>
            <w:r w:rsidRPr="009E29C2">
              <w:rPr>
                <w:rFonts w:ascii="Times New Roman" w:hAnsi="Times New Roman"/>
                <w:i/>
                <w:sz w:val="24"/>
                <w:szCs w:val="24"/>
              </w:rPr>
              <w:t>Котелеве</w:t>
            </w:r>
            <w:proofErr w:type="spellEnd"/>
            <w:r w:rsidRPr="009E29C2">
              <w:rPr>
                <w:rFonts w:ascii="Times New Roman" w:hAnsi="Times New Roman"/>
                <w:i/>
                <w:sz w:val="24"/>
                <w:szCs w:val="24"/>
              </w:rPr>
              <w:t>, вул. Чапаєва, буд. 01</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60307, Чернівецька  область, Чернівецький район, </w:t>
            </w:r>
          </w:p>
          <w:p w:rsidR="005C4D90" w:rsidRPr="007F2621" w:rsidRDefault="005C4D90" w:rsidP="000A5B36">
            <w:pPr>
              <w:rPr>
                <w:rFonts w:ascii="Times New Roman" w:hAnsi="Times New Roman"/>
                <w:sz w:val="24"/>
                <w:szCs w:val="24"/>
                <w:lang w:val="en-US" w:eastAsia="uk-UA"/>
              </w:rPr>
            </w:pPr>
            <w:r w:rsidRPr="009E29C2">
              <w:rPr>
                <w:rFonts w:ascii="Times New Roman" w:hAnsi="Times New Roman"/>
                <w:i/>
                <w:sz w:val="24"/>
                <w:szCs w:val="24"/>
              </w:rPr>
              <w:t>с. Зелений Гай, вул. Шевченка, буд. 16</w:t>
            </w:r>
          </w:p>
        </w:tc>
      </w:tr>
      <w:tr w:rsidR="005C4D90" w:rsidRPr="00AA1993" w:rsidTr="005C4D90">
        <w:trPr>
          <w:trHeight w:val="600"/>
        </w:trPr>
        <w:tc>
          <w:tcPr>
            <w:tcW w:w="232" w:type="pct"/>
            <w:tcBorders>
              <w:top w:val="single" w:sz="4" w:space="0" w:color="auto"/>
              <w:left w:val="outset" w:sz="6" w:space="0" w:color="000000"/>
              <w:bottom w:val="single" w:sz="4" w:space="0" w:color="auto"/>
              <w:right w:val="outset" w:sz="6" w:space="0" w:color="000000"/>
            </w:tcBorders>
            <w:hideMark/>
          </w:tcPr>
          <w:p w:rsidR="005C4D90" w:rsidRPr="00AA1993" w:rsidRDefault="005C4D90" w:rsidP="000A5B36">
            <w:pPr>
              <w:jc w:val="center"/>
              <w:rPr>
                <w:rFonts w:ascii="Times New Roman" w:hAnsi="Times New Roman"/>
                <w:sz w:val="24"/>
                <w:szCs w:val="24"/>
                <w:lang w:eastAsia="uk-UA"/>
              </w:rPr>
            </w:pPr>
            <w:r w:rsidRPr="00AA1993">
              <w:rPr>
                <w:rFonts w:ascii="Times New Roman" w:hAnsi="Times New Roman"/>
                <w:sz w:val="24"/>
                <w:szCs w:val="24"/>
                <w:lang w:eastAsia="uk-UA"/>
              </w:rPr>
              <w:t>2</w:t>
            </w:r>
          </w:p>
        </w:tc>
        <w:tc>
          <w:tcPr>
            <w:tcW w:w="1560" w:type="pct"/>
            <w:tcBorders>
              <w:top w:val="single" w:sz="4" w:space="0" w:color="auto"/>
              <w:left w:val="outset" w:sz="6" w:space="0" w:color="000000"/>
              <w:bottom w:val="single" w:sz="4" w:space="0" w:color="auto"/>
              <w:right w:val="outset" w:sz="6" w:space="0" w:color="000000"/>
            </w:tcBorders>
            <w:hideMark/>
          </w:tcPr>
          <w:p w:rsidR="005C4D90" w:rsidRPr="00AA1993" w:rsidRDefault="005C4D90" w:rsidP="000A5B36">
            <w:pPr>
              <w:rPr>
                <w:rFonts w:ascii="Times New Roman" w:hAnsi="Times New Roman"/>
                <w:sz w:val="24"/>
                <w:szCs w:val="24"/>
                <w:lang w:eastAsia="uk-UA"/>
              </w:rPr>
            </w:pPr>
            <w:r w:rsidRPr="00AA1993">
              <w:rPr>
                <w:rFonts w:ascii="Times New Roman" w:hAnsi="Times New Roman"/>
                <w:sz w:val="24"/>
                <w:szCs w:val="24"/>
                <w:lang w:eastAsia="uk-UA"/>
              </w:rPr>
              <w:t xml:space="preserve">Інформація щодо режиму роботи </w:t>
            </w:r>
          </w:p>
        </w:tc>
        <w:tc>
          <w:tcPr>
            <w:tcW w:w="3208" w:type="pct"/>
            <w:tcBorders>
              <w:top w:val="single" w:sz="4" w:space="0" w:color="auto"/>
              <w:left w:val="outset" w:sz="6" w:space="0" w:color="000000"/>
              <w:bottom w:val="outset" w:sz="6" w:space="0" w:color="000000"/>
              <w:right w:val="outset" w:sz="6" w:space="0" w:color="000000"/>
            </w:tcBorders>
            <w:hideMark/>
          </w:tcPr>
          <w:p w:rsidR="005C4D90" w:rsidRPr="009E29C2" w:rsidRDefault="005C4D90" w:rsidP="000A5B36">
            <w:pPr>
              <w:rPr>
                <w:rFonts w:ascii="Times New Roman" w:hAnsi="Times New Roman"/>
                <w:i/>
                <w:sz w:val="24"/>
                <w:szCs w:val="24"/>
              </w:rPr>
            </w:pPr>
            <w:r w:rsidRPr="009E29C2">
              <w:rPr>
                <w:rFonts w:ascii="Times New Roman" w:hAnsi="Times New Roman"/>
                <w:b/>
                <w:i/>
                <w:sz w:val="24"/>
                <w:szCs w:val="24"/>
              </w:rPr>
              <w:t>ЦНАП:</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Понеділок,  вівторок,  четвер,  п’ятниця, субота</w:t>
            </w:r>
          </w:p>
          <w:p w:rsidR="005C4D90" w:rsidRPr="009E29C2" w:rsidRDefault="005C4D90" w:rsidP="000A5B36">
            <w:pPr>
              <w:rPr>
                <w:rFonts w:ascii="Times New Roman" w:hAnsi="Times New Roman"/>
                <w:i/>
                <w:sz w:val="24"/>
                <w:szCs w:val="24"/>
              </w:rPr>
            </w:pPr>
            <w:r>
              <w:rPr>
                <w:rFonts w:ascii="Times New Roman" w:hAnsi="Times New Roman"/>
                <w:i/>
                <w:sz w:val="24"/>
                <w:szCs w:val="24"/>
              </w:rPr>
              <w:t xml:space="preserve"> з  8.00  по 15.00</w:t>
            </w:r>
          </w:p>
          <w:p w:rsidR="005C4D90" w:rsidRPr="009E29C2" w:rsidRDefault="005C4D90" w:rsidP="000A5B36">
            <w:pPr>
              <w:rPr>
                <w:rFonts w:ascii="Times New Roman" w:hAnsi="Times New Roman"/>
                <w:i/>
                <w:sz w:val="24"/>
                <w:szCs w:val="24"/>
              </w:rPr>
            </w:pPr>
            <w:r>
              <w:rPr>
                <w:rFonts w:ascii="Times New Roman" w:hAnsi="Times New Roman"/>
                <w:i/>
                <w:sz w:val="24"/>
                <w:szCs w:val="24"/>
              </w:rPr>
              <w:t>Середа  з  8.00  по  20.00</w:t>
            </w:r>
          </w:p>
          <w:p w:rsidR="005C4D90" w:rsidRPr="009E29C2" w:rsidRDefault="005C4D90" w:rsidP="000A5B36">
            <w:pPr>
              <w:rPr>
                <w:rFonts w:ascii="Times New Roman" w:hAnsi="Times New Roman"/>
                <w:i/>
                <w:sz w:val="24"/>
                <w:szCs w:val="24"/>
              </w:rPr>
            </w:pPr>
            <w:r>
              <w:rPr>
                <w:rFonts w:ascii="Times New Roman" w:hAnsi="Times New Roman"/>
                <w:i/>
                <w:sz w:val="24"/>
                <w:szCs w:val="24"/>
              </w:rPr>
              <w:t>Без  перерви  на  обід</w:t>
            </w:r>
          </w:p>
          <w:p w:rsidR="005C4D90" w:rsidRPr="00CD0E87" w:rsidRDefault="005C4D90" w:rsidP="000A5B36">
            <w:pPr>
              <w:rPr>
                <w:rFonts w:ascii="Times New Roman" w:hAnsi="Times New Roman"/>
                <w:b/>
                <w:i/>
                <w:sz w:val="24"/>
                <w:szCs w:val="24"/>
                <w:lang w:val="ru-RU"/>
              </w:rPr>
            </w:pPr>
            <w:r w:rsidRPr="009E29C2">
              <w:rPr>
                <w:rFonts w:ascii="Times New Roman" w:hAnsi="Times New Roman"/>
                <w:i/>
                <w:sz w:val="24"/>
                <w:szCs w:val="24"/>
              </w:rPr>
              <w:t xml:space="preserve">Вихідні  дні </w:t>
            </w:r>
            <w:r>
              <w:rPr>
                <w:rFonts w:ascii="Times New Roman" w:hAnsi="Times New Roman"/>
                <w:i/>
                <w:sz w:val="24"/>
                <w:szCs w:val="24"/>
              </w:rPr>
              <w:t>–</w:t>
            </w:r>
            <w:r w:rsidRPr="009E29C2">
              <w:rPr>
                <w:rFonts w:ascii="Times New Roman" w:hAnsi="Times New Roman"/>
                <w:i/>
                <w:sz w:val="24"/>
                <w:szCs w:val="24"/>
              </w:rPr>
              <w:t xml:space="preserve"> неділя</w:t>
            </w:r>
          </w:p>
          <w:p w:rsidR="005C4D90" w:rsidRPr="009E29C2" w:rsidRDefault="005C4D90" w:rsidP="000A5B36">
            <w:pPr>
              <w:rPr>
                <w:rFonts w:ascii="Times New Roman" w:hAnsi="Times New Roman"/>
                <w:b/>
                <w:i/>
                <w:sz w:val="24"/>
                <w:szCs w:val="24"/>
              </w:rPr>
            </w:pPr>
            <w:r w:rsidRPr="009E29C2">
              <w:rPr>
                <w:rFonts w:ascii="Times New Roman" w:hAnsi="Times New Roman"/>
                <w:b/>
                <w:i/>
                <w:sz w:val="24"/>
                <w:szCs w:val="24"/>
              </w:rPr>
              <w:lastRenderedPageBreak/>
              <w:t>Територіальний підрозділ ЦНАП:</w:t>
            </w:r>
          </w:p>
          <w:p w:rsidR="005C4D90" w:rsidRPr="00C132CE" w:rsidRDefault="005C4D90" w:rsidP="000A5B36">
            <w:pPr>
              <w:rPr>
                <w:rFonts w:ascii="Times New Roman" w:hAnsi="Times New Roman"/>
                <w:i/>
                <w:sz w:val="24"/>
                <w:szCs w:val="24"/>
              </w:rPr>
            </w:pPr>
            <w:r w:rsidRPr="009E29C2">
              <w:rPr>
                <w:rFonts w:ascii="Times New Roman" w:hAnsi="Times New Roman"/>
                <w:i/>
                <w:sz w:val="24"/>
                <w:szCs w:val="24"/>
              </w:rPr>
              <w:t xml:space="preserve">Понеділок – п’ятниця:  </w:t>
            </w:r>
            <w:r w:rsidRPr="00C132CE">
              <w:rPr>
                <w:rFonts w:ascii="Times New Roman" w:hAnsi="Times New Roman"/>
                <w:i/>
                <w:sz w:val="24"/>
                <w:szCs w:val="24"/>
              </w:rPr>
              <w:t>8.00  по 15.00</w:t>
            </w:r>
          </w:p>
          <w:p w:rsidR="005C4D90" w:rsidRPr="00C132CE" w:rsidRDefault="005C4D90" w:rsidP="000A5B36">
            <w:pPr>
              <w:rPr>
                <w:rFonts w:ascii="Times New Roman" w:hAnsi="Times New Roman"/>
                <w:i/>
                <w:sz w:val="24"/>
                <w:szCs w:val="24"/>
              </w:rPr>
            </w:pPr>
            <w:r w:rsidRPr="00C132CE">
              <w:rPr>
                <w:rFonts w:ascii="Times New Roman" w:hAnsi="Times New Roman"/>
                <w:i/>
                <w:sz w:val="24"/>
                <w:szCs w:val="24"/>
              </w:rPr>
              <w:t>Без  перерви  на  обід</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Вихідні  дні - субота,  неділя</w:t>
            </w:r>
            <w:r>
              <w:rPr>
                <w:rFonts w:ascii="Times New Roman" w:hAnsi="Times New Roman"/>
                <w:i/>
                <w:sz w:val="24"/>
                <w:szCs w:val="24"/>
              </w:rPr>
              <w:t>.</w:t>
            </w:r>
          </w:p>
          <w:p w:rsidR="005C4D90" w:rsidRPr="009E29C2" w:rsidRDefault="005C4D90" w:rsidP="000A5B36">
            <w:pPr>
              <w:rPr>
                <w:rFonts w:ascii="Times New Roman" w:hAnsi="Times New Roman"/>
                <w:i/>
                <w:sz w:val="24"/>
                <w:szCs w:val="24"/>
              </w:rPr>
            </w:pPr>
          </w:p>
          <w:p w:rsidR="005C4D90" w:rsidRPr="009E29C2" w:rsidRDefault="005C4D90" w:rsidP="000A5B36">
            <w:pPr>
              <w:rPr>
                <w:rFonts w:ascii="Times New Roman" w:hAnsi="Times New Roman"/>
                <w:b/>
                <w:i/>
                <w:sz w:val="24"/>
                <w:szCs w:val="24"/>
              </w:rPr>
            </w:pPr>
            <w:r w:rsidRPr="009E29C2">
              <w:rPr>
                <w:rFonts w:ascii="Times New Roman" w:hAnsi="Times New Roman"/>
                <w:b/>
                <w:i/>
                <w:sz w:val="24"/>
                <w:szCs w:val="24"/>
              </w:rPr>
              <w:t>Віддалені робочі місця ЦНАП:</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 xml:space="preserve">Понеділок – п’ятниця:  </w:t>
            </w:r>
            <w:r w:rsidRPr="00C132CE">
              <w:rPr>
                <w:rStyle w:val="120"/>
                <w:rFonts w:ascii="Times New Roman" w:hAnsi="Times New Roman"/>
                <w:i/>
              </w:rPr>
              <w:t>8.00  по 15.00</w:t>
            </w:r>
          </w:p>
          <w:p w:rsidR="005C4D90" w:rsidRPr="009E29C2" w:rsidRDefault="005C4D90" w:rsidP="000A5B36">
            <w:pPr>
              <w:rPr>
                <w:rFonts w:ascii="Times New Roman" w:hAnsi="Times New Roman"/>
                <w:i/>
                <w:sz w:val="24"/>
                <w:szCs w:val="24"/>
              </w:rPr>
            </w:pPr>
            <w:r w:rsidRPr="009E29C2">
              <w:rPr>
                <w:rFonts w:ascii="Times New Roman" w:hAnsi="Times New Roman"/>
                <w:i/>
                <w:sz w:val="24"/>
                <w:szCs w:val="24"/>
              </w:rPr>
              <w:t>Перерва  на  обід: 12.00 по 13.00</w:t>
            </w:r>
          </w:p>
          <w:p w:rsidR="005C4D90" w:rsidRPr="00CD0E87" w:rsidRDefault="005C4D90" w:rsidP="000A5B36">
            <w:pPr>
              <w:rPr>
                <w:rFonts w:ascii="Times New Roman" w:hAnsi="Times New Roman"/>
                <w:i/>
                <w:sz w:val="24"/>
                <w:szCs w:val="24"/>
                <w:lang w:val="ru-RU"/>
              </w:rPr>
            </w:pPr>
            <w:r w:rsidRPr="009E29C2">
              <w:rPr>
                <w:rFonts w:ascii="Times New Roman" w:hAnsi="Times New Roman"/>
                <w:i/>
                <w:sz w:val="24"/>
                <w:szCs w:val="24"/>
              </w:rPr>
              <w:t>Вихідні  дні - субота,  неділя</w:t>
            </w:r>
          </w:p>
          <w:p w:rsidR="005C4D90" w:rsidRPr="00CD0E87" w:rsidRDefault="005C4D90" w:rsidP="000A5B36">
            <w:pPr>
              <w:rPr>
                <w:rFonts w:ascii="Times New Roman" w:hAnsi="Times New Roman"/>
                <w:i/>
                <w:sz w:val="24"/>
                <w:szCs w:val="24"/>
                <w:lang w:val="ru-RU"/>
              </w:rPr>
            </w:pPr>
          </w:p>
        </w:tc>
      </w:tr>
      <w:tr w:rsidR="005C4D90" w:rsidRPr="00AA1993" w:rsidTr="005C4D90">
        <w:trPr>
          <w:trHeight w:val="1901"/>
        </w:trPr>
        <w:tc>
          <w:tcPr>
            <w:tcW w:w="232" w:type="pct"/>
            <w:tcBorders>
              <w:top w:val="single" w:sz="4" w:space="0" w:color="auto"/>
              <w:left w:val="outset" w:sz="6" w:space="0" w:color="000000"/>
              <w:right w:val="outset" w:sz="6" w:space="0" w:color="000000"/>
            </w:tcBorders>
            <w:hideMark/>
          </w:tcPr>
          <w:p w:rsidR="005C4D90" w:rsidRPr="00AA1993" w:rsidRDefault="005C4D90" w:rsidP="000A5B36">
            <w:pPr>
              <w:jc w:val="center"/>
              <w:rPr>
                <w:rFonts w:ascii="Times New Roman" w:hAnsi="Times New Roman"/>
                <w:sz w:val="24"/>
                <w:szCs w:val="24"/>
                <w:lang w:eastAsia="uk-UA"/>
              </w:rPr>
            </w:pPr>
            <w:r w:rsidRPr="00AA1993">
              <w:rPr>
                <w:rFonts w:ascii="Times New Roman" w:hAnsi="Times New Roman"/>
                <w:sz w:val="24"/>
                <w:szCs w:val="24"/>
                <w:lang w:eastAsia="uk-UA"/>
              </w:rPr>
              <w:lastRenderedPageBreak/>
              <w:t>3</w:t>
            </w:r>
          </w:p>
        </w:tc>
        <w:tc>
          <w:tcPr>
            <w:tcW w:w="1560" w:type="pct"/>
            <w:tcBorders>
              <w:top w:val="single" w:sz="4" w:space="0" w:color="auto"/>
              <w:left w:val="outset" w:sz="6" w:space="0" w:color="000000"/>
              <w:right w:val="outset" w:sz="6" w:space="0" w:color="000000"/>
            </w:tcBorders>
            <w:hideMark/>
          </w:tcPr>
          <w:p w:rsidR="005C4D90" w:rsidRPr="00AA1993" w:rsidRDefault="005C4D90" w:rsidP="000A5B36">
            <w:pPr>
              <w:rPr>
                <w:rFonts w:ascii="Times New Roman" w:hAnsi="Times New Roman"/>
                <w:sz w:val="24"/>
                <w:szCs w:val="24"/>
                <w:lang w:eastAsia="uk-UA"/>
              </w:rPr>
            </w:pPr>
            <w:r w:rsidRPr="00AA1993">
              <w:rPr>
                <w:rFonts w:ascii="Times New Roman" w:hAnsi="Times New Roman"/>
                <w:sz w:val="24"/>
                <w:szCs w:val="24"/>
                <w:lang w:eastAsia="uk-UA"/>
              </w:rPr>
              <w:t xml:space="preserve">Телефон / факс, електронна  адреса, офіційний </w:t>
            </w:r>
            <w:proofErr w:type="spellStart"/>
            <w:r w:rsidRPr="00AA1993">
              <w:rPr>
                <w:rFonts w:ascii="Times New Roman" w:hAnsi="Times New Roman"/>
                <w:sz w:val="24"/>
                <w:szCs w:val="24"/>
                <w:lang w:eastAsia="uk-UA"/>
              </w:rPr>
              <w:t>веб-сайт</w:t>
            </w:r>
            <w:proofErr w:type="spellEnd"/>
            <w:r w:rsidRPr="00AA1993">
              <w:rPr>
                <w:rFonts w:ascii="Times New Roman" w:hAnsi="Times New Roman"/>
                <w:sz w:val="24"/>
                <w:szCs w:val="24"/>
                <w:lang w:eastAsia="uk-UA"/>
              </w:rPr>
              <w:t xml:space="preserve"> </w:t>
            </w:r>
          </w:p>
        </w:tc>
        <w:tc>
          <w:tcPr>
            <w:tcW w:w="3208" w:type="pct"/>
            <w:tcBorders>
              <w:top w:val="outset" w:sz="6" w:space="0" w:color="000000"/>
              <w:left w:val="outset" w:sz="6" w:space="0" w:color="000000"/>
              <w:right w:val="outset" w:sz="6" w:space="0" w:color="000000"/>
            </w:tcBorders>
            <w:hideMark/>
          </w:tcPr>
          <w:p w:rsidR="005C4D90" w:rsidRPr="005C4D90" w:rsidRDefault="005C4D90" w:rsidP="000A5B36">
            <w:pPr>
              <w:rPr>
                <w:rFonts w:ascii="Times New Roman" w:hAnsi="Times New Roman"/>
                <w:i/>
                <w:sz w:val="24"/>
                <w:szCs w:val="24"/>
              </w:rPr>
            </w:pPr>
            <w:r w:rsidRPr="005C4D90">
              <w:rPr>
                <w:rFonts w:ascii="Times New Roman" w:hAnsi="Times New Roman"/>
                <w:b/>
                <w:i/>
                <w:sz w:val="24"/>
                <w:szCs w:val="24"/>
              </w:rPr>
              <w:t>ЦНАП:</w:t>
            </w:r>
          </w:p>
          <w:p w:rsidR="005C4D90" w:rsidRPr="005C4D90" w:rsidRDefault="005C4D90" w:rsidP="000A5B36">
            <w:pPr>
              <w:rPr>
                <w:rFonts w:ascii="Times New Roman" w:hAnsi="Times New Roman"/>
                <w:i/>
                <w:sz w:val="24"/>
                <w:szCs w:val="24"/>
              </w:rPr>
            </w:pPr>
            <w:r w:rsidRPr="005C4D90">
              <w:rPr>
                <w:rFonts w:ascii="Times New Roman" w:hAnsi="Times New Roman"/>
                <w:b/>
                <w:i/>
                <w:sz w:val="24"/>
                <w:szCs w:val="24"/>
              </w:rPr>
              <w:t>Тел.</w:t>
            </w:r>
            <w:r w:rsidRPr="005C4D90">
              <w:rPr>
                <w:rFonts w:ascii="Times New Roman" w:hAnsi="Times New Roman"/>
                <w:i/>
                <w:sz w:val="24"/>
                <w:szCs w:val="24"/>
              </w:rPr>
              <w:t xml:space="preserve"> </w:t>
            </w:r>
            <w:r w:rsidRPr="005C4D90">
              <w:rPr>
                <w:rFonts w:ascii="Times New Roman" w:hAnsi="Times New Roman"/>
                <w:i/>
                <w:sz w:val="24"/>
                <w:szCs w:val="24"/>
                <w:lang w:eastAsia="uk-UA"/>
              </w:rPr>
              <w:t>+38 0985158483</w:t>
            </w:r>
          </w:p>
          <w:p w:rsidR="005C4D90" w:rsidRPr="005C4D90" w:rsidRDefault="005C4D90" w:rsidP="000A5B36">
            <w:pPr>
              <w:rPr>
                <w:rFonts w:ascii="Times New Roman" w:hAnsi="Times New Roman"/>
                <w:i/>
                <w:sz w:val="24"/>
                <w:szCs w:val="24"/>
                <w:lang w:val="ru-RU"/>
              </w:rPr>
            </w:pPr>
            <w:r w:rsidRPr="005C4D90">
              <w:rPr>
                <w:rFonts w:ascii="Times New Roman" w:hAnsi="Times New Roman"/>
                <w:b/>
                <w:i/>
                <w:sz w:val="24"/>
                <w:szCs w:val="24"/>
              </w:rPr>
              <w:t>Електронна пошта:</w:t>
            </w:r>
            <w:proofErr w:type="spellStart"/>
            <w:r w:rsidR="00720AA6" w:rsidRPr="005C4D90">
              <w:rPr>
                <w:i/>
              </w:rPr>
              <w:fldChar w:fldCharType="begin"/>
            </w:r>
            <w:r w:rsidRPr="005C4D90">
              <w:rPr>
                <w:i/>
              </w:rPr>
              <w:instrText>HYPERLINK "mailto:tsnap_nov@ukr.net"</w:instrText>
            </w:r>
            <w:r w:rsidR="00720AA6" w:rsidRPr="005C4D90">
              <w:rPr>
                <w:i/>
              </w:rPr>
              <w:fldChar w:fldCharType="separate"/>
            </w:r>
            <w:r w:rsidRPr="005C4D90">
              <w:rPr>
                <w:rStyle w:val="a6"/>
                <w:rFonts w:ascii="Times New Roman" w:hAnsi="Times New Roman"/>
                <w:i/>
                <w:color w:val="auto"/>
                <w:sz w:val="24"/>
                <w:szCs w:val="24"/>
                <w:u w:val="none"/>
              </w:rPr>
              <w:t>tsnap</w:t>
            </w:r>
            <w:proofErr w:type="spellEnd"/>
            <w:r w:rsidRPr="005C4D90">
              <w:rPr>
                <w:rStyle w:val="a6"/>
                <w:rFonts w:ascii="Times New Roman" w:hAnsi="Times New Roman"/>
                <w:i/>
                <w:color w:val="auto"/>
                <w:sz w:val="24"/>
                <w:szCs w:val="24"/>
                <w:u w:val="none"/>
                <w:lang w:val="ru-RU"/>
              </w:rPr>
              <w:t>_</w:t>
            </w:r>
            <w:r w:rsidRPr="005C4D90">
              <w:rPr>
                <w:rStyle w:val="a6"/>
                <w:rFonts w:ascii="Times New Roman" w:hAnsi="Times New Roman"/>
                <w:i/>
                <w:color w:val="auto"/>
                <w:sz w:val="24"/>
                <w:szCs w:val="24"/>
                <w:u w:val="none"/>
                <w:lang w:val="en-US"/>
              </w:rPr>
              <w:t>nov</w:t>
            </w:r>
            <w:r w:rsidRPr="005C4D90">
              <w:rPr>
                <w:rStyle w:val="a6"/>
                <w:rFonts w:ascii="Times New Roman" w:hAnsi="Times New Roman"/>
                <w:i/>
                <w:color w:val="auto"/>
                <w:sz w:val="24"/>
                <w:szCs w:val="24"/>
                <w:u w:val="none"/>
                <w:lang w:val="ru-RU"/>
              </w:rPr>
              <w:t>@</w:t>
            </w:r>
            <w:r w:rsidRPr="005C4D90">
              <w:rPr>
                <w:rStyle w:val="a6"/>
                <w:rFonts w:ascii="Times New Roman" w:hAnsi="Times New Roman"/>
                <w:i/>
                <w:color w:val="auto"/>
                <w:sz w:val="24"/>
                <w:szCs w:val="24"/>
                <w:u w:val="none"/>
                <w:lang w:val="en-US"/>
              </w:rPr>
              <w:t>ukr</w:t>
            </w:r>
            <w:r w:rsidRPr="005C4D90">
              <w:rPr>
                <w:rStyle w:val="a6"/>
                <w:rFonts w:ascii="Times New Roman" w:hAnsi="Times New Roman"/>
                <w:i/>
                <w:color w:val="auto"/>
                <w:sz w:val="24"/>
                <w:szCs w:val="24"/>
                <w:u w:val="none"/>
                <w:lang w:val="ru-RU"/>
              </w:rPr>
              <w:t>.</w:t>
            </w:r>
            <w:r w:rsidRPr="005C4D90">
              <w:rPr>
                <w:rStyle w:val="a6"/>
                <w:rFonts w:ascii="Times New Roman" w:hAnsi="Times New Roman"/>
                <w:i/>
                <w:color w:val="auto"/>
                <w:sz w:val="24"/>
                <w:szCs w:val="24"/>
                <w:u w:val="none"/>
                <w:lang w:val="en-US"/>
              </w:rPr>
              <w:t>net</w:t>
            </w:r>
            <w:r w:rsidR="00720AA6" w:rsidRPr="005C4D90">
              <w:rPr>
                <w:i/>
              </w:rPr>
              <w:fldChar w:fldCharType="end"/>
            </w:r>
          </w:p>
          <w:p w:rsidR="005C4D90" w:rsidRPr="005C4D90" w:rsidRDefault="005C4D90" w:rsidP="000A5B36">
            <w:pPr>
              <w:rPr>
                <w:rFonts w:ascii="Times New Roman" w:hAnsi="Times New Roman"/>
                <w:i/>
                <w:sz w:val="24"/>
                <w:szCs w:val="24"/>
                <w:lang w:val="ru-RU"/>
              </w:rPr>
            </w:pPr>
            <w:proofErr w:type="spellStart"/>
            <w:r w:rsidRPr="005C4D90">
              <w:rPr>
                <w:rFonts w:ascii="Times New Roman" w:hAnsi="Times New Roman"/>
                <w:b/>
                <w:i/>
                <w:sz w:val="24"/>
                <w:szCs w:val="24"/>
              </w:rPr>
              <w:t>Веб-сайт</w:t>
            </w:r>
            <w:proofErr w:type="spellEnd"/>
            <w:r w:rsidRPr="005C4D90">
              <w:rPr>
                <w:rFonts w:ascii="Times New Roman" w:hAnsi="Times New Roman"/>
                <w:b/>
                <w:i/>
                <w:sz w:val="24"/>
                <w:szCs w:val="24"/>
              </w:rPr>
              <w:t>:</w:t>
            </w:r>
            <w:proofErr w:type="spellStart"/>
            <w:r w:rsidRPr="005C4D90">
              <w:rPr>
                <w:rFonts w:ascii="Times New Roman" w:hAnsi="Times New Roman"/>
                <w:i/>
                <w:sz w:val="24"/>
                <w:szCs w:val="24"/>
                <w:lang w:val="en-US"/>
              </w:rPr>
              <w:t>novoselica</w:t>
            </w:r>
            <w:proofErr w:type="spellEnd"/>
            <w:r w:rsidRPr="005C4D90">
              <w:rPr>
                <w:rFonts w:ascii="Times New Roman" w:hAnsi="Times New Roman"/>
                <w:i/>
                <w:sz w:val="24"/>
                <w:szCs w:val="24"/>
                <w:lang w:val="ru-RU"/>
              </w:rPr>
              <w:t>.</w:t>
            </w:r>
            <w:proofErr w:type="spellStart"/>
            <w:r w:rsidRPr="005C4D90">
              <w:rPr>
                <w:rFonts w:ascii="Times New Roman" w:hAnsi="Times New Roman"/>
                <w:i/>
                <w:sz w:val="24"/>
                <w:szCs w:val="24"/>
                <w:lang w:val="en-US"/>
              </w:rPr>
              <w:t>cv</w:t>
            </w:r>
            <w:proofErr w:type="spellEnd"/>
            <w:r w:rsidRPr="005C4D90">
              <w:rPr>
                <w:rFonts w:ascii="Times New Roman" w:hAnsi="Times New Roman"/>
                <w:i/>
                <w:sz w:val="24"/>
                <w:szCs w:val="24"/>
                <w:lang w:val="ru-RU"/>
              </w:rPr>
              <w:t>.</w:t>
            </w:r>
            <w:proofErr w:type="spellStart"/>
            <w:r w:rsidRPr="005C4D90">
              <w:rPr>
                <w:rFonts w:ascii="Times New Roman" w:hAnsi="Times New Roman"/>
                <w:i/>
                <w:sz w:val="24"/>
                <w:szCs w:val="24"/>
                <w:lang w:val="en-US"/>
              </w:rPr>
              <w:t>ua</w:t>
            </w:r>
            <w:proofErr w:type="spellEnd"/>
          </w:p>
          <w:p w:rsidR="005C4D90" w:rsidRPr="005C4D90" w:rsidRDefault="005C4D90" w:rsidP="000A5B36">
            <w:pPr>
              <w:rPr>
                <w:rFonts w:ascii="Times New Roman" w:hAnsi="Times New Roman"/>
                <w:i/>
                <w:sz w:val="24"/>
                <w:szCs w:val="24"/>
                <w:lang w:val="ru-RU"/>
              </w:rPr>
            </w:pPr>
          </w:p>
          <w:p w:rsidR="005C4D90" w:rsidRPr="005C4D90" w:rsidRDefault="005C4D90" w:rsidP="000A5B36">
            <w:pPr>
              <w:rPr>
                <w:rFonts w:ascii="Times New Roman" w:hAnsi="Times New Roman"/>
                <w:b/>
                <w:i/>
                <w:sz w:val="24"/>
                <w:szCs w:val="24"/>
              </w:rPr>
            </w:pPr>
            <w:r w:rsidRPr="005C4D90">
              <w:rPr>
                <w:rFonts w:ascii="Times New Roman" w:hAnsi="Times New Roman"/>
                <w:b/>
                <w:i/>
                <w:sz w:val="24"/>
                <w:szCs w:val="24"/>
              </w:rPr>
              <w:t xml:space="preserve">Територіальний підрозділ ЦНАП у </w:t>
            </w:r>
            <w:proofErr w:type="spellStart"/>
            <w:r w:rsidRPr="005C4D90">
              <w:rPr>
                <w:rFonts w:ascii="Times New Roman" w:hAnsi="Times New Roman"/>
                <w:b/>
                <w:i/>
                <w:sz w:val="24"/>
                <w:szCs w:val="24"/>
              </w:rPr>
              <w:t>Маршинецькому</w:t>
            </w:r>
            <w:proofErr w:type="spellEnd"/>
            <w:r w:rsidRPr="005C4D90">
              <w:rPr>
                <w:rFonts w:ascii="Times New Roman" w:hAnsi="Times New Roman"/>
                <w:b/>
                <w:i/>
                <w:sz w:val="24"/>
                <w:szCs w:val="24"/>
              </w:rPr>
              <w:t xml:space="preserve"> </w:t>
            </w:r>
            <w:proofErr w:type="spellStart"/>
            <w:r w:rsidRPr="005C4D90">
              <w:rPr>
                <w:rFonts w:ascii="Times New Roman" w:hAnsi="Times New Roman"/>
                <w:b/>
                <w:i/>
                <w:sz w:val="24"/>
                <w:szCs w:val="24"/>
              </w:rPr>
              <w:t>старостинському</w:t>
            </w:r>
            <w:proofErr w:type="spellEnd"/>
            <w:r w:rsidRPr="005C4D90">
              <w:rPr>
                <w:rFonts w:ascii="Times New Roman" w:hAnsi="Times New Roman"/>
                <w:b/>
                <w:i/>
                <w:sz w:val="24"/>
                <w:szCs w:val="24"/>
              </w:rPr>
              <w:t xml:space="preserve"> окрузі №1:</w:t>
            </w:r>
          </w:p>
          <w:p w:rsidR="005C4D90" w:rsidRPr="005C4D90" w:rsidRDefault="005C4D90" w:rsidP="000A5B36">
            <w:pPr>
              <w:rPr>
                <w:rFonts w:ascii="Times New Roman" w:hAnsi="Times New Roman"/>
                <w:i/>
                <w:sz w:val="24"/>
                <w:szCs w:val="24"/>
              </w:rPr>
            </w:pPr>
            <w:r w:rsidRPr="005C4D90">
              <w:rPr>
                <w:rFonts w:ascii="Times New Roman" w:hAnsi="Times New Roman"/>
                <w:b/>
                <w:i/>
                <w:sz w:val="24"/>
                <w:szCs w:val="24"/>
              </w:rPr>
              <w:t>Тел.</w:t>
            </w:r>
            <w:r w:rsidRPr="005C4D90">
              <w:rPr>
                <w:rFonts w:ascii="Times New Roman" w:hAnsi="Times New Roman"/>
                <w:i/>
                <w:sz w:val="24"/>
                <w:szCs w:val="24"/>
              </w:rPr>
              <w:t xml:space="preserve"> </w:t>
            </w:r>
            <w:r w:rsidRPr="005C4D90">
              <w:rPr>
                <w:rFonts w:ascii="Times New Roman" w:hAnsi="Times New Roman"/>
                <w:i/>
                <w:sz w:val="24"/>
                <w:szCs w:val="24"/>
                <w:lang w:eastAsia="uk-UA"/>
              </w:rPr>
              <w:t>+38 0985158483; +38 0663096467</w:t>
            </w:r>
          </w:p>
          <w:p w:rsidR="005C4D90" w:rsidRPr="005C4D90" w:rsidRDefault="005C4D90" w:rsidP="000A5B36">
            <w:pPr>
              <w:rPr>
                <w:rFonts w:ascii="Times New Roman" w:hAnsi="Times New Roman"/>
                <w:b/>
                <w:i/>
                <w:sz w:val="24"/>
                <w:szCs w:val="24"/>
              </w:rPr>
            </w:pPr>
            <w:r w:rsidRPr="005C4D90">
              <w:rPr>
                <w:rFonts w:ascii="Times New Roman" w:hAnsi="Times New Roman"/>
                <w:b/>
                <w:i/>
                <w:sz w:val="24"/>
                <w:szCs w:val="24"/>
              </w:rPr>
              <w:t xml:space="preserve">Електронна пошта: </w:t>
            </w:r>
          </w:p>
          <w:p w:rsidR="005C4D90" w:rsidRPr="005C4D90" w:rsidRDefault="00720AA6" w:rsidP="000A5B36">
            <w:pPr>
              <w:rPr>
                <w:rFonts w:ascii="Times New Roman" w:hAnsi="Times New Roman"/>
                <w:i/>
                <w:sz w:val="24"/>
                <w:szCs w:val="24"/>
                <w:lang w:val="ru-RU" w:eastAsia="uk-UA"/>
              </w:rPr>
            </w:pPr>
            <w:hyperlink r:id="rId5" w:history="1">
              <w:r w:rsidR="005C4D90" w:rsidRPr="005C4D90">
                <w:rPr>
                  <w:rStyle w:val="a6"/>
                  <w:rFonts w:ascii="Times New Roman" w:hAnsi="Times New Roman"/>
                  <w:i/>
                  <w:color w:val="auto"/>
                  <w:sz w:val="24"/>
                  <w:szCs w:val="24"/>
                  <w:u w:val="none"/>
                </w:rPr>
                <w:t>tsnap</w:t>
              </w:r>
              <w:r w:rsidR="005C4D90" w:rsidRPr="005C4D90">
                <w:rPr>
                  <w:rStyle w:val="a6"/>
                  <w:rFonts w:ascii="Times New Roman" w:hAnsi="Times New Roman"/>
                  <w:i/>
                  <w:color w:val="auto"/>
                  <w:sz w:val="24"/>
                  <w:szCs w:val="24"/>
                  <w:u w:val="none"/>
                  <w:lang w:val="ru-RU"/>
                </w:rPr>
                <w:t>_</w:t>
              </w:r>
              <w:r w:rsidR="005C4D90" w:rsidRPr="005C4D90">
                <w:rPr>
                  <w:rStyle w:val="a6"/>
                  <w:rFonts w:ascii="Times New Roman" w:hAnsi="Times New Roman"/>
                  <w:i/>
                  <w:color w:val="auto"/>
                  <w:sz w:val="24"/>
                  <w:szCs w:val="24"/>
                  <w:u w:val="none"/>
                  <w:lang w:val="en-US"/>
                </w:rPr>
                <w:t>nov</w:t>
              </w:r>
              <w:r w:rsidR="005C4D90" w:rsidRPr="005C4D90">
                <w:rPr>
                  <w:rStyle w:val="a6"/>
                  <w:rFonts w:ascii="Times New Roman" w:hAnsi="Times New Roman"/>
                  <w:i/>
                  <w:color w:val="auto"/>
                  <w:sz w:val="24"/>
                  <w:szCs w:val="24"/>
                  <w:u w:val="none"/>
                  <w:lang w:val="ru-RU"/>
                </w:rPr>
                <w:t>@</w:t>
              </w:r>
              <w:r w:rsidR="005C4D90" w:rsidRPr="005C4D90">
                <w:rPr>
                  <w:rStyle w:val="a6"/>
                  <w:rFonts w:ascii="Times New Roman" w:hAnsi="Times New Roman"/>
                  <w:i/>
                  <w:color w:val="auto"/>
                  <w:sz w:val="24"/>
                  <w:szCs w:val="24"/>
                  <w:u w:val="none"/>
                  <w:lang w:val="en-US"/>
                </w:rPr>
                <w:t>ukr</w:t>
              </w:r>
              <w:r w:rsidR="005C4D90" w:rsidRPr="005C4D90">
                <w:rPr>
                  <w:rStyle w:val="a6"/>
                  <w:rFonts w:ascii="Times New Roman" w:hAnsi="Times New Roman"/>
                  <w:i/>
                  <w:color w:val="auto"/>
                  <w:sz w:val="24"/>
                  <w:szCs w:val="24"/>
                  <w:u w:val="none"/>
                  <w:lang w:val="ru-RU"/>
                </w:rPr>
                <w:t>.</w:t>
              </w:r>
              <w:r w:rsidR="005C4D90" w:rsidRPr="005C4D90">
                <w:rPr>
                  <w:rStyle w:val="a6"/>
                  <w:rFonts w:ascii="Times New Roman" w:hAnsi="Times New Roman"/>
                  <w:i/>
                  <w:color w:val="auto"/>
                  <w:sz w:val="24"/>
                  <w:szCs w:val="24"/>
                  <w:u w:val="none"/>
                  <w:lang w:val="en-US"/>
                </w:rPr>
                <w:t>net</w:t>
              </w:r>
            </w:hyperlink>
            <w:r w:rsidR="005C4D90" w:rsidRPr="005C4D90">
              <w:rPr>
                <w:rFonts w:ascii="Times New Roman" w:hAnsi="Times New Roman"/>
                <w:i/>
              </w:rPr>
              <w:t>;</w:t>
            </w:r>
            <w:r w:rsidR="005C4D90" w:rsidRPr="005C4D90">
              <w:rPr>
                <w:rFonts w:ascii="Times New Roman" w:hAnsi="Times New Roman"/>
                <w:i/>
                <w:sz w:val="24"/>
                <w:szCs w:val="24"/>
                <w:lang w:val="ru-RU" w:eastAsia="uk-UA"/>
              </w:rPr>
              <w:t xml:space="preserve"> </w:t>
            </w:r>
            <w:r w:rsidR="005C4D90" w:rsidRPr="005C4D90">
              <w:rPr>
                <w:rFonts w:ascii="Times New Roman" w:hAnsi="Times New Roman"/>
                <w:i/>
                <w:sz w:val="24"/>
                <w:szCs w:val="24"/>
                <w:lang w:val="en-US" w:eastAsia="uk-UA"/>
              </w:rPr>
              <w:t>ns</w:t>
            </w:r>
            <w:r w:rsidR="005C4D90" w:rsidRPr="005C4D90">
              <w:rPr>
                <w:rFonts w:ascii="Times New Roman" w:hAnsi="Times New Roman"/>
                <w:i/>
                <w:sz w:val="24"/>
                <w:szCs w:val="24"/>
                <w:lang w:val="ru-RU" w:eastAsia="uk-UA"/>
              </w:rPr>
              <w:t>.</w:t>
            </w:r>
            <w:proofErr w:type="spellStart"/>
            <w:r w:rsidR="005C4D90" w:rsidRPr="005C4D90">
              <w:rPr>
                <w:rFonts w:ascii="Times New Roman" w:hAnsi="Times New Roman"/>
                <w:i/>
                <w:sz w:val="24"/>
                <w:szCs w:val="24"/>
                <w:lang w:val="en-US" w:eastAsia="uk-UA"/>
              </w:rPr>
              <w:t>marshyntsi</w:t>
            </w:r>
            <w:proofErr w:type="spellEnd"/>
            <w:r w:rsidR="005C4D90" w:rsidRPr="005C4D90">
              <w:rPr>
                <w:rFonts w:ascii="Times New Roman" w:hAnsi="Times New Roman"/>
                <w:i/>
                <w:sz w:val="24"/>
                <w:szCs w:val="24"/>
                <w:lang w:val="ru-RU" w:eastAsia="uk-UA"/>
              </w:rPr>
              <w:t>@</w:t>
            </w:r>
            <w:proofErr w:type="spellStart"/>
            <w:r w:rsidR="005C4D90" w:rsidRPr="005C4D90">
              <w:rPr>
                <w:rFonts w:ascii="Times New Roman" w:hAnsi="Times New Roman"/>
                <w:i/>
                <w:sz w:val="24"/>
                <w:szCs w:val="24"/>
                <w:lang w:val="en-US" w:eastAsia="uk-UA"/>
              </w:rPr>
              <w:t>i</w:t>
            </w:r>
            <w:proofErr w:type="spellEnd"/>
            <w:r w:rsidR="005C4D90" w:rsidRPr="005C4D90">
              <w:rPr>
                <w:rFonts w:ascii="Times New Roman" w:hAnsi="Times New Roman"/>
                <w:i/>
                <w:sz w:val="24"/>
                <w:szCs w:val="24"/>
                <w:lang w:val="ru-RU" w:eastAsia="uk-UA"/>
              </w:rPr>
              <w:t>.</w:t>
            </w:r>
            <w:proofErr w:type="spellStart"/>
            <w:r w:rsidR="005C4D90" w:rsidRPr="005C4D90">
              <w:rPr>
                <w:rFonts w:ascii="Times New Roman" w:hAnsi="Times New Roman"/>
                <w:i/>
                <w:sz w:val="24"/>
                <w:szCs w:val="24"/>
                <w:lang w:val="en-US" w:eastAsia="uk-UA"/>
              </w:rPr>
              <w:t>ua</w:t>
            </w:r>
            <w:proofErr w:type="spellEnd"/>
          </w:p>
          <w:p w:rsidR="005C4D90" w:rsidRPr="005C4D90" w:rsidRDefault="005C4D90" w:rsidP="000A5B36">
            <w:pPr>
              <w:rPr>
                <w:rFonts w:ascii="Times New Roman" w:hAnsi="Times New Roman"/>
                <w:i/>
                <w:sz w:val="24"/>
                <w:szCs w:val="24"/>
                <w:lang w:val="ru-RU"/>
              </w:rPr>
            </w:pPr>
          </w:p>
          <w:p w:rsidR="005C4D90" w:rsidRPr="005C4D90" w:rsidRDefault="005C4D90" w:rsidP="000A5B36">
            <w:pPr>
              <w:rPr>
                <w:rFonts w:ascii="Times New Roman" w:hAnsi="Times New Roman"/>
                <w:b/>
                <w:i/>
                <w:sz w:val="24"/>
                <w:szCs w:val="24"/>
              </w:rPr>
            </w:pPr>
            <w:r w:rsidRPr="005C4D90">
              <w:rPr>
                <w:rFonts w:ascii="Times New Roman" w:hAnsi="Times New Roman"/>
                <w:b/>
                <w:i/>
                <w:sz w:val="24"/>
                <w:szCs w:val="24"/>
              </w:rPr>
              <w:t>Віддалені робочі місця ЦНАП:</w:t>
            </w:r>
          </w:p>
          <w:p w:rsidR="005C4D90" w:rsidRPr="005C4D90" w:rsidRDefault="005C4D90" w:rsidP="000A5B36">
            <w:pPr>
              <w:spacing w:line="276" w:lineRule="auto"/>
              <w:rPr>
                <w:rFonts w:ascii="Times New Roman" w:hAnsi="Times New Roman"/>
                <w:b/>
                <w:i/>
                <w:sz w:val="24"/>
                <w:szCs w:val="24"/>
                <w:lang w:eastAsia="uk-UA"/>
              </w:rPr>
            </w:pPr>
            <w:r w:rsidRPr="005C4D90">
              <w:rPr>
                <w:rFonts w:ascii="Times New Roman" w:hAnsi="Times New Roman"/>
                <w:b/>
                <w:i/>
                <w:sz w:val="24"/>
                <w:szCs w:val="24"/>
                <w:lang w:eastAsia="uk-UA"/>
              </w:rPr>
              <w:t xml:space="preserve">ВРМ у </w:t>
            </w:r>
            <w:proofErr w:type="spellStart"/>
            <w:r w:rsidRPr="005C4D90">
              <w:rPr>
                <w:rFonts w:ascii="Times New Roman" w:hAnsi="Times New Roman"/>
                <w:b/>
                <w:i/>
                <w:sz w:val="24"/>
                <w:szCs w:val="24"/>
                <w:lang w:eastAsia="uk-UA"/>
              </w:rPr>
              <w:t>Рингацькому</w:t>
            </w:r>
            <w:proofErr w:type="spellEnd"/>
            <w:r w:rsidRPr="005C4D90">
              <w:rPr>
                <w:rFonts w:ascii="Times New Roman" w:hAnsi="Times New Roman"/>
                <w:b/>
                <w:i/>
                <w:sz w:val="24"/>
                <w:szCs w:val="24"/>
                <w:lang w:eastAsia="uk-UA"/>
              </w:rPr>
              <w:t xml:space="preserve"> </w:t>
            </w:r>
            <w:proofErr w:type="spellStart"/>
            <w:r w:rsidRPr="005C4D90">
              <w:rPr>
                <w:rFonts w:ascii="Times New Roman" w:hAnsi="Times New Roman"/>
                <w:b/>
                <w:i/>
                <w:sz w:val="24"/>
                <w:szCs w:val="24"/>
                <w:lang w:eastAsia="uk-UA"/>
              </w:rPr>
              <w:t>старостинському</w:t>
            </w:r>
            <w:proofErr w:type="spellEnd"/>
            <w:r w:rsidRPr="005C4D90">
              <w:rPr>
                <w:rFonts w:ascii="Times New Roman" w:hAnsi="Times New Roman"/>
                <w:b/>
                <w:i/>
                <w:sz w:val="24"/>
                <w:szCs w:val="24"/>
                <w:lang w:eastAsia="uk-UA"/>
              </w:rPr>
              <w:t xml:space="preserve"> окрузі №2:</w:t>
            </w:r>
          </w:p>
          <w:p w:rsidR="005C4D90" w:rsidRPr="005C4D90" w:rsidRDefault="005C4D90" w:rsidP="000A5B36">
            <w:pPr>
              <w:spacing w:line="276" w:lineRule="auto"/>
              <w:rPr>
                <w:rFonts w:ascii="Times New Roman" w:hAnsi="Times New Roman"/>
                <w:i/>
                <w:sz w:val="24"/>
                <w:szCs w:val="24"/>
                <w:lang w:val="ru-RU" w:eastAsia="uk-UA"/>
              </w:rPr>
            </w:pPr>
            <w:r w:rsidRPr="005C4D90">
              <w:rPr>
                <w:rFonts w:ascii="Times New Roman" w:hAnsi="Times New Roman"/>
                <w:b/>
                <w:i/>
                <w:sz w:val="24"/>
                <w:szCs w:val="24"/>
                <w:lang w:eastAsia="uk-UA"/>
              </w:rPr>
              <w:t>Тел.</w:t>
            </w:r>
            <w:r w:rsidRPr="005C4D90">
              <w:rPr>
                <w:rFonts w:ascii="Times New Roman" w:hAnsi="Times New Roman"/>
                <w:i/>
                <w:sz w:val="24"/>
                <w:szCs w:val="24"/>
                <w:lang w:eastAsia="uk-UA"/>
              </w:rPr>
              <w:t xml:space="preserve"> </w:t>
            </w:r>
            <w:r w:rsidRPr="005C4D90">
              <w:rPr>
                <w:rFonts w:ascii="Times New Roman" w:hAnsi="Times New Roman"/>
                <w:i/>
                <w:sz w:val="24"/>
                <w:szCs w:val="24"/>
              </w:rPr>
              <w:t>+38 0964730768</w:t>
            </w:r>
          </w:p>
          <w:p w:rsidR="005C4D90" w:rsidRPr="005C4D90" w:rsidRDefault="005C4D90" w:rsidP="000A5B36">
            <w:pPr>
              <w:spacing w:line="480" w:lineRule="auto"/>
              <w:rPr>
                <w:rFonts w:ascii="Times New Roman" w:hAnsi="Times New Roman"/>
                <w:i/>
                <w:sz w:val="24"/>
                <w:szCs w:val="24"/>
                <w:lang w:eastAsia="uk-UA"/>
              </w:rPr>
            </w:pPr>
            <w:r w:rsidRPr="005C4D90">
              <w:rPr>
                <w:rFonts w:ascii="Times New Roman" w:hAnsi="Times New Roman"/>
                <w:b/>
                <w:i/>
                <w:sz w:val="24"/>
                <w:szCs w:val="24"/>
                <w:lang w:eastAsia="uk-UA"/>
              </w:rPr>
              <w:t>Електронна пошта:</w:t>
            </w:r>
            <w:r w:rsidRPr="005C4D90">
              <w:rPr>
                <w:rFonts w:ascii="Times New Roman" w:hAnsi="Times New Roman"/>
                <w:b/>
                <w:i/>
                <w:sz w:val="24"/>
                <w:szCs w:val="24"/>
                <w:lang w:val="ru-RU" w:eastAsia="uk-UA"/>
              </w:rPr>
              <w:t xml:space="preserve"> </w:t>
            </w:r>
            <w:proofErr w:type="spellStart"/>
            <w:r w:rsidRPr="005C4D90">
              <w:rPr>
                <w:rFonts w:ascii="Times New Roman" w:hAnsi="Times New Roman"/>
                <w:i/>
                <w:sz w:val="24"/>
                <w:szCs w:val="24"/>
                <w:lang w:val="en-US" w:eastAsia="uk-UA"/>
              </w:rPr>
              <w:t>ryngach</w:t>
            </w:r>
            <w:proofErr w:type="spellEnd"/>
            <w:r w:rsidRPr="005C4D90">
              <w:rPr>
                <w:rFonts w:ascii="Times New Roman" w:hAnsi="Times New Roman"/>
                <w:i/>
                <w:sz w:val="24"/>
                <w:szCs w:val="24"/>
                <w:lang w:val="ru-RU" w:eastAsia="uk-UA"/>
              </w:rPr>
              <w:softHyphen/>
              <w:t>_</w:t>
            </w:r>
            <w:proofErr w:type="spellStart"/>
            <w:r w:rsidRPr="005C4D90">
              <w:rPr>
                <w:rFonts w:ascii="Times New Roman" w:hAnsi="Times New Roman"/>
                <w:i/>
                <w:sz w:val="24"/>
                <w:szCs w:val="24"/>
                <w:lang w:val="en-US" w:eastAsia="uk-UA"/>
              </w:rPr>
              <w:t>srada</w:t>
            </w:r>
            <w:proofErr w:type="spellEnd"/>
            <w:r w:rsidRPr="005C4D90">
              <w:rPr>
                <w:rFonts w:ascii="Times New Roman" w:hAnsi="Times New Roman"/>
                <w:i/>
                <w:sz w:val="24"/>
                <w:szCs w:val="24"/>
                <w:lang w:val="ru-RU" w:eastAsia="uk-UA"/>
              </w:rPr>
              <w:t>@</w:t>
            </w:r>
            <w:proofErr w:type="spellStart"/>
            <w:r w:rsidRPr="005C4D90">
              <w:rPr>
                <w:rFonts w:ascii="Times New Roman" w:hAnsi="Times New Roman"/>
                <w:i/>
                <w:sz w:val="24"/>
                <w:szCs w:val="24"/>
                <w:lang w:val="en-US" w:eastAsia="uk-UA"/>
              </w:rPr>
              <w:t>ukr</w:t>
            </w:r>
            <w:proofErr w:type="spellEnd"/>
            <w:r w:rsidRPr="005C4D90">
              <w:rPr>
                <w:rFonts w:ascii="Times New Roman" w:hAnsi="Times New Roman"/>
                <w:i/>
                <w:sz w:val="24"/>
                <w:szCs w:val="24"/>
                <w:lang w:val="ru-RU" w:eastAsia="uk-UA"/>
              </w:rPr>
              <w:t>.</w:t>
            </w:r>
            <w:r w:rsidRPr="005C4D90">
              <w:rPr>
                <w:rFonts w:ascii="Times New Roman" w:hAnsi="Times New Roman"/>
                <w:i/>
                <w:sz w:val="24"/>
                <w:szCs w:val="24"/>
                <w:lang w:val="en-US" w:eastAsia="uk-UA"/>
              </w:rPr>
              <w:t>net</w:t>
            </w:r>
          </w:p>
          <w:p w:rsidR="005C4D90" w:rsidRPr="005C4D90" w:rsidRDefault="005C4D90" w:rsidP="000A5B36">
            <w:pPr>
              <w:spacing w:line="276" w:lineRule="auto"/>
              <w:rPr>
                <w:rFonts w:ascii="Times New Roman" w:hAnsi="Times New Roman"/>
                <w:b/>
                <w:i/>
                <w:sz w:val="24"/>
                <w:szCs w:val="24"/>
                <w:lang w:eastAsia="uk-UA"/>
              </w:rPr>
            </w:pPr>
            <w:r w:rsidRPr="005C4D90">
              <w:rPr>
                <w:rFonts w:ascii="Times New Roman" w:hAnsi="Times New Roman"/>
                <w:b/>
                <w:i/>
                <w:sz w:val="24"/>
                <w:szCs w:val="24"/>
                <w:lang w:eastAsia="uk-UA"/>
              </w:rPr>
              <w:t xml:space="preserve">ВРМ у  </w:t>
            </w:r>
            <w:proofErr w:type="spellStart"/>
            <w:r w:rsidRPr="005C4D90">
              <w:rPr>
                <w:rFonts w:ascii="Times New Roman" w:hAnsi="Times New Roman"/>
                <w:b/>
                <w:i/>
                <w:sz w:val="24"/>
                <w:szCs w:val="24"/>
                <w:lang w:eastAsia="uk-UA"/>
              </w:rPr>
              <w:t>Рокитненському</w:t>
            </w:r>
            <w:proofErr w:type="spellEnd"/>
            <w:r w:rsidRPr="005C4D90">
              <w:rPr>
                <w:rFonts w:ascii="Times New Roman" w:hAnsi="Times New Roman"/>
                <w:b/>
                <w:i/>
                <w:sz w:val="24"/>
                <w:szCs w:val="24"/>
                <w:lang w:eastAsia="uk-UA"/>
              </w:rPr>
              <w:t xml:space="preserve"> </w:t>
            </w:r>
            <w:proofErr w:type="spellStart"/>
            <w:r w:rsidRPr="005C4D90">
              <w:rPr>
                <w:rFonts w:ascii="Times New Roman" w:hAnsi="Times New Roman"/>
                <w:b/>
                <w:i/>
                <w:sz w:val="24"/>
                <w:szCs w:val="24"/>
                <w:lang w:eastAsia="uk-UA"/>
              </w:rPr>
              <w:t>старостинському</w:t>
            </w:r>
            <w:proofErr w:type="spellEnd"/>
            <w:r w:rsidRPr="005C4D90">
              <w:rPr>
                <w:rFonts w:ascii="Times New Roman" w:hAnsi="Times New Roman"/>
                <w:b/>
                <w:i/>
                <w:sz w:val="24"/>
                <w:szCs w:val="24"/>
                <w:lang w:eastAsia="uk-UA"/>
              </w:rPr>
              <w:t xml:space="preserve"> окрузі №3:</w:t>
            </w:r>
          </w:p>
          <w:p w:rsidR="005C4D90" w:rsidRPr="005C4D90" w:rsidRDefault="005C4D90" w:rsidP="000A5B36">
            <w:pPr>
              <w:spacing w:line="276" w:lineRule="auto"/>
              <w:rPr>
                <w:rFonts w:ascii="Times New Roman" w:hAnsi="Times New Roman"/>
                <w:i/>
                <w:sz w:val="24"/>
                <w:szCs w:val="24"/>
                <w:lang w:val="ru-RU" w:eastAsia="uk-UA"/>
              </w:rPr>
            </w:pPr>
            <w:r w:rsidRPr="005C4D90">
              <w:rPr>
                <w:rFonts w:ascii="Times New Roman" w:hAnsi="Times New Roman"/>
                <w:b/>
                <w:i/>
                <w:sz w:val="24"/>
                <w:szCs w:val="24"/>
                <w:lang w:eastAsia="uk-UA"/>
              </w:rPr>
              <w:t>Тел.</w:t>
            </w:r>
            <w:r w:rsidRPr="005C4D90">
              <w:rPr>
                <w:rFonts w:ascii="Times New Roman" w:hAnsi="Times New Roman"/>
                <w:i/>
                <w:sz w:val="24"/>
                <w:szCs w:val="24"/>
                <w:lang w:eastAsia="uk-UA"/>
              </w:rPr>
              <w:t xml:space="preserve"> </w:t>
            </w:r>
            <w:r w:rsidRPr="005C4D90">
              <w:rPr>
                <w:rFonts w:ascii="Times New Roman" w:hAnsi="Times New Roman"/>
                <w:i/>
                <w:sz w:val="24"/>
                <w:szCs w:val="24"/>
                <w:lang w:val="ru-RU"/>
              </w:rPr>
              <w:t>+38 0972254626</w:t>
            </w:r>
          </w:p>
          <w:p w:rsidR="005C4D90" w:rsidRPr="005C4D90" w:rsidRDefault="005C4D90" w:rsidP="000A5B36">
            <w:pPr>
              <w:spacing w:line="276" w:lineRule="auto"/>
              <w:rPr>
                <w:rFonts w:ascii="Times New Roman" w:hAnsi="Times New Roman"/>
                <w:i/>
                <w:sz w:val="24"/>
                <w:szCs w:val="24"/>
                <w:lang w:eastAsia="uk-UA"/>
              </w:rPr>
            </w:pPr>
            <w:r w:rsidRPr="005C4D90">
              <w:rPr>
                <w:rFonts w:ascii="Times New Roman" w:hAnsi="Times New Roman"/>
                <w:b/>
                <w:i/>
                <w:sz w:val="24"/>
                <w:szCs w:val="24"/>
                <w:lang w:eastAsia="uk-UA"/>
              </w:rPr>
              <w:t>Електронна пошта:</w:t>
            </w:r>
            <w:r w:rsidRPr="005C4D90">
              <w:rPr>
                <w:rFonts w:ascii="Times New Roman" w:hAnsi="Times New Roman"/>
                <w:b/>
                <w:i/>
                <w:sz w:val="24"/>
                <w:szCs w:val="24"/>
                <w:lang w:val="ru-RU" w:eastAsia="uk-UA"/>
              </w:rPr>
              <w:t xml:space="preserve"> </w:t>
            </w:r>
            <w:proofErr w:type="spellStart"/>
            <w:r w:rsidRPr="005C4D90">
              <w:rPr>
                <w:rFonts w:ascii="Times New Roman" w:hAnsi="Times New Roman"/>
                <w:i/>
                <w:sz w:val="24"/>
                <w:szCs w:val="24"/>
                <w:lang w:val="en-US" w:eastAsia="uk-UA"/>
              </w:rPr>
              <w:t>rakitna</w:t>
            </w:r>
            <w:proofErr w:type="spellEnd"/>
            <w:r w:rsidRPr="005C4D90">
              <w:rPr>
                <w:rFonts w:ascii="Times New Roman" w:hAnsi="Times New Roman"/>
                <w:i/>
                <w:sz w:val="24"/>
                <w:szCs w:val="24"/>
                <w:lang w:val="ru-RU" w:eastAsia="uk-UA"/>
              </w:rPr>
              <w:t>.</w:t>
            </w:r>
            <w:proofErr w:type="spellStart"/>
            <w:r w:rsidRPr="005C4D90">
              <w:rPr>
                <w:rFonts w:ascii="Times New Roman" w:hAnsi="Times New Roman"/>
                <w:i/>
                <w:sz w:val="24"/>
                <w:szCs w:val="24"/>
                <w:lang w:val="en-US" w:eastAsia="uk-UA"/>
              </w:rPr>
              <w:t>okrug</w:t>
            </w:r>
            <w:proofErr w:type="spellEnd"/>
            <w:r w:rsidRPr="005C4D90">
              <w:rPr>
                <w:rFonts w:ascii="Times New Roman" w:hAnsi="Times New Roman"/>
                <w:i/>
                <w:sz w:val="24"/>
                <w:szCs w:val="24"/>
                <w:lang w:val="ru-RU" w:eastAsia="uk-UA"/>
              </w:rPr>
              <w:t>@</w:t>
            </w:r>
            <w:proofErr w:type="spellStart"/>
            <w:r w:rsidRPr="005C4D90">
              <w:rPr>
                <w:rFonts w:ascii="Times New Roman" w:hAnsi="Times New Roman"/>
                <w:i/>
                <w:sz w:val="24"/>
                <w:szCs w:val="24"/>
                <w:lang w:val="en-US" w:eastAsia="uk-UA"/>
              </w:rPr>
              <w:t>ukr</w:t>
            </w:r>
            <w:proofErr w:type="spellEnd"/>
            <w:r w:rsidRPr="005C4D90">
              <w:rPr>
                <w:rFonts w:ascii="Times New Roman" w:hAnsi="Times New Roman"/>
                <w:i/>
                <w:sz w:val="24"/>
                <w:szCs w:val="24"/>
                <w:lang w:val="ru-RU" w:eastAsia="uk-UA"/>
              </w:rPr>
              <w:t>.</w:t>
            </w:r>
            <w:r w:rsidRPr="005C4D90">
              <w:rPr>
                <w:rFonts w:ascii="Times New Roman" w:hAnsi="Times New Roman"/>
                <w:i/>
                <w:sz w:val="24"/>
                <w:szCs w:val="24"/>
                <w:lang w:val="en-US" w:eastAsia="uk-UA"/>
              </w:rPr>
              <w:t>net</w:t>
            </w:r>
            <w:r w:rsidRPr="005C4D90">
              <w:rPr>
                <w:rFonts w:ascii="Times New Roman" w:hAnsi="Times New Roman"/>
                <w:i/>
                <w:sz w:val="24"/>
                <w:szCs w:val="24"/>
                <w:lang w:val="ru-RU" w:eastAsia="uk-UA"/>
              </w:rPr>
              <w:t xml:space="preserve"> </w:t>
            </w:r>
          </w:p>
          <w:p w:rsidR="005C4D90" w:rsidRPr="005C4D90" w:rsidRDefault="005C4D90" w:rsidP="000A5B36">
            <w:pPr>
              <w:ind w:firstLine="708"/>
              <w:rPr>
                <w:rFonts w:ascii="Times New Roman" w:hAnsi="Times New Roman"/>
                <w:i/>
                <w:sz w:val="24"/>
                <w:szCs w:val="24"/>
              </w:rPr>
            </w:pPr>
          </w:p>
          <w:p w:rsidR="005C4D90" w:rsidRPr="005C4D90" w:rsidRDefault="005C4D90" w:rsidP="000A5B36">
            <w:pPr>
              <w:spacing w:line="276" w:lineRule="auto"/>
              <w:rPr>
                <w:rFonts w:ascii="Times New Roman" w:hAnsi="Times New Roman"/>
                <w:b/>
                <w:i/>
                <w:sz w:val="24"/>
                <w:szCs w:val="24"/>
                <w:lang w:eastAsia="uk-UA"/>
              </w:rPr>
            </w:pPr>
            <w:r w:rsidRPr="005C4D90">
              <w:rPr>
                <w:rFonts w:ascii="Times New Roman" w:hAnsi="Times New Roman"/>
                <w:b/>
                <w:i/>
                <w:sz w:val="24"/>
                <w:szCs w:val="24"/>
                <w:lang w:eastAsia="uk-UA"/>
              </w:rPr>
              <w:t xml:space="preserve">ВРМ </w:t>
            </w:r>
            <w:r>
              <w:rPr>
                <w:rFonts w:ascii="Times New Roman" w:hAnsi="Times New Roman"/>
                <w:b/>
                <w:i/>
                <w:sz w:val="24"/>
                <w:szCs w:val="24"/>
                <w:lang w:eastAsia="uk-UA"/>
              </w:rPr>
              <w:t xml:space="preserve">у Слобідському </w:t>
            </w:r>
            <w:proofErr w:type="spellStart"/>
            <w:r>
              <w:rPr>
                <w:rFonts w:ascii="Times New Roman" w:hAnsi="Times New Roman"/>
                <w:b/>
                <w:i/>
                <w:sz w:val="24"/>
                <w:szCs w:val="24"/>
                <w:lang w:eastAsia="uk-UA"/>
              </w:rPr>
              <w:t>старост</w:t>
            </w:r>
            <w:r w:rsidRPr="005C4D90">
              <w:rPr>
                <w:rFonts w:ascii="Times New Roman" w:hAnsi="Times New Roman"/>
                <w:b/>
                <w:i/>
                <w:sz w:val="24"/>
                <w:szCs w:val="24"/>
                <w:lang w:eastAsia="uk-UA"/>
              </w:rPr>
              <w:t>и</w:t>
            </w:r>
            <w:r>
              <w:rPr>
                <w:rFonts w:ascii="Times New Roman" w:hAnsi="Times New Roman"/>
                <w:b/>
                <w:i/>
                <w:sz w:val="24"/>
                <w:szCs w:val="24"/>
                <w:lang w:eastAsia="uk-UA"/>
              </w:rPr>
              <w:t>н</w:t>
            </w:r>
            <w:r w:rsidRPr="005C4D90">
              <w:rPr>
                <w:rFonts w:ascii="Times New Roman" w:hAnsi="Times New Roman"/>
                <w:b/>
                <w:i/>
                <w:sz w:val="24"/>
                <w:szCs w:val="24"/>
                <w:lang w:eastAsia="uk-UA"/>
              </w:rPr>
              <w:t>ському</w:t>
            </w:r>
            <w:proofErr w:type="spellEnd"/>
            <w:r w:rsidRPr="005C4D90">
              <w:rPr>
                <w:rFonts w:ascii="Times New Roman" w:hAnsi="Times New Roman"/>
                <w:b/>
                <w:i/>
                <w:sz w:val="24"/>
                <w:szCs w:val="24"/>
                <w:lang w:eastAsia="uk-UA"/>
              </w:rPr>
              <w:t xml:space="preserve"> окрузі №4:</w:t>
            </w:r>
          </w:p>
          <w:p w:rsidR="005C4D90" w:rsidRPr="005C4D90" w:rsidRDefault="005C4D90" w:rsidP="000A5B36">
            <w:pPr>
              <w:spacing w:line="276" w:lineRule="auto"/>
              <w:rPr>
                <w:rFonts w:ascii="Times New Roman" w:hAnsi="Times New Roman"/>
                <w:i/>
                <w:sz w:val="24"/>
                <w:szCs w:val="24"/>
                <w:lang w:val="ru-RU" w:eastAsia="uk-UA"/>
              </w:rPr>
            </w:pPr>
            <w:r w:rsidRPr="005C4D90">
              <w:rPr>
                <w:rFonts w:ascii="Times New Roman" w:hAnsi="Times New Roman"/>
                <w:b/>
                <w:i/>
                <w:sz w:val="24"/>
                <w:szCs w:val="24"/>
                <w:lang w:eastAsia="uk-UA"/>
              </w:rPr>
              <w:t>Тел.</w:t>
            </w:r>
            <w:r w:rsidRPr="005C4D90">
              <w:rPr>
                <w:rFonts w:ascii="Times New Roman" w:hAnsi="Times New Roman"/>
                <w:i/>
                <w:sz w:val="24"/>
                <w:szCs w:val="24"/>
                <w:lang w:eastAsia="uk-UA"/>
              </w:rPr>
              <w:t xml:space="preserve"> </w:t>
            </w:r>
            <w:r w:rsidRPr="005C4D90">
              <w:rPr>
                <w:rStyle w:val="a7"/>
                <w:rFonts w:ascii="Times New Roman" w:hAnsi="Times New Roman"/>
                <w:b w:val="0"/>
                <w:i/>
                <w:sz w:val="24"/>
                <w:szCs w:val="24"/>
                <w:lang w:val="ru-RU"/>
              </w:rPr>
              <w:t>+38 0664502163</w:t>
            </w:r>
          </w:p>
          <w:p w:rsidR="005C4D90" w:rsidRPr="005C4D90" w:rsidRDefault="005C4D90" w:rsidP="000A5B36">
            <w:pPr>
              <w:spacing w:line="276" w:lineRule="auto"/>
              <w:rPr>
                <w:rFonts w:ascii="Times New Roman" w:hAnsi="Times New Roman"/>
                <w:i/>
                <w:sz w:val="24"/>
                <w:szCs w:val="24"/>
                <w:lang w:eastAsia="uk-UA"/>
              </w:rPr>
            </w:pPr>
            <w:r w:rsidRPr="005C4D90">
              <w:rPr>
                <w:rFonts w:ascii="Times New Roman" w:hAnsi="Times New Roman"/>
                <w:b/>
                <w:i/>
                <w:sz w:val="24"/>
                <w:szCs w:val="24"/>
                <w:lang w:eastAsia="uk-UA"/>
              </w:rPr>
              <w:t>Електронна пошта:</w:t>
            </w:r>
            <w:r w:rsidRPr="005C4D90">
              <w:rPr>
                <w:rFonts w:ascii="Times New Roman" w:hAnsi="Times New Roman"/>
                <w:b/>
                <w:i/>
                <w:sz w:val="24"/>
                <w:szCs w:val="24"/>
                <w:lang w:val="ru-RU" w:eastAsia="uk-UA"/>
              </w:rPr>
              <w:t xml:space="preserve"> </w:t>
            </w:r>
            <w:proofErr w:type="spellStart"/>
            <w:r w:rsidRPr="005C4D90">
              <w:rPr>
                <w:rFonts w:ascii="Times New Roman" w:hAnsi="Times New Roman"/>
                <w:i/>
                <w:sz w:val="24"/>
                <w:szCs w:val="24"/>
                <w:lang w:val="en-US" w:eastAsia="uk-UA"/>
              </w:rPr>
              <w:t>sloboda</w:t>
            </w:r>
            <w:proofErr w:type="spellEnd"/>
            <w:r w:rsidR="00720AA6" w:rsidRPr="005C4D90">
              <w:rPr>
                <w:i/>
              </w:rPr>
              <w:fldChar w:fldCharType="begin"/>
            </w:r>
            <w:r w:rsidRPr="005C4D90">
              <w:rPr>
                <w:i/>
              </w:rPr>
              <w:instrText>HYPERLINK "mailto:.sr@ukr.net"</w:instrText>
            </w:r>
            <w:r w:rsidR="00720AA6" w:rsidRPr="005C4D90">
              <w:rPr>
                <w:i/>
              </w:rPr>
              <w:fldChar w:fldCharType="separate"/>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sr</w:t>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ukr</w:t>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net</w:t>
            </w:r>
            <w:r w:rsidR="00720AA6" w:rsidRPr="005C4D90">
              <w:rPr>
                <w:i/>
              </w:rPr>
              <w:fldChar w:fldCharType="end"/>
            </w:r>
          </w:p>
          <w:p w:rsidR="005C4D90" w:rsidRPr="005C4D90" w:rsidRDefault="005C4D90" w:rsidP="000A5B36">
            <w:pPr>
              <w:spacing w:line="276" w:lineRule="auto"/>
              <w:rPr>
                <w:rFonts w:ascii="Times New Roman" w:hAnsi="Times New Roman"/>
                <w:b/>
                <w:i/>
                <w:sz w:val="24"/>
                <w:szCs w:val="24"/>
                <w:lang w:eastAsia="uk-UA"/>
              </w:rPr>
            </w:pPr>
            <w:r w:rsidRPr="005C4D90">
              <w:rPr>
                <w:rFonts w:ascii="Times New Roman" w:hAnsi="Times New Roman"/>
                <w:b/>
                <w:i/>
                <w:sz w:val="24"/>
                <w:szCs w:val="24"/>
                <w:lang w:eastAsia="uk-UA"/>
              </w:rPr>
              <w:t xml:space="preserve"> </w:t>
            </w:r>
          </w:p>
          <w:p w:rsidR="005C4D90" w:rsidRPr="005C4D90" w:rsidRDefault="005C4D90" w:rsidP="000A5B36">
            <w:pPr>
              <w:spacing w:line="276" w:lineRule="auto"/>
              <w:rPr>
                <w:rFonts w:ascii="Times New Roman" w:hAnsi="Times New Roman"/>
                <w:b/>
                <w:i/>
                <w:sz w:val="24"/>
                <w:szCs w:val="24"/>
                <w:lang w:eastAsia="uk-UA"/>
              </w:rPr>
            </w:pPr>
            <w:r w:rsidRPr="005C4D90">
              <w:rPr>
                <w:rFonts w:ascii="Times New Roman" w:hAnsi="Times New Roman"/>
                <w:b/>
                <w:i/>
                <w:sz w:val="24"/>
                <w:szCs w:val="24"/>
                <w:lang w:eastAsia="uk-UA"/>
              </w:rPr>
              <w:t xml:space="preserve">ВРМ у  </w:t>
            </w:r>
            <w:proofErr w:type="spellStart"/>
            <w:r w:rsidRPr="005C4D90">
              <w:rPr>
                <w:rFonts w:ascii="Times New Roman" w:hAnsi="Times New Roman"/>
                <w:b/>
                <w:i/>
                <w:sz w:val="24"/>
                <w:szCs w:val="24"/>
                <w:lang w:eastAsia="uk-UA"/>
              </w:rPr>
              <w:t>Строїнецькому</w:t>
            </w:r>
            <w:proofErr w:type="spellEnd"/>
            <w:r w:rsidRPr="005C4D90">
              <w:rPr>
                <w:rFonts w:ascii="Times New Roman" w:hAnsi="Times New Roman"/>
                <w:b/>
                <w:i/>
                <w:sz w:val="24"/>
                <w:szCs w:val="24"/>
                <w:lang w:eastAsia="uk-UA"/>
              </w:rPr>
              <w:t xml:space="preserve"> </w:t>
            </w:r>
            <w:proofErr w:type="spellStart"/>
            <w:r w:rsidRPr="005C4D90">
              <w:rPr>
                <w:rFonts w:ascii="Times New Roman" w:hAnsi="Times New Roman"/>
                <w:b/>
                <w:i/>
                <w:sz w:val="24"/>
                <w:szCs w:val="24"/>
                <w:lang w:eastAsia="uk-UA"/>
              </w:rPr>
              <w:t>старостинському</w:t>
            </w:r>
            <w:proofErr w:type="spellEnd"/>
            <w:r w:rsidRPr="005C4D90">
              <w:rPr>
                <w:rFonts w:ascii="Times New Roman" w:hAnsi="Times New Roman"/>
                <w:b/>
                <w:i/>
                <w:sz w:val="24"/>
                <w:szCs w:val="24"/>
                <w:lang w:eastAsia="uk-UA"/>
              </w:rPr>
              <w:t xml:space="preserve"> окрузі №5:</w:t>
            </w:r>
          </w:p>
          <w:p w:rsidR="005C4D90" w:rsidRPr="005C4D90" w:rsidRDefault="005C4D90" w:rsidP="000A5B36">
            <w:pPr>
              <w:spacing w:line="276" w:lineRule="auto"/>
              <w:rPr>
                <w:rStyle w:val="a7"/>
                <w:rFonts w:ascii="Times New Roman" w:hAnsi="Times New Roman"/>
                <w:i/>
                <w:sz w:val="24"/>
                <w:szCs w:val="24"/>
                <w:lang w:val="ru-RU"/>
              </w:rPr>
            </w:pPr>
            <w:r w:rsidRPr="005C4D90">
              <w:rPr>
                <w:rFonts w:ascii="Times New Roman" w:hAnsi="Times New Roman"/>
                <w:b/>
                <w:i/>
                <w:sz w:val="24"/>
                <w:szCs w:val="24"/>
                <w:lang w:eastAsia="uk-UA"/>
              </w:rPr>
              <w:t>Тел.</w:t>
            </w:r>
            <w:r w:rsidRPr="005C4D90">
              <w:rPr>
                <w:rFonts w:ascii="Times New Roman" w:hAnsi="Times New Roman"/>
                <w:i/>
                <w:sz w:val="24"/>
                <w:szCs w:val="24"/>
                <w:lang w:eastAsia="uk-UA"/>
              </w:rPr>
              <w:t xml:space="preserve"> </w:t>
            </w:r>
            <w:r w:rsidRPr="005C4D90">
              <w:rPr>
                <w:rStyle w:val="a7"/>
                <w:rFonts w:ascii="Times New Roman" w:hAnsi="Times New Roman"/>
                <w:b w:val="0"/>
                <w:i/>
                <w:sz w:val="24"/>
                <w:szCs w:val="24"/>
                <w:lang w:val="ru-RU"/>
              </w:rPr>
              <w:t>+38 0507271195</w:t>
            </w:r>
          </w:p>
          <w:p w:rsidR="005C4D90" w:rsidRPr="005C4D90" w:rsidRDefault="005C4D90" w:rsidP="000A5B36">
            <w:pPr>
              <w:rPr>
                <w:rFonts w:ascii="Times New Roman" w:hAnsi="Times New Roman"/>
                <w:i/>
                <w:sz w:val="24"/>
                <w:szCs w:val="24"/>
                <w:lang w:val="ru-RU"/>
              </w:rPr>
            </w:pPr>
            <w:r w:rsidRPr="005C4D90">
              <w:rPr>
                <w:rFonts w:ascii="Times New Roman" w:hAnsi="Times New Roman"/>
                <w:b/>
                <w:i/>
                <w:sz w:val="24"/>
                <w:szCs w:val="24"/>
                <w:lang w:eastAsia="uk-UA"/>
              </w:rPr>
              <w:t>Електронна пошта:</w:t>
            </w:r>
            <w:r w:rsidRPr="005C4D90">
              <w:rPr>
                <w:rFonts w:ascii="Times New Roman" w:hAnsi="Times New Roman"/>
                <w:i/>
                <w:sz w:val="24"/>
                <w:szCs w:val="24"/>
                <w:lang w:eastAsia="uk-UA"/>
              </w:rPr>
              <w:t xml:space="preserve"> </w:t>
            </w:r>
            <w:hyperlink r:id="rId6" w:history="1">
              <w:r w:rsidRPr="005C4D90">
                <w:rPr>
                  <w:rStyle w:val="a6"/>
                  <w:rFonts w:ascii="Times New Roman" w:hAnsi="Times New Roman"/>
                  <w:i/>
                  <w:color w:val="auto"/>
                  <w:sz w:val="24"/>
                  <w:szCs w:val="24"/>
                  <w:u w:val="none"/>
                  <w:lang w:val="en-US" w:eastAsia="uk-UA"/>
                </w:rPr>
                <w:t>stroinci</w:t>
              </w:r>
              <w:r w:rsidRPr="005C4D90">
                <w:rPr>
                  <w:rStyle w:val="a6"/>
                  <w:rFonts w:ascii="Times New Roman" w:hAnsi="Times New Roman"/>
                  <w:i/>
                  <w:color w:val="auto"/>
                  <w:sz w:val="24"/>
                  <w:szCs w:val="24"/>
                  <w:u w:val="none"/>
                  <w:lang w:val="ru-RU" w:eastAsia="uk-UA"/>
                </w:rPr>
                <w:t>2</w:t>
              </w:r>
              <w:r w:rsidRPr="005C4D90">
                <w:rPr>
                  <w:rStyle w:val="a6"/>
                  <w:rFonts w:ascii="Times New Roman" w:hAnsi="Times New Roman"/>
                  <w:i/>
                  <w:color w:val="auto"/>
                  <w:sz w:val="24"/>
                  <w:szCs w:val="24"/>
                  <w:u w:val="none"/>
                  <w:lang w:val="en-US" w:eastAsia="uk-UA"/>
                </w:rPr>
                <w:t>a</w:t>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ukr</w:t>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net</w:t>
              </w:r>
            </w:hyperlink>
          </w:p>
          <w:p w:rsidR="005C4D90" w:rsidRPr="005C4D90" w:rsidRDefault="005C4D90" w:rsidP="000A5B36">
            <w:pPr>
              <w:rPr>
                <w:rFonts w:ascii="Times New Roman" w:hAnsi="Times New Roman"/>
                <w:i/>
                <w:sz w:val="24"/>
                <w:szCs w:val="24"/>
                <w:lang w:val="ru-RU"/>
              </w:rPr>
            </w:pPr>
          </w:p>
          <w:p w:rsidR="005C4D90" w:rsidRPr="005C4D90" w:rsidRDefault="005C4D90" w:rsidP="000A5B36">
            <w:pPr>
              <w:rPr>
                <w:rFonts w:ascii="Times New Roman" w:hAnsi="Times New Roman"/>
                <w:b/>
                <w:i/>
                <w:sz w:val="24"/>
                <w:szCs w:val="24"/>
                <w:lang w:eastAsia="uk-UA"/>
              </w:rPr>
            </w:pPr>
            <w:r w:rsidRPr="005C4D90">
              <w:rPr>
                <w:rFonts w:ascii="Times New Roman" w:hAnsi="Times New Roman"/>
                <w:b/>
                <w:i/>
                <w:sz w:val="24"/>
                <w:szCs w:val="24"/>
                <w:lang w:eastAsia="uk-UA"/>
              </w:rPr>
              <w:t xml:space="preserve">ВРМ у </w:t>
            </w:r>
            <w:proofErr w:type="spellStart"/>
            <w:r w:rsidRPr="005C4D90">
              <w:rPr>
                <w:rFonts w:ascii="Times New Roman" w:hAnsi="Times New Roman"/>
                <w:b/>
                <w:i/>
                <w:sz w:val="24"/>
                <w:szCs w:val="24"/>
                <w:lang w:eastAsia="uk-UA"/>
              </w:rPr>
              <w:t>Котелівському</w:t>
            </w:r>
            <w:proofErr w:type="spellEnd"/>
            <w:r w:rsidRPr="005C4D90">
              <w:rPr>
                <w:rFonts w:ascii="Times New Roman" w:hAnsi="Times New Roman"/>
                <w:b/>
                <w:i/>
                <w:sz w:val="24"/>
                <w:szCs w:val="24"/>
                <w:lang w:eastAsia="uk-UA"/>
              </w:rPr>
              <w:t xml:space="preserve"> </w:t>
            </w:r>
            <w:proofErr w:type="spellStart"/>
            <w:r w:rsidRPr="005C4D90">
              <w:rPr>
                <w:rFonts w:ascii="Times New Roman" w:hAnsi="Times New Roman"/>
                <w:b/>
                <w:i/>
                <w:sz w:val="24"/>
                <w:szCs w:val="24"/>
                <w:lang w:eastAsia="uk-UA"/>
              </w:rPr>
              <w:t>старостинському</w:t>
            </w:r>
            <w:proofErr w:type="spellEnd"/>
            <w:r w:rsidRPr="005C4D90">
              <w:rPr>
                <w:rFonts w:ascii="Times New Roman" w:hAnsi="Times New Roman"/>
                <w:b/>
                <w:i/>
                <w:sz w:val="24"/>
                <w:szCs w:val="24"/>
                <w:lang w:eastAsia="uk-UA"/>
              </w:rPr>
              <w:t xml:space="preserve"> окрузі №6:</w:t>
            </w:r>
          </w:p>
          <w:p w:rsidR="005C4D90" w:rsidRPr="005C4D90" w:rsidRDefault="005C4D90" w:rsidP="000A5B36">
            <w:pPr>
              <w:spacing w:line="276" w:lineRule="auto"/>
              <w:rPr>
                <w:rFonts w:ascii="Times New Roman" w:hAnsi="Times New Roman"/>
                <w:i/>
                <w:sz w:val="24"/>
                <w:szCs w:val="24"/>
                <w:lang w:eastAsia="uk-UA"/>
              </w:rPr>
            </w:pPr>
            <w:r w:rsidRPr="005C4D90">
              <w:rPr>
                <w:rFonts w:ascii="Times New Roman" w:hAnsi="Times New Roman"/>
                <w:b/>
                <w:i/>
                <w:sz w:val="24"/>
                <w:szCs w:val="24"/>
                <w:lang w:eastAsia="uk-UA"/>
              </w:rPr>
              <w:t>Тел.</w:t>
            </w:r>
            <w:r w:rsidRPr="005C4D90">
              <w:rPr>
                <w:rFonts w:ascii="Times New Roman" w:hAnsi="Times New Roman"/>
                <w:i/>
                <w:sz w:val="24"/>
                <w:szCs w:val="24"/>
                <w:lang w:eastAsia="uk-UA"/>
              </w:rPr>
              <w:t xml:space="preserve"> </w:t>
            </w:r>
            <w:r w:rsidRPr="005C4D90">
              <w:rPr>
                <w:rFonts w:ascii="Times New Roman" w:hAnsi="Times New Roman"/>
                <w:i/>
                <w:sz w:val="24"/>
                <w:szCs w:val="24"/>
              </w:rPr>
              <w:t>+38 0668077519</w:t>
            </w:r>
          </w:p>
          <w:p w:rsidR="005C4D90" w:rsidRPr="005C4D90" w:rsidRDefault="005C4D90" w:rsidP="000A5B36">
            <w:pPr>
              <w:spacing w:line="276" w:lineRule="auto"/>
              <w:rPr>
                <w:rFonts w:ascii="Times New Roman" w:hAnsi="Times New Roman"/>
                <w:i/>
                <w:sz w:val="24"/>
                <w:szCs w:val="24"/>
                <w:lang w:val="ru-RU" w:eastAsia="uk-UA"/>
              </w:rPr>
            </w:pPr>
            <w:r w:rsidRPr="005C4D90">
              <w:rPr>
                <w:rFonts w:ascii="Times New Roman" w:hAnsi="Times New Roman"/>
                <w:b/>
                <w:i/>
                <w:sz w:val="24"/>
                <w:szCs w:val="24"/>
                <w:lang w:eastAsia="uk-UA"/>
              </w:rPr>
              <w:t>Електронна пошта:</w:t>
            </w:r>
            <w:r w:rsidRPr="005C4D90">
              <w:rPr>
                <w:rFonts w:ascii="Times New Roman" w:hAnsi="Times New Roman"/>
                <w:b/>
                <w:i/>
                <w:sz w:val="24"/>
                <w:szCs w:val="24"/>
                <w:lang w:val="ru-RU" w:eastAsia="uk-UA"/>
              </w:rPr>
              <w:t xml:space="preserve"> </w:t>
            </w:r>
            <w:proofErr w:type="spellStart"/>
            <w:r w:rsidRPr="005C4D90">
              <w:rPr>
                <w:rFonts w:ascii="Times New Roman" w:hAnsi="Times New Roman"/>
                <w:i/>
                <w:sz w:val="24"/>
                <w:szCs w:val="24"/>
                <w:lang w:val="en-US" w:eastAsia="uk-UA"/>
              </w:rPr>
              <w:t>silyradakoteleve</w:t>
            </w:r>
            <w:proofErr w:type="spellEnd"/>
            <w:r w:rsidRPr="005C4D90">
              <w:rPr>
                <w:rFonts w:ascii="Times New Roman" w:hAnsi="Times New Roman"/>
                <w:i/>
                <w:sz w:val="24"/>
                <w:szCs w:val="24"/>
                <w:lang w:val="ru-RU" w:eastAsia="uk-UA"/>
              </w:rPr>
              <w:t>@</w:t>
            </w:r>
            <w:proofErr w:type="spellStart"/>
            <w:r w:rsidRPr="005C4D90">
              <w:rPr>
                <w:rFonts w:ascii="Times New Roman" w:hAnsi="Times New Roman"/>
                <w:i/>
                <w:sz w:val="24"/>
                <w:szCs w:val="24"/>
                <w:lang w:val="en-US" w:eastAsia="uk-UA"/>
              </w:rPr>
              <w:t>ukr</w:t>
            </w:r>
            <w:proofErr w:type="spellEnd"/>
            <w:r w:rsidRPr="005C4D90">
              <w:rPr>
                <w:rFonts w:ascii="Times New Roman" w:hAnsi="Times New Roman"/>
                <w:i/>
                <w:sz w:val="24"/>
                <w:szCs w:val="24"/>
                <w:lang w:val="ru-RU" w:eastAsia="uk-UA"/>
              </w:rPr>
              <w:t>.</w:t>
            </w:r>
            <w:r w:rsidRPr="005C4D90">
              <w:rPr>
                <w:rFonts w:ascii="Times New Roman" w:hAnsi="Times New Roman"/>
                <w:i/>
                <w:sz w:val="24"/>
                <w:szCs w:val="24"/>
                <w:lang w:val="en-US" w:eastAsia="uk-UA"/>
              </w:rPr>
              <w:t>net</w:t>
            </w:r>
          </w:p>
          <w:p w:rsidR="005C4D90" w:rsidRPr="005C4D90" w:rsidRDefault="005C4D90" w:rsidP="000A5B36">
            <w:pPr>
              <w:spacing w:line="276" w:lineRule="auto"/>
              <w:rPr>
                <w:rFonts w:ascii="Times New Roman" w:hAnsi="Times New Roman"/>
                <w:i/>
                <w:sz w:val="24"/>
                <w:szCs w:val="24"/>
                <w:lang w:val="ru-RU" w:eastAsia="uk-UA"/>
              </w:rPr>
            </w:pPr>
          </w:p>
          <w:p w:rsidR="005C4D90" w:rsidRPr="005C4D90" w:rsidRDefault="005C4D90" w:rsidP="000A5B36">
            <w:pPr>
              <w:spacing w:line="276" w:lineRule="auto"/>
              <w:rPr>
                <w:rFonts w:ascii="Times New Roman" w:hAnsi="Times New Roman"/>
                <w:b/>
                <w:i/>
                <w:sz w:val="24"/>
                <w:szCs w:val="24"/>
                <w:lang w:eastAsia="uk-UA"/>
              </w:rPr>
            </w:pPr>
            <w:r w:rsidRPr="005C4D90">
              <w:rPr>
                <w:rFonts w:ascii="Times New Roman" w:hAnsi="Times New Roman"/>
                <w:b/>
                <w:i/>
                <w:sz w:val="24"/>
                <w:szCs w:val="24"/>
                <w:lang w:eastAsia="uk-UA"/>
              </w:rPr>
              <w:t xml:space="preserve"> ВРМ у </w:t>
            </w:r>
            <w:proofErr w:type="spellStart"/>
            <w:r w:rsidRPr="005C4D90">
              <w:rPr>
                <w:rFonts w:ascii="Times New Roman" w:hAnsi="Times New Roman"/>
                <w:b/>
                <w:i/>
                <w:sz w:val="24"/>
                <w:szCs w:val="24"/>
                <w:lang w:eastAsia="uk-UA"/>
              </w:rPr>
              <w:t>Зеленогайському</w:t>
            </w:r>
            <w:proofErr w:type="spellEnd"/>
            <w:r w:rsidRPr="005C4D90">
              <w:rPr>
                <w:rFonts w:ascii="Times New Roman" w:hAnsi="Times New Roman"/>
                <w:b/>
                <w:i/>
                <w:sz w:val="24"/>
                <w:szCs w:val="24"/>
                <w:lang w:eastAsia="uk-UA"/>
              </w:rPr>
              <w:t xml:space="preserve"> </w:t>
            </w:r>
            <w:proofErr w:type="spellStart"/>
            <w:r w:rsidRPr="005C4D90">
              <w:rPr>
                <w:rFonts w:ascii="Times New Roman" w:hAnsi="Times New Roman"/>
                <w:b/>
                <w:i/>
                <w:sz w:val="24"/>
                <w:szCs w:val="24"/>
                <w:lang w:eastAsia="uk-UA"/>
              </w:rPr>
              <w:t>старостинському</w:t>
            </w:r>
            <w:proofErr w:type="spellEnd"/>
            <w:r w:rsidRPr="005C4D90">
              <w:rPr>
                <w:rFonts w:ascii="Times New Roman" w:hAnsi="Times New Roman"/>
                <w:b/>
                <w:i/>
                <w:sz w:val="24"/>
                <w:szCs w:val="24"/>
                <w:lang w:eastAsia="uk-UA"/>
              </w:rPr>
              <w:t xml:space="preserve"> окрузі №7:</w:t>
            </w:r>
          </w:p>
          <w:p w:rsidR="005C4D90" w:rsidRPr="005C4D90" w:rsidRDefault="005C4D90" w:rsidP="000A5B36">
            <w:pPr>
              <w:spacing w:line="276" w:lineRule="auto"/>
              <w:rPr>
                <w:rFonts w:ascii="Times New Roman" w:hAnsi="Times New Roman"/>
                <w:i/>
                <w:sz w:val="24"/>
                <w:szCs w:val="24"/>
                <w:lang w:val="ru-RU" w:eastAsia="uk-UA"/>
              </w:rPr>
            </w:pPr>
            <w:r w:rsidRPr="005C4D90">
              <w:rPr>
                <w:rFonts w:ascii="Times New Roman" w:hAnsi="Times New Roman"/>
                <w:b/>
                <w:i/>
                <w:sz w:val="24"/>
                <w:szCs w:val="24"/>
                <w:lang w:eastAsia="uk-UA"/>
              </w:rPr>
              <w:t>Тел.</w:t>
            </w:r>
            <w:r w:rsidRPr="005C4D90">
              <w:rPr>
                <w:rFonts w:ascii="Times New Roman" w:hAnsi="Times New Roman"/>
                <w:i/>
                <w:sz w:val="24"/>
                <w:szCs w:val="24"/>
                <w:lang w:eastAsia="uk-UA"/>
              </w:rPr>
              <w:t xml:space="preserve"> </w:t>
            </w:r>
            <w:r w:rsidRPr="005C4D90">
              <w:rPr>
                <w:rStyle w:val="a7"/>
                <w:rFonts w:ascii="Times New Roman" w:hAnsi="Times New Roman"/>
                <w:b w:val="0"/>
                <w:i/>
                <w:sz w:val="24"/>
                <w:szCs w:val="24"/>
                <w:lang w:val="ru-RU"/>
              </w:rPr>
              <w:t>+38 0952123758</w:t>
            </w:r>
          </w:p>
          <w:p w:rsidR="005C4D90" w:rsidRPr="005E441D" w:rsidRDefault="005C4D90" w:rsidP="000A5B36">
            <w:pPr>
              <w:rPr>
                <w:rFonts w:ascii="Times New Roman" w:hAnsi="Times New Roman"/>
                <w:sz w:val="24"/>
                <w:szCs w:val="24"/>
                <w:lang w:val="ru-RU" w:eastAsia="uk-UA"/>
              </w:rPr>
            </w:pPr>
            <w:r w:rsidRPr="005C4D90">
              <w:rPr>
                <w:rFonts w:ascii="Times New Roman" w:hAnsi="Times New Roman"/>
                <w:b/>
                <w:i/>
                <w:sz w:val="24"/>
                <w:szCs w:val="24"/>
                <w:lang w:eastAsia="uk-UA"/>
              </w:rPr>
              <w:t>Електронна пошта:</w:t>
            </w:r>
            <w:r w:rsidRPr="005C4D90">
              <w:rPr>
                <w:rFonts w:ascii="Times New Roman" w:hAnsi="Times New Roman"/>
                <w:i/>
                <w:sz w:val="24"/>
                <w:szCs w:val="24"/>
                <w:lang w:eastAsia="uk-UA"/>
              </w:rPr>
              <w:t xml:space="preserve"> </w:t>
            </w:r>
            <w:hyperlink r:id="rId7" w:history="1">
              <w:r w:rsidRPr="005C4D90">
                <w:rPr>
                  <w:rStyle w:val="a6"/>
                  <w:rFonts w:ascii="Times New Roman" w:hAnsi="Times New Roman"/>
                  <w:i/>
                  <w:color w:val="auto"/>
                  <w:sz w:val="24"/>
                  <w:szCs w:val="24"/>
                  <w:u w:val="none"/>
                  <w:lang w:val="en-US" w:eastAsia="uk-UA"/>
                </w:rPr>
                <w:t>zelengai</w:t>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ukr</w:t>
              </w:r>
              <w:r w:rsidRPr="005C4D90">
                <w:rPr>
                  <w:rStyle w:val="a6"/>
                  <w:rFonts w:ascii="Times New Roman" w:hAnsi="Times New Roman"/>
                  <w:i/>
                  <w:color w:val="auto"/>
                  <w:sz w:val="24"/>
                  <w:szCs w:val="24"/>
                  <w:u w:val="none"/>
                  <w:lang w:val="ru-RU" w:eastAsia="uk-UA"/>
                </w:rPr>
                <w:t>.</w:t>
              </w:r>
              <w:r w:rsidRPr="005C4D90">
                <w:rPr>
                  <w:rStyle w:val="a6"/>
                  <w:rFonts w:ascii="Times New Roman" w:hAnsi="Times New Roman"/>
                  <w:i/>
                  <w:color w:val="auto"/>
                  <w:sz w:val="24"/>
                  <w:szCs w:val="24"/>
                  <w:u w:val="none"/>
                  <w:lang w:val="en-US" w:eastAsia="uk-UA"/>
                </w:rPr>
                <w:t>net</w:t>
              </w:r>
            </w:hyperlink>
          </w:p>
          <w:p w:rsidR="005C4D90" w:rsidRDefault="005C4D90" w:rsidP="000A5B36">
            <w:pPr>
              <w:rPr>
                <w:rFonts w:ascii="Times New Roman" w:hAnsi="Times New Roman"/>
                <w:sz w:val="24"/>
                <w:szCs w:val="24"/>
                <w:lang w:eastAsia="uk-UA"/>
              </w:rPr>
            </w:pPr>
          </w:p>
          <w:p w:rsidR="005C4D90" w:rsidRDefault="005C4D90" w:rsidP="000A5B36">
            <w:pPr>
              <w:rPr>
                <w:rFonts w:ascii="Times New Roman" w:hAnsi="Times New Roman"/>
                <w:sz w:val="24"/>
                <w:szCs w:val="24"/>
                <w:lang w:eastAsia="uk-UA"/>
              </w:rPr>
            </w:pPr>
          </w:p>
          <w:p w:rsidR="005C4D90" w:rsidRDefault="005C4D90" w:rsidP="000A5B36">
            <w:pPr>
              <w:rPr>
                <w:rFonts w:ascii="Times New Roman" w:hAnsi="Times New Roman"/>
                <w:sz w:val="24"/>
                <w:szCs w:val="24"/>
                <w:lang w:eastAsia="uk-UA"/>
              </w:rPr>
            </w:pPr>
          </w:p>
          <w:p w:rsidR="005C4D90" w:rsidRDefault="005C4D90" w:rsidP="000A5B36">
            <w:pPr>
              <w:rPr>
                <w:rFonts w:ascii="Times New Roman" w:hAnsi="Times New Roman"/>
                <w:sz w:val="24"/>
                <w:szCs w:val="24"/>
                <w:lang w:eastAsia="uk-UA"/>
              </w:rPr>
            </w:pPr>
          </w:p>
          <w:p w:rsidR="005C4D90" w:rsidRPr="009E29C2" w:rsidRDefault="005C4D90" w:rsidP="000A5B36">
            <w:pPr>
              <w:rPr>
                <w:rFonts w:ascii="Times New Roman" w:hAnsi="Times New Roman"/>
                <w:sz w:val="24"/>
                <w:szCs w:val="24"/>
                <w:lang w:eastAsia="uk-UA"/>
              </w:rPr>
            </w:pPr>
          </w:p>
        </w:tc>
      </w:tr>
      <w:tr w:rsidR="005C4D90" w:rsidRPr="004E020F" w:rsidTr="005C4D90">
        <w:tblPrEx>
          <w:tblLook w:val="00A0"/>
        </w:tblPrEx>
        <w:tc>
          <w:tcPr>
            <w:tcW w:w="5000" w:type="pct"/>
            <w:gridSpan w:val="3"/>
            <w:tcBorders>
              <w:top w:val="outset" w:sz="6" w:space="0" w:color="000000"/>
              <w:left w:val="outset" w:sz="6" w:space="0" w:color="000000"/>
              <w:bottom w:val="outset" w:sz="6" w:space="0" w:color="000000"/>
              <w:right w:val="outset" w:sz="6" w:space="0" w:color="000000"/>
            </w:tcBorders>
          </w:tcPr>
          <w:p w:rsidR="005C4D90" w:rsidRDefault="005C4D90" w:rsidP="000A5B36">
            <w:pPr>
              <w:rPr>
                <w:rFonts w:ascii="Times New Roman" w:hAnsi="Times New Roman"/>
                <w:b/>
                <w:bCs/>
                <w:sz w:val="24"/>
                <w:szCs w:val="24"/>
                <w:lang w:eastAsia="uk-UA"/>
              </w:rPr>
            </w:pPr>
          </w:p>
          <w:p w:rsidR="005C4D90" w:rsidRPr="004E020F" w:rsidRDefault="005C4D90" w:rsidP="005C4D90">
            <w:pPr>
              <w:spacing w:after="240"/>
              <w:jc w:val="center"/>
              <w:rPr>
                <w:rFonts w:ascii="Times New Roman" w:hAnsi="Times New Roman"/>
                <w:b/>
                <w:bCs/>
                <w:sz w:val="24"/>
                <w:szCs w:val="24"/>
                <w:lang w:eastAsia="uk-UA"/>
              </w:rPr>
            </w:pPr>
            <w:r w:rsidRPr="004E020F">
              <w:rPr>
                <w:rFonts w:ascii="Times New Roman" w:hAnsi="Times New Roman"/>
                <w:b/>
                <w:bCs/>
                <w:sz w:val="24"/>
                <w:szCs w:val="24"/>
                <w:lang w:eastAsia="uk-UA"/>
              </w:rPr>
              <w:t>Нормативні акти, якими регламентується надання адміністративної послуги</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4.</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rPr>
                <w:rFonts w:ascii="Times New Roman" w:hAnsi="Times New Roman"/>
                <w:sz w:val="24"/>
                <w:szCs w:val="24"/>
                <w:lang w:eastAsia="uk-UA"/>
              </w:rPr>
            </w:pPr>
            <w:r w:rsidRPr="004E020F">
              <w:rPr>
                <w:rFonts w:ascii="Times New Roman" w:hAnsi="Times New Roman"/>
                <w:sz w:val="24"/>
                <w:szCs w:val="24"/>
                <w:lang w:eastAsia="uk-UA"/>
              </w:rPr>
              <w:t>Закони України</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shd w:val="clear" w:color="auto" w:fill="FFFFFF"/>
              <w:textAlignment w:val="baseline"/>
              <w:rPr>
                <w:rFonts w:ascii="Times New Roman" w:hAnsi="Times New Roman"/>
                <w:sz w:val="24"/>
                <w:szCs w:val="24"/>
                <w:lang w:val="ru-RU" w:eastAsia="uk-UA"/>
              </w:rPr>
            </w:pPr>
            <w:r w:rsidRPr="004E020F">
              <w:rPr>
                <w:rFonts w:ascii="Times New Roman" w:hAnsi="Times New Roman"/>
                <w:sz w:val="24"/>
                <w:szCs w:val="24"/>
                <w:lang w:eastAsia="uk-UA"/>
              </w:rPr>
              <w:t>Закон України «Про житлово-комунальні послуги» від 09.11.2017 № 2189-VIII (в редакції від 30.03.2020 № 540-</w:t>
            </w:r>
            <w:r w:rsidRPr="004E020F">
              <w:rPr>
                <w:rFonts w:ascii="Times New Roman" w:hAnsi="Times New Roman"/>
                <w:sz w:val="24"/>
                <w:szCs w:val="24"/>
                <w:lang w:val="en-US" w:eastAsia="uk-UA"/>
              </w:rPr>
              <w:t>I</w:t>
            </w:r>
            <w:r w:rsidRPr="004E020F">
              <w:rPr>
                <w:rFonts w:ascii="Times New Roman" w:hAnsi="Times New Roman"/>
                <w:sz w:val="24"/>
                <w:szCs w:val="24"/>
                <w:lang w:eastAsia="uk-UA"/>
              </w:rPr>
              <w:t>X)</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5.</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rPr>
                <w:rFonts w:ascii="Times New Roman" w:hAnsi="Times New Roman"/>
                <w:sz w:val="24"/>
                <w:szCs w:val="24"/>
                <w:lang w:eastAsia="uk-UA"/>
              </w:rPr>
            </w:pPr>
            <w:r w:rsidRPr="004E020F">
              <w:rPr>
                <w:rFonts w:ascii="Times New Roman" w:hAnsi="Times New Roman"/>
                <w:sz w:val="24"/>
                <w:szCs w:val="24"/>
                <w:lang w:eastAsia="uk-UA"/>
              </w:rPr>
              <w:t>Акти Кабінету Міністрів України</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spacing w:before="100" w:beforeAutospacing="1" w:after="100" w:afterAutospacing="1"/>
              <w:rPr>
                <w:rFonts w:ascii="Times New Roman" w:hAnsi="Times New Roman"/>
                <w:sz w:val="24"/>
                <w:szCs w:val="24"/>
                <w:lang w:eastAsia="uk-UA"/>
              </w:rPr>
            </w:pPr>
            <w:r w:rsidRPr="004E020F">
              <w:rPr>
                <w:rFonts w:ascii="Times New Roman" w:hAnsi="Times New Roman"/>
                <w:sz w:val="24"/>
                <w:szCs w:val="24"/>
                <w:lang w:eastAsia="uk-UA"/>
              </w:rPr>
              <w:t>Положення про порядок призначення житлових субсидій, затверджене постановою Кабінету Міністрів України від 21.10.1995 № 848 (в редакції постанови КМУ від 14.08.2019 № 807, зі змінами) (далі – Положення)</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6.</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rPr>
                <w:rFonts w:ascii="Times New Roman" w:hAnsi="Times New Roman"/>
                <w:sz w:val="24"/>
                <w:szCs w:val="24"/>
                <w:lang w:eastAsia="uk-UA"/>
              </w:rPr>
            </w:pPr>
            <w:r w:rsidRPr="004E020F">
              <w:rPr>
                <w:rFonts w:ascii="Times New Roman" w:hAnsi="Times New Roman"/>
                <w:sz w:val="24"/>
                <w:szCs w:val="24"/>
                <w:lang w:eastAsia="uk-UA"/>
              </w:rPr>
              <w:t>Акти центральних органів виконавчої влади</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rPr>
                <w:rFonts w:ascii="Times New Roman" w:hAnsi="Times New Roman"/>
              </w:rPr>
            </w:pPr>
            <w:r w:rsidRPr="004E020F">
              <w:rPr>
                <w:rFonts w:ascii="Times New Roman" w:hAnsi="Times New Roman"/>
                <w:sz w:val="24"/>
                <w:szCs w:val="24"/>
              </w:rPr>
              <w:t xml:space="preserve">Наказ Міністерства соціальної політики України «Про затвердження форми Заяви про призначення та надання </w:t>
            </w:r>
            <w:r w:rsidRPr="004E020F">
              <w:rPr>
                <w:rFonts w:ascii="Times New Roman" w:hAnsi="Times New Roman"/>
                <w:sz w:val="24"/>
                <w:szCs w:val="24"/>
                <w:lang w:eastAsia="uk-UA"/>
              </w:rPr>
              <w:t xml:space="preserve">житлової субсидії у грошовій формі та Декларації про доходи і витрати осіб, які звернулися за призначенням житлової субсидії» </w:t>
            </w:r>
            <w:r w:rsidRPr="004E020F">
              <w:rPr>
                <w:rFonts w:ascii="Times New Roman" w:hAnsi="Times New Roman"/>
                <w:sz w:val="24"/>
                <w:szCs w:val="24"/>
              </w:rPr>
              <w:t>від 02.05.2018 № 604, зареєстрований у Міністерстві юстиції України 03.05.2018 за № 548/32000, зі змінами від 21.11.2018 № 1740 та від 23.10.2019 № 1528.</w:t>
            </w:r>
          </w:p>
        </w:tc>
      </w:tr>
      <w:tr w:rsidR="005C4D90" w:rsidRPr="004E020F" w:rsidTr="005C4D90">
        <w:tblPrEx>
          <w:tblLook w:val="00A0"/>
        </w:tblPrEx>
        <w:tc>
          <w:tcPr>
            <w:tcW w:w="5000" w:type="pct"/>
            <w:gridSpan w:val="3"/>
            <w:tcBorders>
              <w:top w:val="outset" w:sz="6" w:space="0" w:color="000000"/>
              <w:left w:val="outset" w:sz="6" w:space="0" w:color="000000"/>
              <w:bottom w:val="outset" w:sz="6" w:space="0" w:color="000000"/>
              <w:right w:val="outset" w:sz="6" w:space="0" w:color="000000"/>
            </w:tcBorders>
          </w:tcPr>
          <w:p w:rsidR="005C4D90" w:rsidRPr="004E020F" w:rsidRDefault="005C4D90" w:rsidP="005C4D90">
            <w:pPr>
              <w:spacing w:before="240" w:after="240"/>
              <w:jc w:val="center"/>
              <w:rPr>
                <w:rFonts w:ascii="Times New Roman" w:hAnsi="Times New Roman"/>
                <w:b/>
                <w:bCs/>
                <w:sz w:val="24"/>
                <w:szCs w:val="24"/>
                <w:lang w:eastAsia="uk-UA"/>
              </w:rPr>
            </w:pPr>
            <w:r w:rsidRPr="004E020F">
              <w:rPr>
                <w:rFonts w:ascii="Times New Roman" w:hAnsi="Times New Roman"/>
                <w:b/>
                <w:bCs/>
                <w:sz w:val="24"/>
                <w:szCs w:val="24"/>
                <w:lang w:eastAsia="uk-UA"/>
              </w:rPr>
              <w:t>Умови отримання адміністративної послуги</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7.</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lang w:eastAsia="uk-UA"/>
              </w:rPr>
            </w:pPr>
            <w:r w:rsidRPr="004E020F">
              <w:rPr>
                <w:rFonts w:ascii="Times New Roman" w:hAnsi="Times New Roman"/>
                <w:sz w:val="24"/>
                <w:szCs w:val="24"/>
                <w:lang w:eastAsia="uk-UA"/>
              </w:rPr>
              <w:t xml:space="preserve">Підстава для отримання </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ind w:firstLine="414"/>
              <w:rPr>
                <w:rFonts w:ascii="Times New Roman" w:hAnsi="Times New Roman"/>
                <w:color w:val="FF0000"/>
                <w:sz w:val="24"/>
                <w:szCs w:val="24"/>
                <w:highlight w:val="yellow"/>
                <w:lang w:eastAsia="uk-UA"/>
              </w:rPr>
            </w:pPr>
            <w:r w:rsidRPr="004E020F">
              <w:rPr>
                <w:rFonts w:ascii="Times New Roman" w:hAnsi="Times New Roman"/>
                <w:sz w:val="24"/>
                <w:szCs w:val="24"/>
                <w:shd w:val="clear" w:color="auto" w:fill="FFFFFF"/>
                <w:lang w:eastAsia="uk-UA"/>
              </w:rPr>
              <w:t>Звернення громадян</w:t>
            </w:r>
            <w:r w:rsidRPr="004E020F">
              <w:rPr>
                <w:rFonts w:ascii="Times New Roman" w:hAnsi="Times New Roman"/>
                <w:color w:val="000000"/>
                <w:sz w:val="24"/>
                <w:szCs w:val="24"/>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r>
              <w:rPr>
                <w:rFonts w:ascii="Times New Roman" w:hAnsi="Times New Roman"/>
                <w:color w:val="000000"/>
                <w:sz w:val="24"/>
                <w:szCs w:val="24"/>
                <w:shd w:val="clear" w:color="auto" w:fill="FFFFFF"/>
              </w:rPr>
              <w:t>.</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8.</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lang w:eastAsia="uk-UA"/>
              </w:rPr>
            </w:pPr>
            <w:r w:rsidRPr="004E020F">
              <w:rPr>
                <w:rFonts w:ascii="Times New Roman" w:hAnsi="Times New Roman"/>
                <w:sz w:val="24"/>
                <w:szCs w:val="24"/>
                <w:lang w:eastAsia="ru-RU"/>
              </w:rPr>
              <w:t>Перелік необхідних документів</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shd w:val="clear" w:color="auto" w:fill="FFFFFF"/>
              <w:ind w:firstLine="414"/>
              <w:rPr>
                <w:rFonts w:ascii="Times New Roman" w:hAnsi="Times New Roman"/>
                <w:color w:val="000000"/>
                <w:sz w:val="24"/>
                <w:szCs w:val="24"/>
                <w:lang w:eastAsia="ru-RU"/>
              </w:rPr>
            </w:pPr>
            <w:bookmarkStart w:id="1" w:name="n506"/>
            <w:bookmarkEnd w:id="1"/>
            <w:r w:rsidRPr="004E020F">
              <w:rPr>
                <w:rFonts w:ascii="Times New Roman" w:hAnsi="Times New Roman"/>
                <w:color w:val="000000"/>
                <w:sz w:val="24"/>
                <w:szCs w:val="24"/>
                <w:lang w:eastAsia="ru-RU"/>
              </w:rPr>
              <w:t>З</w:t>
            </w:r>
            <w:proofErr w:type="spellStart"/>
            <w:r w:rsidRPr="004E020F">
              <w:rPr>
                <w:rFonts w:ascii="Times New Roman" w:hAnsi="Times New Roman"/>
                <w:color w:val="000000"/>
                <w:sz w:val="24"/>
                <w:szCs w:val="24"/>
                <w:lang w:val="ru-RU" w:eastAsia="ru-RU"/>
              </w:rPr>
              <w:t>аява</w:t>
            </w:r>
            <w:proofErr w:type="spellEnd"/>
            <w:r w:rsidRPr="004E020F">
              <w:rPr>
                <w:rFonts w:ascii="Times New Roman" w:hAnsi="Times New Roman"/>
                <w:color w:val="000000"/>
                <w:sz w:val="24"/>
                <w:szCs w:val="24"/>
                <w:lang w:val="ru-RU" w:eastAsia="ru-RU"/>
              </w:rPr>
              <w:t xml:space="preserve"> про </w:t>
            </w:r>
            <w:proofErr w:type="spellStart"/>
            <w:r w:rsidRPr="004E020F">
              <w:rPr>
                <w:rFonts w:ascii="Times New Roman" w:hAnsi="Times New Roman"/>
                <w:color w:val="000000"/>
                <w:sz w:val="24"/>
                <w:szCs w:val="24"/>
                <w:lang w:val="ru-RU" w:eastAsia="ru-RU"/>
              </w:rPr>
              <w:t>призначення</w:t>
            </w:r>
            <w:proofErr w:type="spellEnd"/>
            <w:r w:rsidRPr="004E020F">
              <w:rPr>
                <w:rFonts w:ascii="Times New Roman" w:hAnsi="Times New Roman"/>
                <w:color w:val="000000"/>
                <w:sz w:val="24"/>
                <w:szCs w:val="24"/>
                <w:lang w:val="ru-RU" w:eastAsia="ru-RU"/>
              </w:rPr>
              <w:t xml:space="preserve"> та </w:t>
            </w:r>
            <w:proofErr w:type="spellStart"/>
            <w:r w:rsidRPr="004E020F">
              <w:rPr>
                <w:rFonts w:ascii="Times New Roman" w:hAnsi="Times New Roman"/>
                <w:color w:val="000000"/>
                <w:sz w:val="24"/>
                <w:szCs w:val="24"/>
                <w:lang w:val="ru-RU" w:eastAsia="ru-RU"/>
              </w:rPr>
              <w:t>надання</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житлової</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субсидії</w:t>
            </w:r>
            <w:proofErr w:type="spellEnd"/>
            <w:r w:rsidRPr="004E020F">
              <w:rPr>
                <w:rFonts w:ascii="Times New Roman" w:hAnsi="Times New Roman"/>
                <w:color w:val="000000"/>
                <w:sz w:val="24"/>
                <w:szCs w:val="24"/>
                <w:lang w:val="ru-RU" w:eastAsia="ru-RU"/>
              </w:rPr>
              <w:t xml:space="preserve"> у </w:t>
            </w:r>
            <w:proofErr w:type="spellStart"/>
            <w:r w:rsidRPr="004E020F">
              <w:rPr>
                <w:rFonts w:ascii="Times New Roman" w:hAnsi="Times New Roman"/>
                <w:color w:val="000000"/>
                <w:sz w:val="24"/>
                <w:szCs w:val="24"/>
                <w:lang w:val="ru-RU" w:eastAsia="ru-RU"/>
              </w:rPr>
              <w:t>грошовій</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формі</w:t>
            </w:r>
            <w:proofErr w:type="spellEnd"/>
            <w:r w:rsidRPr="004E020F">
              <w:rPr>
                <w:rFonts w:ascii="Times New Roman" w:hAnsi="Times New Roman"/>
                <w:color w:val="000000"/>
                <w:sz w:val="24"/>
                <w:szCs w:val="24"/>
                <w:lang w:val="ru-RU" w:eastAsia="ru-RU"/>
              </w:rPr>
              <w:t xml:space="preserve"> </w:t>
            </w:r>
            <w:r w:rsidRPr="004E020F">
              <w:rPr>
                <w:rFonts w:ascii="Times New Roman" w:hAnsi="Times New Roman"/>
                <w:color w:val="000000"/>
                <w:sz w:val="24"/>
                <w:szCs w:val="24"/>
                <w:lang w:eastAsia="ru-RU"/>
              </w:rPr>
              <w:t>(далі – заява);</w:t>
            </w:r>
          </w:p>
          <w:p w:rsidR="005C4D90" w:rsidRPr="004E020F" w:rsidRDefault="005C4D90" w:rsidP="000A5B36">
            <w:pPr>
              <w:shd w:val="clear" w:color="auto" w:fill="FFFFFF"/>
              <w:ind w:firstLine="414"/>
              <w:rPr>
                <w:rFonts w:ascii="Times New Roman" w:hAnsi="Times New Roman"/>
                <w:color w:val="000000"/>
                <w:sz w:val="24"/>
                <w:szCs w:val="24"/>
                <w:lang w:val="ru-RU" w:eastAsia="ru-RU"/>
              </w:rPr>
            </w:pPr>
            <w:bookmarkStart w:id="2" w:name="n641"/>
            <w:bookmarkStart w:id="3" w:name="n392"/>
            <w:bookmarkEnd w:id="2"/>
            <w:bookmarkEnd w:id="3"/>
            <w:r w:rsidRPr="004E020F">
              <w:rPr>
                <w:rFonts w:ascii="Times New Roman" w:hAnsi="Times New Roman"/>
                <w:color w:val="000000"/>
                <w:sz w:val="24"/>
                <w:szCs w:val="24"/>
                <w:lang w:eastAsia="ru-RU"/>
              </w:rPr>
              <w:t>д</w:t>
            </w:r>
            <w:proofErr w:type="spellStart"/>
            <w:r w:rsidRPr="004E020F">
              <w:rPr>
                <w:rFonts w:ascii="Times New Roman" w:hAnsi="Times New Roman"/>
                <w:color w:val="000000"/>
                <w:sz w:val="24"/>
                <w:szCs w:val="24"/>
                <w:lang w:val="ru-RU" w:eastAsia="ru-RU"/>
              </w:rPr>
              <w:t>екларація</w:t>
            </w:r>
            <w:proofErr w:type="spellEnd"/>
            <w:r w:rsidRPr="004E020F">
              <w:rPr>
                <w:rFonts w:ascii="Times New Roman" w:hAnsi="Times New Roman"/>
                <w:color w:val="000000"/>
                <w:sz w:val="24"/>
                <w:szCs w:val="24"/>
                <w:lang w:val="ru-RU" w:eastAsia="ru-RU"/>
              </w:rPr>
              <w:t xml:space="preserve"> про доходи </w:t>
            </w:r>
            <w:proofErr w:type="spellStart"/>
            <w:r w:rsidRPr="004E020F">
              <w:rPr>
                <w:rFonts w:ascii="Times New Roman" w:hAnsi="Times New Roman"/>
                <w:color w:val="000000"/>
                <w:sz w:val="24"/>
                <w:szCs w:val="24"/>
                <w:lang w:val="ru-RU" w:eastAsia="ru-RU"/>
              </w:rPr>
              <w:t>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витрати</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осіб</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які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звернулися</w:t>
            </w:r>
            <w:proofErr w:type="spellEnd"/>
            <w:r w:rsidRPr="004E020F">
              <w:rPr>
                <w:rFonts w:ascii="Times New Roman" w:hAnsi="Times New Roman"/>
                <w:color w:val="000000"/>
                <w:sz w:val="24"/>
                <w:szCs w:val="24"/>
                <w:lang w:val="ru-RU" w:eastAsia="ru-RU"/>
              </w:rPr>
              <w:t xml:space="preserve"> за </w:t>
            </w:r>
            <w:proofErr w:type="spellStart"/>
            <w:r w:rsidRPr="004E020F">
              <w:rPr>
                <w:rFonts w:ascii="Times New Roman" w:hAnsi="Times New Roman"/>
                <w:color w:val="000000"/>
                <w:sz w:val="24"/>
                <w:szCs w:val="24"/>
                <w:lang w:val="ru-RU" w:eastAsia="ru-RU"/>
              </w:rPr>
              <w:t>призначенням</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житлової</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субсидії</w:t>
            </w:r>
            <w:bookmarkStart w:id="4" w:name="n393"/>
            <w:bookmarkEnd w:id="4"/>
            <w:proofErr w:type="spellEnd"/>
            <w:r w:rsidRPr="004E020F">
              <w:rPr>
                <w:rFonts w:ascii="Times New Roman" w:hAnsi="Times New Roman"/>
                <w:color w:val="000000"/>
                <w:sz w:val="24"/>
                <w:szCs w:val="24"/>
                <w:lang w:eastAsia="ru-RU"/>
              </w:rPr>
              <w:t xml:space="preserve"> (далі – декларація)</w:t>
            </w:r>
            <w:r w:rsidRPr="004E020F">
              <w:rPr>
                <w:rFonts w:ascii="Times New Roman" w:hAnsi="Times New Roman"/>
                <w:color w:val="000000"/>
                <w:sz w:val="24"/>
                <w:szCs w:val="24"/>
                <w:lang w:val="ru-RU" w:eastAsia="ru-RU"/>
              </w:rPr>
              <w:t>;</w:t>
            </w:r>
          </w:p>
          <w:p w:rsidR="005C4D90" w:rsidRPr="004E020F" w:rsidRDefault="005C4D90" w:rsidP="000A5B36">
            <w:pPr>
              <w:shd w:val="clear" w:color="auto" w:fill="FFFFFF"/>
              <w:ind w:firstLine="414"/>
              <w:rPr>
                <w:rFonts w:ascii="Times New Roman" w:hAnsi="Times New Roman"/>
                <w:color w:val="000000"/>
                <w:sz w:val="24"/>
                <w:szCs w:val="24"/>
                <w:lang w:val="ru-RU" w:eastAsia="ru-RU"/>
              </w:rPr>
            </w:pPr>
            <w:r w:rsidRPr="004E020F">
              <w:rPr>
                <w:rFonts w:ascii="Times New Roman" w:hAnsi="Times New Roman"/>
                <w:color w:val="000000"/>
                <w:sz w:val="24"/>
                <w:szCs w:val="24"/>
                <w:lang w:eastAsia="ru-RU"/>
              </w:rPr>
              <w:t>д</w:t>
            </w:r>
            <w:proofErr w:type="spellStart"/>
            <w:r w:rsidRPr="004E020F">
              <w:rPr>
                <w:rFonts w:ascii="Times New Roman" w:hAnsi="Times New Roman"/>
                <w:color w:val="000000"/>
                <w:sz w:val="24"/>
                <w:szCs w:val="24"/>
                <w:lang w:val="ru-RU" w:eastAsia="ru-RU"/>
              </w:rPr>
              <w:t>овідки</w:t>
            </w:r>
            <w:proofErr w:type="spellEnd"/>
            <w:r w:rsidRPr="004E020F">
              <w:rPr>
                <w:rFonts w:ascii="Times New Roman" w:hAnsi="Times New Roman"/>
                <w:color w:val="000000"/>
                <w:sz w:val="24"/>
                <w:szCs w:val="24"/>
                <w:lang w:val="ru-RU" w:eastAsia="ru-RU"/>
              </w:rPr>
              <w:t xml:space="preserve"> про доходи – у</w:t>
            </w:r>
            <w:r w:rsidRPr="004E020F">
              <w:rPr>
                <w:rFonts w:ascii="Times New Roman" w:hAnsi="Times New Roman"/>
                <w:color w:val="000000"/>
                <w:sz w:val="24"/>
                <w:szCs w:val="24"/>
                <w:lang w:eastAsia="ru-RU"/>
              </w:rPr>
              <w:t xml:space="preserve"> </w:t>
            </w:r>
            <w:proofErr w:type="spellStart"/>
            <w:r w:rsidRPr="004E020F">
              <w:rPr>
                <w:rFonts w:ascii="Times New Roman" w:hAnsi="Times New Roman"/>
                <w:color w:val="000000"/>
                <w:sz w:val="24"/>
                <w:szCs w:val="24"/>
                <w:lang w:val="ru-RU" w:eastAsia="ru-RU"/>
              </w:rPr>
              <w:t>разі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зазначення</w:t>
            </w:r>
            <w:proofErr w:type="spellEnd"/>
            <w:r w:rsidRPr="004E020F">
              <w:rPr>
                <w:rFonts w:ascii="Times New Roman" w:hAnsi="Times New Roman"/>
                <w:color w:val="000000"/>
                <w:sz w:val="24"/>
                <w:szCs w:val="24"/>
                <w:lang w:val="ru-RU" w:eastAsia="ru-RU"/>
              </w:rPr>
              <w:t xml:space="preserve"> в </w:t>
            </w:r>
            <w:proofErr w:type="spellStart"/>
            <w:r w:rsidRPr="004E020F">
              <w:rPr>
                <w:rFonts w:ascii="Times New Roman" w:hAnsi="Times New Roman"/>
                <w:color w:val="000000"/>
                <w:sz w:val="24"/>
                <w:szCs w:val="24"/>
                <w:lang w:val="ru-RU" w:eastAsia="ru-RU"/>
              </w:rPr>
              <w:t>декларації</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доходів</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інформація</w:t>
            </w:r>
            <w:proofErr w:type="spellEnd"/>
            <w:r w:rsidRPr="004E020F">
              <w:rPr>
                <w:rFonts w:ascii="Times New Roman" w:hAnsi="Times New Roman"/>
                <w:color w:val="000000"/>
                <w:sz w:val="24"/>
                <w:szCs w:val="24"/>
                <w:lang w:val="ru-RU" w:eastAsia="ru-RU"/>
              </w:rPr>
              <w:t xml:space="preserve"> про </w:t>
            </w:r>
            <w:proofErr w:type="spellStart"/>
            <w:r w:rsidRPr="004E020F">
              <w:rPr>
                <w:rFonts w:ascii="Times New Roman" w:hAnsi="Times New Roman"/>
                <w:color w:val="000000"/>
                <w:sz w:val="24"/>
                <w:szCs w:val="24"/>
                <w:lang w:val="ru-RU" w:eastAsia="ru-RU"/>
              </w:rPr>
              <w:t>які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відсутня</w:t>
            </w:r>
            <w:proofErr w:type="spellEnd"/>
            <w:r w:rsidRPr="004E020F">
              <w:rPr>
                <w:rFonts w:ascii="Times New Roman" w:hAnsi="Times New Roman"/>
                <w:color w:val="000000"/>
                <w:sz w:val="24"/>
                <w:szCs w:val="24"/>
                <w:lang w:val="ru-RU" w:eastAsia="ru-RU"/>
              </w:rPr>
              <w:t xml:space="preserve"> у Д</w:t>
            </w:r>
            <w:r w:rsidRPr="004E020F">
              <w:rPr>
                <w:rFonts w:ascii="Times New Roman" w:hAnsi="Times New Roman"/>
                <w:color w:val="000000"/>
                <w:sz w:val="24"/>
                <w:szCs w:val="24"/>
                <w:lang w:eastAsia="ru-RU"/>
              </w:rPr>
              <w:t>П</w:t>
            </w:r>
            <w:r w:rsidRPr="004E020F">
              <w:rPr>
                <w:rFonts w:ascii="Times New Roman" w:hAnsi="Times New Roman"/>
                <w:color w:val="000000"/>
                <w:sz w:val="24"/>
                <w:szCs w:val="24"/>
                <w:lang w:val="ru-RU" w:eastAsia="ru-RU"/>
              </w:rPr>
              <w:t xml:space="preserve">С, </w:t>
            </w:r>
            <w:proofErr w:type="spellStart"/>
            <w:r w:rsidRPr="004E020F">
              <w:rPr>
                <w:rFonts w:ascii="Times New Roman" w:hAnsi="Times New Roman"/>
                <w:color w:val="000000"/>
                <w:sz w:val="24"/>
                <w:szCs w:val="24"/>
                <w:lang w:val="ru-RU" w:eastAsia="ru-RU"/>
              </w:rPr>
              <w:t>Пенсійному</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фонді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України</w:t>
            </w:r>
            <w:proofErr w:type="spellEnd"/>
            <w:r w:rsidRPr="004E020F">
              <w:rPr>
                <w:rFonts w:ascii="Times New Roman" w:hAnsi="Times New Roman"/>
                <w:color w:val="000000"/>
                <w:sz w:val="24"/>
                <w:szCs w:val="24"/>
                <w:lang w:val="ru-RU" w:eastAsia="ru-RU"/>
              </w:rPr>
              <w:t xml:space="preserve">, фондах </w:t>
            </w:r>
            <w:proofErr w:type="spellStart"/>
            <w:r w:rsidRPr="004E020F">
              <w:rPr>
                <w:rFonts w:ascii="Times New Roman" w:hAnsi="Times New Roman"/>
                <w:color w:val="000000"/>
                <w:sz w:val="24"/>
                <w:szCs w:val="24"/>
                <w:lang w:val="ru-RU" w:eastAsia="ru-RU"/>
              </w:rPr>
              <w:t>соціального</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страхування</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тощо</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відповідно</w:t>
            </w:r>
            <w:proofErr w:type="spellEnd"/>
            <w:r w:rsidRPr="004E020F">
              <w:rPr>
                <w:rFonts w:ascii="Times New Roman" w:hAnsi="Times New Roman"/>
                <w:color w:val="000000"/>
                <w:sz w:val="24"/>
                <w:szCs w:val="24"/>
                <w:lang w:val="ru-RU" w:eastAsia="ru-RU"/>
              </w:rPr>
              <w:t xml:space="preserve"> до </w:t>
            </w:r>
            <w:proofErr w:type="spellStart"/>
            <w:r w:rsidRPr="004E020F">
              <w:rPr>
                <w:rFonts w:ascii="Times New Roman" w:hAnsi="Times New Roman"/>
                <w:color w:val="000000"/>
                <w:sz w:val="24"/>
                <w:szCs w:val="24"/>
                <w:lang w:val="ru-RU" w:eastAsia="ru-RU"/>
              </w:rPr>
              <w:t>законодавства</w:t>
            </w:r>
            <w:proofErr w:type="spellEnd"/>
            <w:r w:rsidRPr="004E020F">
              <w:rPr>
                <w:rFonts w:ascii="Times New Roman" w:hAnsi="Times New Roman"/>
                <w:color w:val="000000"/>
                <w:sz w:val="24"/>
                <w:szCs w:val="24"/>
                <w:lang w:val="ru-RU" w:eastAsia="ru-RU"/>
              </w:rPr>
              <w:t xml:space="preserve"> не </w:t>
            </w:r>
            <w:proofErr w:type="spellStart"/>
            <w:r w:rsidRPr="004E020F">
              <w:rPr>
                <w:rFonts w:ascii="Times New Roman" w:hAnsi="Times New Roman"/>
                <w:color w:val="000000"/>
                <w:sz w:val="24"/>
                <w:szCs w:val="24"/>
                <w:lang w:val="ru-RU" w:eastAsia="ru-RU"/>
              </w:rPr>
              <w:t>може</w:t>
            </w:r>
            <w:proofErr w:type="spellEnd"/>
            <w:r w:rsidRPr="004E020F">
              <w:rPr>
                <w:rFonts w:ascii="Times New Roman" w:hAnsi="Times New Roman"/>
                <w:color w:val="000000"/>
                <w:sz w:val="24"/>
                <w:szCs w:val="24"/>
                <w:lang w:val="ru-RU" w:eastAsia="ru-RU"/>
              </w:rPr>
              <w:t xml:space="preserve"> бути </w:t>
            </w:r>
            <w:proofErr w:type="spellStart"/>
            <w:r w:rsidRPr="004E020F">
              <w:rPr>
                <w:rFonts w:ascii="Times New Roman" w:hAnsi="Times New Roman"/>
                <w:color w:val="000000"/>
                <w:sz w:val="24"/>
                <w:szCs w:val="24"/>
                <w:lang w:val="ru-RU" w:eastAsia="ru-RU"/>
              </w:rPr>
              <w:t>отримана</w:t>
            </w:r>
            <w:proofErr w:type="spellEnd"/>
            <w:r w:rsidRPr="004E020F">
              <w:rPr>
                <w:rFonts w:ascii="Times New Roman" w:hAnsi="Times New Roman"/>
                <w:color w:val="000000"/>
                <w:sz w:val="24"/>
                <w:szCs w:val="24"/>
                <w:lang w:val="ru-RU" w:eastAsia="ru-RU"/>
              </w:rPr>
              <w:t xml:space="preserve"> </w:t>
            </w:r>
            <w:r w:rsidRPr="004E020F">
              <w:rPr>
                <w:rFonts w:ascii="Times New Roman" w:hAnsi="Times New Roman"/>
                <w:color w:val="000000"/>
                <w:sz w:val="24"/>
                <w:szCs w:val="24"/>
                <w:lang w:eastAsia="ru-RU"/>
              </w:rPr>
              <w:t>з</w:t>
            </w:r>
            <w:r w:rsidRPr="004E020F">
              <w:rPr>
                <w:rFonts w:ascii="Times New Roman" w:hAnsi="Times New Roman"/>
                <w:color w:val="000000"/>
                <w:sz w:val="24"/>
                <w:szCs w:val="24"/>
                <w:lang w:val="ru-RU" w:eastAsia="ru-RU"/>
              </w:rPr>
              <w:t>а запит</w:t>
            </w:r>
            <w:r w:rsidRPr="004E020F">
              <w:rPr>
                <w:rFonts w:ascii="Times New Roman" w:hAnsi="Times New Roman"/>
                <w:color w:val="000000"/>
                <w:sz w:val="24"/>
                <w:szCs w:val="24"/>
                <w:lang w:eastAsia="ru-RU"/>
              </w:rPr>
              <w:t>ом</w:t>
            </w:r>
            <w:r w:rsidRPr="004E020F">
              <w:rPr>
                <w:rFonts w:ascii="Times New Roman" w:hAnsi="Times New Roman"/>
                <w:color w:val="000000"/>
                <w:sz w:val="24"/>
                <w:szCs w:val="24"/>
                <w:lang w:val="ru-RU" w:eastAsia="ru-RU"/>
              </w:rPr>
              <w:t xml:space="preserve"> структурного </w:t>
            </w:r>
            <w:proofErr w:type="spellStart"/>
            <w:r w:rsidRPr="004E020F">
              <w:rPr>
                <w:rFonts w:ascii="Times New Roman" w:hAnsi="Times New Roman"/>
                <w:color w:val="000000"/>
                <w:sz w:val="24"/>
                <w:szCs w:val="24"/>
                <w:lang w:val="ru-RU" w:eastAsia="ru-RU"/>
              </w:rPr>
              <w:t>підрозділу</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з</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питань</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соціального</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захисту</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населення</w:t>
            </w:r>
            <w:proofErr w:type="spellEnd"/>
            <w:r w:rsidRPr="004E020F">
              <w:rPr>
                <w:rFonts w:ascii="Times New Roman" w:hAnsi="Times New Roman"/>
                <w:color w:val="000000"/>
                <w:sz w:val="24"/>
                <w:szCs w:val="24"/>
                <w:lang w:val="ru-RU" w:eastAsia="ru-RU"/>
              </w:rPr>
              <w:t xml:space="preserve"> у порядку, </w:t>
            </w:r>
            <w:proofErr w:type="spellStart"/>
            <w:r w:rsidRPr="004E020F">
              <w:rPr>
                <w:rFonts w:ascii="Times New Roman" w:hAnsi="Times New Roman"/>
                <w:color w:val="000000"/>
                <w:sz w:val="24"/>
                <w:szCs w:val="24"/>
                <w:lang w:val="ru-RU" w:eastAsia="ru-RU"/>
              </w:rPr>
              <w:t>встановленому</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Положенням</w:t>
            </w:r>
            <w:proofErr w:type="spellEnd"/>
            <w:r w:rsidRPr="004E020F">
              <w:rPr>
                <w:rFonts w:ascii="Times New Roman" w:hAnsi="Times New Roman"/>
                <w:color w:val="000000"/>
                <w:sz w:val="24"/>
                <w:szCs w:val="24"/>
                <w:lang w:val="ru-RU" w:eastAsia="ru-RU"/>
              </w:rPr>
              <w:t xml:space="preserve"> </w:t>
            </w:r>
            <w:r w:rsidRPr="004E020F">
              <w:rPr>
                <w:rFonts w:ascii="Times New Roman" w:hAnsi="Times New Roman"/>
                <w:color w:val="000000"/>
                <w:sz w:val="24"/>
                <w:szCs w:val="24"/>
                <w:lang w:eastAsia="ru-RU"/>
              </w:rPr>
              <w:t>(у разі неможливості підтвердити такі доходи довідкою до декларації додається письмове пояснення із зазначенням розміру доходу)</w:t>
            </w:r>
            <w:r w:rsidRPr="004E020F">
              <w:rPr>
                <w:rFonts w:ascii="Times New Roman" w:hAnsi="Times New Roman"/>
                <w:color w:val="000000"/>
                <w:sz w:val="24"/>
                <w:szCs w:val="24"/>
                <w:lang w:val="ru-RU" w:eastAsia="ru-RU"/>
              </w:rPr>
              <w:t>;</w:t>
            </w:r>
          </w:p>
          <w:p w:rsidR="005C4D90" w:rsidRPr="004E020F" w:rsidRDefault="005C4D90" w:rsidP="000A5B36">
            <w:pPr>
              <w:shd w:val="clear" w:color="auto" w:fill="FFFFFF"/>
              <w:ind w:firstLine="414"/>
              <w:rPr>
                <w:rFonts w:ascii="Times New Roman" w:hAnsi="Times New Roman"/>
                <w:color w:val="000000"/>
                <w:sz w:val="24"/>
                <w:szCs w:val="24"/>
                <w:lang w:val="ru-RU" w:eastAsia="ru-RU"/>
              </w:rPr>
            </w:pPr>
            <w:bookmarkStart w:id="5" w:name="n643"/>
            <w:bookmarkEnd w:id="5"/>
            <w:proofErr w:type="spellStart"/>
            <w:r w:rsidRPr="004E020F">
              <w:rPr>
                <w:rFonts w:ascii="Times New Roman" w:hAnsi="Times New Roman"/>
                <w:color w:val="000000"/>
                <w:sz w:val="24"/>
                <w:szCs w:val="24"/>
                <w:lang w:val="ru-RU" w:eastAsia="ru-RU"/>
              </w:rPr>
              <w:t>копія</w:t>
            </w:r>
            <w:proofErr w:type="spellEnd"/>
            <w:r w:rsidRPr="004E020F">
              <w:rPr>
                <w:rFonts w:ascii="Times New Roman" w:hAnsi="Times New Roman"/>
                <w:color w:val="000000"/>
                <w:sz w:val="24"/>
                <w:szCs w:val="24"/>
                <w:lang w:val="ru-RU" w:eastAsia="ru-RU"/>
              </w:rPr>
              <w:t xml:space="preserve"> договору про </w:t>
            </w:r>
            <w:proofErr w:type="spellStart"/>
            <w:r w:rsidRPr="004E020F">
              <w:rPr>
                <w:rFonts w:ascii="Times New Roman" w:hAnsi="Times New Roman"/>
                <w:color w:val="000000"/>
                <w:sz w:val="24"/>
                <w:szCs w:val="24"/>
                <w:lang w:val="ru-RU" w:eastAsia="ru-RU"/>
              </w:rPr>
              <w:t>реструктуризацію</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заборгованості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з</w:t>
            </w:r>
            <w:proofErr w:type="spellEnd"/>
            <w:r w:rsidRPr="004E020F">
              <w:rPr>
                <w:rFonts w:ascii="Times New Roman" w:hAnsi="Times New Roman"/>
                <w:color w:val="000000"/>
                <w:sz w:val="24"/>
                <w:szCs w:val="24"/>
                <w:lang w:val="ru-RU" w:eastAsia="ru-RU"/>
              </w:rPr>
              <w:t xml:space="preserve"> оплати </w:t>
            </w:r>
            <w:proofErr w:type="spellStart"/>
            <w:r w:rsidRPr="004E020F">
              <w:rPr>
                <w:rFonts w:ascii="Times New Roman" w:hAnsi="Times New Roman"/>
                <w:color w:val="000000"/>
                <w:sz w:val="24"/>
                <w:szCs w:val="24"/>
                <w:lang w:val="ru-RU" w:eastAsia="ru-RU"/>
              </w:rPr>
              <w:t>житлово-комунальних</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послуг</w:t>
            </w:r>
            <w:proofErr w:type="spellEnd"/>
            <w:r w:rsidRPr="004E020F">
              <w:rPr>
                <w:rFonts w:ascii="Times New Roman" w:hAnsi="Times New Roman"/>
                <w:color w:val="000000"/>
                <w:sz w:val="24"/>
                <w:szCs w:val="24"/>
                <w:lang w:val="ru-RU" w:eastAsia="ru-RU"/>
              </w:rPr>
              <w:t xml:space="preserve"> (</w:t>
            </w:r>
            <w:proofErr w:type="gramStart"/>
            <w:r w:rsidRPr="004E020F">
              <w:rPr>
                <w:rFonts w:ascii="Times New Roman" w:hAnsi="Times New Roman"/>
                <w:color w:val="000000"/>
                <w:sz w:val="24"/>
                <w:szCs w:val="24"/>
                <w:lang w:val="ru-RU" w:eastAsia="ru-RU"/>
              </w:rPr>
              <w:t>у</w:t>
            </w:r>
            <w:proofErr w:type="gram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разі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наявності</w:t>
            </w:r>
            <w:proofErr w:type="spellEnd"/>
            <w:r w:rsidRPr="004E020F">
              <w:rPr>
                <w:rFonts w:ascii="Times New Roman" w:hAnsi="Times New Roman"/>
                <w:color w:val="000000"/>
                <w:sz w:val="24"/>
                <w:szCs w:val="24"/>
                <w:lang w:val="ru-RU" w:eastAsia="ru-RU"/>
              </w:rPr>
              <w:t>);</w:t>
            </w:r>
          </w:p>
          <w:p w:rsidR="005C4D90" w:rsidRPr="004E020F" w:rsidRDefault="005C4D90" w:rsidP="000A5B36">
            <w:pPr>
              <w:shd w:val="clear" w:color="auto" w:fill="FFFFFF"/>
              <w:ind w:firstLine="414"/>
              <w:rPr>
                <w:rFonts w:ascii="Times New Roman" w:hAnsi="Times New Roman"/>
                <w:sz w:val="24"/>
                <w:szCs w:val="24"/>
                <w:lang w:val="ru-RU" w:eastAsia="ru-RU"/>
              </w:rPr>
            </w:pPr>
            <w:bookmarkStart w:id="6" w:name="n642"/>
            <w:bookmarkStart w:id="7" w:name="n394"/>
            <w:bookmarkEnd w:id="6"/>
            <w:bookmarkEnd w:id="7"/>
            <w:proofErr w:type="spellStart"/>
            <w:r w:rsidRPr="004E020F">
              <w:rPr>
                <w:rFonts w:ascii="Times New Roman" w:hAnsi="Times New Roman"/>
                <w:color w:val="000000"/>
                <w:sz w:val="24"/>
                <w:szCs w:val="24"/>
                <w:lang w:val="ru-RU" w:eastAsia="ru-RU"/>
              </w:rPr>
              <w:t>догові</w:t>
            </w:r>
            <w:proofErr w:type="gramStart"/>
            <w:r w:rsidRPr="004E020F">
              <w:rPr>
                <w:rFonts w:ascii="Times New Roman" w:hAnsi="Times New Roman"/>
                <w:color w:val="000000"/>
                <w:sz w:val="24"/>
                <w:szCs w:val="24"/>
                <w:lang w:val="ru-RU" w:eastAsia="ru-RU"/>
              </w:rPr>
              <w:t>р</w:t>
            </w:r>
            <w:proofErr w:type="spellEnd"/>
            <w:proofErr w:type="gramEnd"/>
            <w:r w:rsidRPr="004E020F">
              <w:rPr>
                <w:rFonts w:ascii="Times New Roman" w:hAnsi="Times New Roman"/>
                <w:color w:val="000000"/>
                <w:sz w:val="24"/>
                <w:szCs w:val="24"/>
                <w:lang w:val="ru-RU" w:eastAsia="ru-RU"/>
              </w:rPr>
              <w:t xml:space="preserve"> найму (</w:t>
            </w:r>
            <w:proofErr w:type="spellStart"/>
            <w:r w:rsidRPr="004E020F">
              <w:rPr>
                <w:rFonts w:ascii="Times New Roman" w:hAnsi="Times New Roman"/>
                <w:color w:val="000000"/>
                <w:sz w:val="24"/>
                <w:szCs w:val="24"/>
                <w:lang w:val="ru-RU" w:eastAsia="ru-RU"/>
              </w:rPr>
              <w:t>оренди</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житла</w:t>
            </w:r>
            <w:proofErr w:type="spellEnd"/>
            <w:r w:rsidRPr="004E020F">
              <w:rPr>
                <w:rFonts w:ascii="Times New Roman" w:hAnsi="Times New Roman"/>
                <w:color w:val="000000"/>
                <w:sz w:val="24"/>
                <w:szCs w:val="24"/>
                <w:lang w:val="ru-RU" w:eastAsia="ru-RU"/>
              </w:rPr>
              <w:t xml:space="preserve"> (у </w:t>
            </w:r>
            <w:proofErr w:type="spellStart"/>
            <w:r w:rsidRPr="004E020F">
              <w:rPr>
                <w:rFonts w:ascii="Times New Roman" w:hAnsi="Times New Roman"/>
                <w:color w:val="000000"/>
                <w:sz w:val="24"/>
                <w:szCs w:val="24"/>
                <w:lang w:val="ru-RU" w:eastAsia="ru-RU"/>
              </w:rPr>
              <w:t>разі</w:t>
            </w:r>
            <w:proofErr w:type="spellEnd"/>
            <w:r w:rsidRPr="004E020F">
              <w:rPr>
                <w:rFonts w:ascii="Times New Roman" w:hAnsi="Times New Roman"/>
                <w:color w:val="000000"/>
                <w:sz w:val="24"/>
                <w:szCs w:val="24"/>
                <w:lang w:val="ru-RU" w:eastAsia="ru-RU"/>
              </w:rPr>
              <w:t xml:space="preserve"> </w:t>
            </w:r>
            <w:proofErr w:type="spellStart"/>
            <w:r w:rsidRPr="004E020F">
              <w:rPr>
                <w:rFonts w:ascii="Times New Roman" w:hAnsi="Times New Roman"/>
                <w:color w:val="000000"/>
                <w:sz w:val="24"/>
                <w:szCs w:val="24"/>
                <w:lang w:val="ru-RU" w:eastAsia="ru-RU"/>
              </w:rPr>
              <w:t>наявності</w:t>
            </w:r>
            <w:proofErr w:type="spellEnd"/>
            <w:r w:rsidRPr="004E020F">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9.</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lang w:eastAsia="uk-UA"/>
              </w:rPr>
            </w:pPr>
            <w:r w:rsidRPr="004E020F">
              <w:rPr>
                <w:rFonts w:ascii="Times New Roman" w:hAnsi="Times New Roman"/>
                <w:sz w:val="24"/>
                <w:szCs w:val="24"/>
                <w:lang w:eastAsia="uk-UA"/>
              </w:rPr>
              <w:t xml:space="preserve">Спосіб подання документів </w:t>
            </w:r>
          </w:p>
        </w:tc>
        <w:tc>
          <w:tcPr>
            <w:tcW w:w="3208" w:type="pct"/>
            <w:tcBorders>
              <w:top w:val="outset" w:sz="6" w:space="0" w:color="000000"/>
              <w:left w:val="outset" w:sz="6" w:space="0" w:color="000000"/>
              <w:bottom w:val="outset" w:sz="6" w:space="0" w:color="000000"/>
              <w:right w:val="outset" w:sz="6" w:space="0" w:color="000000"/>
            </w:tcBorders>
          </w:tcPr>
          <w:p w:rsidR="005C4D90" w:rsidRPr="00915FE3" w:rsidRDefault="005C4D90" w:rsidP="000A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2"/>
              <w:rPr>
                <w:rFonts w:ascii="Times New Roman" w:hAnsi="Times New Roman"/>
                <w:sz w:val="24"/>
                <w:szCs w:val="24"/>
                <w:lang w:eastAsia="uk-UA"/>
              </w:rPr>
            </w:pPr>
            <w:r w:rsidRPr="004E020F">
              <w:rPr>
                <w:rFonts w:ascii="Times New Roman" w:hAnsi="Times New Roman"/>
                <w:color w:val="000000"/>
                <w:sz w:val="24"/>
                <w:szCs w:val="24"/>
                <w:shd w:val="clear" w:color="auto" w:fill="FFFFFF"/>
              </w:rPr>
              <w:t xml:space="preserve">Заява та декларація можуть бути подані заявником особисто або надіслані структурному підрозділу з питань соціального захисту населення за зареєстрованим місцем проживання (орендарями, внутрішньо переміщеними особами – за фактичним місцем проживання) поштою чи в електронній формі через офіційний </w:t>
            </w:r>
            <w:proofErr w:type="spellStart"/>
            <w:r w:rsidRPr="004E020F">
              <w:rPr>
                <w:rFonts w:ascii="Times New Roman" w:hAnsi="Times New Roman"/>
                <w:color w:val="000000"/>
                <w:sz w:val="24"/>
                <w:szCs w:val="24"/>
                <w:shd w:val="clear" w:color="auto" w:fill="FFFFFF"/>
              </w:rPr>
              <w:t>веб-сайт</w:t>
            </w:r>
            <w:proofErr w:type="spellEnd"/>
            <w:r w:rsidRPr="004E020F">
              <w:rPr>
                <w:rFonts w:ascii="Times New Roman" w:hAnsi="Times New Roman"/>
                <w:color w:val="000000"/>
                <w:sz w:val="24"/>
                <w:szCs w:val="24"/>
                <w:shd w:val="clear" w:color="auto" w:fill="FFFFFF"/>
              </w:rPr>
              <w:t xml:space="preserve"> </w:t>
            </w:r>
            <w:proofErr w:type="spellStart"/>
            <w:r w:rsidRPr="004E020F">
              <w:rPr>
                <w:rFonts w:ascii="Times New Roman" w:hAnsi="Times New Roman"/>
                <w:color w:val="000000"/>
                <w:sz w:val="24"/>
                <w:szCs w:val="24"/>
                <w:shd w:val="clear" w:color="auto" w:fill="FFFFFF"/>
              </w:rPr>
              <w:t>Мінсоцполітики</w:t>
            </w:r>
            <w:proofErr w:type="spellEnd"/>
            <w:r w:rsidRPr="004E020F">
              <w:rPr>
                <w:rFonts w:ascii="Times New Roman" w:hAnsi="Times New Roman"/>
                <w:color w:val="000000"/>
                <w:sz w:val="24"/>
                <w:szCs w:val="24"/>
                <w:shd w:val="clear" w:color="auto" w:fill="FFFFFF"/>
              </w:rPr>
              <w:t xml:space="preserve"> або інтегровані з ним інформаційні системи органів виконавчої влади та органів місцевого самоврядування з накладенням кваліфікованого електронного підпису</w:t>
            </w:r>
            <w:r>
              <w:rPr>
                <w:rFonts w:ascii="Times New Roman" w:hAnsi="Times New Roman"/>
                <w:color w:val="000000"/>
                <w:sz w:val="24"/>
                <w:szCs w:val="24"/>
                <w:shd w:val="clear" w:color="auto" w:fill="FFFFFF"/>
              </w:rPr>
              <w:t>.</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lastRenderedPageBreak/>
              <w:t>10.</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highlight w:val="yellow"/>
                <w:lang w:eastAsia="uk-UA"/>
              </w:rPr>
            </w:pPr>
            <w:r w:rsidRPr="004E020F">
              <w:rPr>
                <w:rFonts w:ascii="Times New Roman" w:hAnsi="Times New Roman"/>
                <w:sz w:val="24"/>
                <w:szCs w:val="24"/>
                <w:lang w:eastAsia="uk-UA"/>
              </w:rPr>
              <w:t xml:space="preserve">Платність (безоплатність) надання </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ind w:firstLine="414"/>
              <w:rPr>
                <w:rFonts w:ascii="Times New Roman" w:hAnsi="Times New Roman"/>
                <w:sz w:val="24"/>
                <w:szCs w:val="24"/>
                <w:lang w:eastAsia="uk-UA"/>
              </w:rPr>
            </w:pPr>
            <w:r w:rsidRPr="004E020F">
              <w:rPr>
                <w:rFonts w:ascii="Times New Roman" w:hAnsi="Times New Roman"/>
                <w:sz w:val="24"/>
                <w:szCs w:val="24"/>
                <w:lang w:eastAsia="uk-UA"/>
              </w:rPr>
              <w:t xml:space="preserve">Адміністративна послуга надається </w:t>
            </w:r>
            <w:r w:rsidRPr="004E020F">
              <w:rPr>
                <w:rFonts w:ascii="Times New Roman" w:hAnsi="Times New Roman"/>
                <w:sz w:val="24"/>
                <w:szCs w:val="24"/>
                <w:lang w:eastAsia="ru-RU"/>
              </w:rPr>
              <w:t>безоплатно.</w:t>
            </w:r>
          </w:p>
          <w:p w:rsidR="005C4D90" w:rsidRPr="004E020F" w:rsidRDefault="005C4D90" w:rsidP="000A5B36">
            <w:pPr>
              <w:ind w:firstLine="217"/>
              <w:rPr>
                <w:rFonts w:ascii="Times New Roman" w:hAnsi="Times New Roman"/>
                <w:sz w:val="24"/>
                <w:szCs w:val="24"/>
                <w:lang w:eastAsia="uk-UA"/>
              </w:rPr>
            </w:pP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11.</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highlight w:val="yellow"/>
                <w:lang w:eastAsia="uk-UA"/>
              </w:rPr>
            </w:pPr>
            <w:r w:rsidRPr="004E020F">
              <w:rPr>
                <w:rFonts w:ascii="Times New Roman" w:hAnsi="Times New Roman"/>
                <w:sz w:val="24"/>
                <w:szCs w:val="24"/>
                <w:lang w:eastAsia="uk-UA"/>
              </w:rPr>
              <w:t xml:space="preserve">Строк надання </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shd w:val="clear" w:color="auto" w:fill="FFFFFF"/>
              <w:ind w:firstLine="272"/>
              <w:rPr>
                <w:rFonts w:ascii="Times New Roman" w:hAnsi="Times New Roman"/>
                <w:sz w:val="24"/>
                <w:szCs w:val="24"/>
              </w:rPr>
            </w:pPr>
            <w:r w:rsidRPr="004E020F">
              <w:rPr>
                <w:rFonts w:ascii="Times New Roman" w:hAnsi="Times New Roman"/>
                <w:color w:val="000000"/>
                <w:sz w:val="24"/>
                <w:szCs w:val="24"/>
                <w:lang w:eastAsia="uk-UA"/>
              </w:rPr>
              <w:t>Структурним підрозділом з питань соціального захисту населення протягом 10 календарних днів з дня подання необхідних документів приймається рішення про</w:t>
            </w:r>
            <w:bookmarkStart w:id="8" w:name="n421"/>
            <w:bookmarkEnd w:id="8"/>
            <w:r w:rsidRPr="004E020F">
              <w:rPr>
                <w:rFonts w:ascii="Times New Roman" w:hAnsi="Times New Roman"/>
                <w:color w:val="000000"/>
                <w:sz w:val="24"/>
                <w:szCs w:val="24"/>
                <w:lang w:eastAsia="uk-UA"/>
              </w:rPr>
              <w:t xml:space="preserve"> призначення житлової субсидії /</w:t>
            </w:r>
            <w:bookmarkStart w:id="9" w:name="n422"/>
            <w:bookmarkEnd w:id="9"/>
            <w:r w:rsidRPr="004E020F">
              <w:rPr>
                <w:rFonts w:ascii="Times New Roman" w:hAnsi="Times New Roman"/>
                <w:color w:val="000000"/>
                <w:sz w:val="24"/>
                <w:szCs w:val="24"/>
                <w:lang w:eastAsia="uk-UA"/>
              </w:rPr>
              <w:t xml:space="preserve"> відмову в призначенні житлової субсидії </w:t>
            </w:r>
            <w:bookmarkStart w:id="10" w:name="n423"/>
            <w:bookmarkEnd w:id="10"/>
            <w:r w:rsidRPr="004E020F">
              <w:rPr>
                <w:rFonts w:ascii="Times New Roman" w:hAnsi="Times New Roman"/>
                <w:color w:val="000000"/>
                <w:sz w:val="24"/>
                <w:szCs w:val="24"/>
                <w:lang w:eastAsia="uk-UA"/>
              </w:rPr>
              <w:t>/ подання документів на розгляд комісії</w:t>
            </w:r>
            <w:r>
              <w:rPr>
                <w:rFonts w:ascii="Times New Roman" w:hAnsi="Times New Roman"/>
                <w:color w:val="000000"/>
                <w:sz w:val="24"/>
                <w:szCs w:val="24"/>
                <w:lang w:eastAsia="uk-UA"/>
              </w:rPr>
              <w:t>.</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center"/>
              <w:rPr>
                <w:rFonts w:ascii="Times New Roman" w:hAnsi="Times New Roman"/>
                <w:sz w:val="24"/>
                <w:szCs w:val="24"/>
                <w:lang w:eastAsia="uk-UA"/>
              </w:rPr>
            </w:pPr>
            <w:r w:rsidRPr="004E020F">
              <w:rPr>
                <w:rFonts w:ascii="Times New Roman" w:hAnsi="Times New Roman"/>
                <w:sz w:val="24"/>
                <w:szCs w:val="24"/>
                <w:lang w:eastAsia="uk-UA"/>
              </w:rPr>
              <w:t>12.</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highlight w:val="yellow"/>
                <w:lang w:eastAsia="uk-UA"/>
              </w:rPr>
            </w:pPr>
            <w:r w:rsidRPr="004E020F">
              <w:rPr>
                <w:rFonts w:ascii="Times New Roman" w:hAnsi="Times New Roman"/>
                <w:sz w:val="24"/>
                <w:szCs w:val="24"/>
                <w:lang w:eastAsia="uk-UA"/>
              </w:rPr>
              <w:t xml:space="preserve">Перелік підстав для відмови у наданні </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shd w:val="clear" w:color="auto" w:fill="FFFFFF"/>
              <w:ind w:firstLine="272"/>
              <w:rPr>
                <w:rFonts w:ascii="Times New Roman" w:hAnsi="Times New Roman"/>
                <w:color w:val="000000"/>
                <w:sz w:val="24"/>
                <w:szCs w:val="24"/>
                <w:lang w:eastAsia="uk-UA"/>
              </w:rPr>
            </w:pPr>
            <w:bookmarkStart w:id="11" w:name="o371"/>
            <w:bookmarkStart w:id="12" w:name="o625"/>
            <w:bookmarkStart w:id="13" w:name="o545"/>
            <w:bookmarkEnd w:id="11"/>
            <w:bookmarkEnd w:id="12"/>
            <w:bookmarkEnd w:id="13"/>
            <w:r w:rsidRPr="004E020F">
              <w:rPr>
                <w:rFonts w:ascii="Times New Roman" w:hAnsi="Times New Roman"/>
                <w:color w:val="000000"/>
                <w:sz w:val="24"/>
                <w:szCs w:val="24"/>
                <w:lang w:eastAsia="uk-UA"/>
              </w:rPr>
              <w:t>Житлова субсидія не призначається (в тому числі на наступний період), якщо:</w:t>
            </w:r>
          </w:p>
          <w:p w:rsidR="005C4D90" w:rsidRPr="004E020F" w:rsidRDefault="005C4D90" w:rsidP="000A5B36">
            <w:pPr>
              <w:shd w:val="clear" w:color="auto" w:fill="FFFFFF"/>
              <w:ind w:firstLine="272"/>
              <w:rPr>
                <w:rFonts w:ascii="Times New Roman" w:hAnsi="Times New Roman"/>
                <w:color w:val="000000"/>
                <w:sz w:val="24"/>
                <w:szCs w:val="24"/>
                <w:lang w:eastAsia="uk-UA"/>
              </w:rPr>
            </w:pPr>
            <w:bookmarkStart w:id="14" w:name="n294"/>
            <w:bookmarkEnd w:id="14"/>
            <w:r>
              <w:rPr>
                <w:rFonts w:ascii="Times New Roman" w:hAnsi="Times New Roman"/>
                <w:color w:val="333333"/>
                <w:sz w:val="24"/>
                <w:szCs w:val="24"/>
                <w:shd w:val="clear" w:color="auto" w:fill="FFFFFF"/>
              </w:rPr>
              <w:t>з</w:t>
            </w:r>
            <w:r w:rsidRPr="00F1626B">
              <w:rPr>
                <w:rFonts w:ascii="Times New Roman" w:hAnsi="Times New Roman"/>
                <w:color w:val="333333"/>
                <w:sz w:val="24"/>
                <w:szCs w:val="24"/>
                <w:shd w:val="clear" w:color="auto" w:fill="FFFFFF"/>
              </w:rPr>
              <w:t>агальна площа житловог</w:t>
            </w:r>
            <w:r>
              <w:rPr>
                <w:rFonts w:ascii="Times New Roman" w:hAnsi="Times New Roman"/>
                <w:color w:val="333333"/>
                <w:sz w:val="24"/>
                <w:szCs w:val="24"/>
                <w:shd w:val="clear" w:color="auto" w:fill="FFFFFF"/>
              </w:rPr>
              <w:t>о приміщення перевищує 130 кв. м</w:t>
            </w:r>
            <w:r w:rsidRPr="00F1626B">
              <w:rPr>
                <w:rFonts w:ascii="Times New Roman" w:hAnsi="Times New Roman"/>
                <w:color w:val="333333"/>
                <w:sz w:val="24"/>
                <w:szCs w:val="24"/>
                <w:shd w:val="clear" w:color="auto" w:fill="FFFFFF"/>
              </w:rPr>
              <w:t>етрів для квартир у бага</w:t>
            </w:r>
            <w:r>
              <w:rPr>
                <w:rFonts w:ascii="Times New Roman" w:hAnsi="Times New Roman"/>
                <w:color w:val="333333"/>
                <w:sz w:val="24"/>
                <w:szCs w:val="24"/>
                <w:shd w:val="clear" w:color="auto" w:fill="FFFFFF"/>
              </w:rPr>
              <w:t>токвартирному будинку, 230 кв. м</w:t>
            </w:r>
            <w:r w:rsidRPr="00F1626B">
              <w:rPr>
                <w:rFonts w:ascii="Times New Roman" w:hAnsi="Times New Roman"/>
                <w:color w:val="333333"/>
                <w:sz w:val="24"/>
                <w:szCs w:val="24"/>
                <w:shd w:val="clear" w:color="auto" w:fill="FFFFFF"/>
              </w:rPr>
              <w:t>етрів для індивідуальних будинків</w:t>
            </w:r>
            <w:r w:rsidRPr="00F1626B">
              <w:rPr>
                <w:rFonts w:ascii="Times New Roman" w:hAnsi="Times New Roman"/>
                <w:color w:val="000000"/>
                <w:sz w:val="24"/>
                <w:szCs w:val="24"/>
                <w:lang w:eastAsia="uk-UA"/>
              </w:rPr>
              <w:t xml:space="preserve"> </w:t>
            </w:r>
            <w:r w:rsidRPr="004E020F">
              <w:rPr>
                <w:rFonts w:ascii="Times New Roman" w:hAnsi="Times New Roman"/>
                <w:color w:val="000000"/>
                <w:sz w:val="24"/>
                <w:szCs w:val="24"/>
                <w:lang w:eastAsia="uk-UA"/>
              </w:rPr>
              <w:t>(крім житлових приміщень дитячих будинків сімейного типу, прийомних сімей, багатодітних сімей, а також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5C4D90" w:rsidRPr="004E020F" w:rsidRDefault="005C4D90" w:rsidP="000A5B36">
            <w:pPr>
              <w:shd w:val="clear" w:color="auto" w:fill="FFFFFF"/>
              <w:ind w:firstLine="272"/>
              <w:rPr>
                <w:rFonts w:ascii="Times New Roman" w:hAnsi="Times New Roman"/>
                <w:color w:val="000000"/>
                <w:sz w:val="24"/>
                <w:szCs w:val="24"/>
                <w:lang w:eastAsia="uk-UA"/>
              </w:rPr>
            </w:pPr>
            <w:bookmarkStart w:id="15" w:name="n538"/>
            <w:bookmarkStart w:id="16" w:name="n295"/>
            <w:bookmarkEnd w:id="15"/>
            <w:bookmarkEnd w:id="16"/>
            <w:r w:rsidRPr="004E020F">
              <w:rPr>
                <w:rFonts w:ascii="Times New Roman" w:hAnsi="Times New Roman"/>
                <w:color w:val="000000"/>
                <w:sz w:val="24"/>
                <w:szCs w:val="24"/>
                <w:lang w:eastAsia="uk-UA"/>
              </w:rPr>
              <w:t>будь-хто зі складу домогосподарства або член сім’ї особи зі складу домогосподарства має у своєму володінні транспортний засіб, що підлягає державній реєстрації, з дати випуску якого минуло менше ніж п’ять років (крім мопеда і причепа).</w:t>
            </w:r>
          </w:p>
          <w:p w:rsidR="005C4D90" w:rsidRPr="004E020F" w:rsidRDefault="005C4D90" w:rsidP="000A5B36">
            <w:pPr>
              <w:shd w:val="clear" w:color="auto" w:fill="FFFFFF"/>
              <w:rPr>
                <w:rFonts w:ascii="Times New Roman" w:hAnsi="Times New Roman"/>
                <w:color w:val="000000"/>
                <w:sz w:val="24"/>
                <w:szCs w:val="24"/>
                <w:lang w:eastAsia="uk-UA"/>
              </w:rPr>
            </w:pPr>
            <w:bookmarkStart w:id="17" w:name="n296"/>
            <w:bookmarkEnd w:id="17"/>
            <w:r>
              <w:rPr>
                <w:rFonts w:ascii="Times New Roman" w:hAnsi="Times New Roman"/>
                <w:color w:val="000000"/>
                <w:sz w:val="24"/>
                <w:szCs w:val="24"/>
                <w:lang w:eastAsia="uk-UA"/>
              </w:rPr>
              <w:t>- п</w:t>
            </w:r>
            <w:r w:rsidRPr="004E020F">
              <w:rPr>
                <w:rFonts w:ascii="Times New Roman" w:hAnsi="Times New Roman"/>
                <w:color w:val="000000"/>
                <w:sz w:val="24"/>
                <w:szCs w:val="24"/>
                <w:lang w:eastAsia="uk-UA"/>
              </w:rPr>
              <w:t>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5C4D90" w:rsidRPr="004E020F" w:rsidRDefault="005C4D90" w:rsidP="000A5B36">
            <w:pPr>
              <w:shd w:val="clear" w:color="auto" w:fill="FFFFFF"/>
              <w:rPr>
                <w:rFonts w:ascii="Times New Roman" w:hAnsi="Times New Roman"/>
                <w:color w:val="000000"/>
                <w:sz w:val="24"/>
                <w:szCs w:val="24"/>
                <w:lang w:eastAsia="uk-UA"/>
              </w:rPr>
            </w:pPr>
            <w:bookmarkStart w:id="18" w:name="n297"/>
            <w:bookmarkEnd w:id="18"/>
            <w:proofErr w:type="spellStart"/>
            <w:r>
              <w:rPr>
                <w:rFonts w:ascii="Times New Roman" w:hAnsi="Times New Roman"/>
                <w:color w:val="000000"/>
                <w:sz w:val="24"/>
                <w:szCs w:val="24"/>
                <w:lang w:eastAsia="uk-UA"/>
              </w:rPr>
              <w:t>-н</w:t>
            </w:r>
            <w:r w:rsidRPr="004E020F">
              <w:rPr>
                <w:rFonts w:ascii="Times New Roman" w:hAnsi="Times New Roman"/>
                <w:color w:val="000000"/>
                <w:sz w:val="24"/>
                <w:szCs w:val="24"/>
                <w:lang w:eastAsia="uk-UA"/>
              </w:rPr>
              <w:t>аявність</w:t>
            </w:r>
            <w:proofErr w:type="spellEnd"/>
            <w:r w:rsidRPr="004E020F">
              <w:rPr>
                <w:rFonts w:ascii="Times New Roman" w:hAnsi="Times New Roman"/>
                <w:color w:val="000000"/>
                <w:sz w:val="24"/>
                <w:szCs w:val="24"/>
                <w:lang w:eastAsia="uk-UA"/>
              </w:rPr>
              <w:t xml:space="preserve"> (відсутність) у власності зазначених осіб транспортних засобів зазначається у декларації про доходи і витрати осіб, які звернулися за призначенням житлової субсидії. Якщо право власності на транспортний засіб   набуто під час отримання житлової субсидії, громадянин, якому призначено житлову субсидію, протягом 30 календарних днів зобов’язаний повідомити про це структурному підрозділу з питань соціального захисту населення незалежно від розміру вартості транспортного засобу;</w:t>
            </w:r>
          </w:p>
          <w:p w:rsidR="005C4D90" w:rsidRPr="004E020F" w:rsidRDefault="005C4D90" w:rsidP="000A5B36">
            <w:pPr>
              <w:shd w:val="clear" w:color="auto" w:fill="FFFFFF"/>
              <w:ind w:firstLine="272"/>
              <w:rPr>
                <w:rFonts w:ascii="Times New Roman" w:hAnsi="Times New Roman"/>
                <w:color w:val="000000"/>
                <w:sz w:val="24"/>
                <w:szCs w:val="24"/>
                <w:lang w:eastAsia="uk-UA"/>
              </w:rPr>
            </w:pPr>
            <w:bookmarkStart w:id="19" w:name="n298"/>
            <w:bookmarkEnd w:id="19"/>
            <w:r w:rsidRPr="004E020F">
              <w:rPr>
                <w:rFonts w:ascii="Times New Roman" w:hAnsi="Times New Roman"/>
                <w:color w:val="000000"/>
                <w:sz w:val="24"/>
                <w:szCs w:val="24"/>
                <w:lang w:eastAsia="uk-UA"/>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w:t>
            </w:r>
            <w:r w:rsidRPr="004E020F">
              <w:rPr>
                <w:rFonts w:ascii="Times New Roman" w:hAnsi="Times New Roman"/>
                <w:sz w:val="24"/>
                <w:szCs w:val="24"/>
                <w:lang w:eastAsia="uk-UA"/>
              </w:rPr>
              <w:t>, і</w:t>
            </w:r>
            <w:r w:rsidRPr="004E020F">
              <w:rPr>
                <w:rFonts w:ascii="Times New Roman" w:hAnsi="Times New Roman"/>
                <w:color w:val="000000"/>
                <w:sz w:val="24"/>
                <w:szCs w:val="24"/>
                <w:lang w:eastAsia="uk-UA"/>
              </w:rPr>
              <w:t xml:space="preserve"> в цьому періоді:</w:t>
            </w:r>
          </w:p>
          <w:p w:rsidR="005C4D90" w:rsidRPr="004E020F" w:rsidRDefault="005C4D90" w:rsidP="000A5B36">
            <w:pPr>
              <w:shd w:val="clear" w:color="auto" w:fill="FFFFFF"/>
              <w:rPr>
                <w:rFonts w:ascii="Times New Roman" w:hAnsi="Times New Roman"/>
                <w:color w:val="000000"/>
                <w:sz w:val="24"/>
                <w:szCs w:val="24"/>
                <w:lang w:eastAsia="uk-UA"/>
              </w:rPr>
            </w:pPr>
            <w:bookmarkStart w:id="20" w:name="n299"/>
            <w:bookmarkEnd w:id="20"/>
            <w:r w:rsidRPr="004E020F">
              <w:rPr>
                <w:rFonts w:ascii="Times New Roman" w:hAnsi="Times New Roman"/>
                <w:color w:val="000000"/>
                <w:sz w:val="24"/>
                <w:szCs w:val="24"/>
                <w:lang w:eastAsia="uk-UA"/>
              </w:rPr>
              <w:t>- за інформацією ДПС, Пенсійного фонду України, у них взагалі відсутні доходи, які враховуються під час призначення житлової субсидії; або</w:t>
            </w:r>
          </w:p>
          <w:p w:rsidR="005C4D90" w:rsidRPr="004E020F" w:rsidRDefault="005C4D90" w:rsidP="000A5B36">
            <w:pPr>
              <w:shd w:val="clear" w:color="auto" w:fill="FFFFFF"/>
              <w:rPr>
                <w:rFonts w:ascii="Times New Roman" w:hAnsi="Times New Roman"/>
                <w:color w:val="000000"/>
                <w:sz w:val="24"/>
                <w:szCs w:val="24"/>
                <w:lang w:eastAsia="uk-UA"/>
              </w:rPr>
            </w:pPr>
            <w:bookmarkStart w:id="21" w:name="n300"/>
            <w:bookmarkEnd w:id="21"/>
            <w:r w:rsidRPr="004E020F">
              <w:rPr>
                <w:rFonts w:ascii="Times New Roman" w:hAnsi="Times New Roman"/>
                <w:color w:val="000000"/>
                <w:sz w:val="24"/>
                <w:szCs w:val="24"/>
                <w:lang w:eastAsia="uk-UA"/>
              </w:rPr>
              <w:t>- нарахований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та/або</w:t>
            </w:r>
          </w:p>
          <w:p w:rsidR="005C4D90" w:rsidRPr="004E020F" w:rsidRDefault="005C4D90" w:rsidP="000A5B36">
            <w:pPr>
              <w:shd w:val="clear" w:color="auto" w:fill="FFFFFF"/>
              <w:rPr>
                <w:rFonts w:ascii="Times New Roman" w:hAnsi="Times New Roman"/>
                <w:color w:val="000000"/>
                <w:sz w:val="24"/>
                <w:szCs w:val="24"/>
                <w:lang w:eastAsia="uk-UA"/>
              </w:rPr>
            </w:pPr>
            <w:bookmarkStart w:id="22" w:name="n539"/>
            <w:bookmarkStart w:id="23" w:name="n301"/>
            <w:bookmarkEnd w:id="22"/>
            <w:bookmarkEnd w:id="23"/>
            <w:r w:rsidRPr="004E020F">
              <w:rPr>
                <w:rFonts w:ascii="Times New Roman" w:hAnsi="Times New Roman"/>
                <w:color w:val="000000"/>
                <w:sz w:val="24"/>
                <w:szCs w:val="24"/>
                <w:lang w:eastAsia="uk-UA"/>
              </w:rPr>
              <w:t xml:space="preserve">- ними або за них не сплачено єдиний внесок на загальнообов’язкове державне соціальне страхування у </w:t>
            </w:r>
            <w:r w:rsidRPr="004E020F">
              <w:rPr>
                <w:rFonts w:ascii="Times New Roman" w:hAnsi="Times New Roman"/>
                <w:color w:val="000000"/>
                <w:sz w:val="24"/>
                <w:szCs w:val="24"/>
                <w:lang w:eastAsia="uk-UA"/>
              </w:rPr>
              <w:lastRenderedPageBreak/>
              <w:t>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із виплати заробітної плати та сплати єдиного внеску на загальнообов’язкове державне соціальне страхування за цих осіб);</w:t>
            </w:r>
          </w:p>
          <w:p w:rsidR="005C4D90" w:rsidRPr="004E020F" w:rsidRDefault="005C4D90" w:rsidP="000A5B36">
            <w:pPr>
              <w:shd w:val="clear" w:color="auto" w:fill="FFFFFF"/>
              <w:ind w:firstLine="272"/>
              <w:rPr>
                <w:rFonts w:ascii="Times New Roman" w:hAnsi="Times New Roman"/>
                <w:color w:val="000000"/>
                <w:sz w:val="24"/>
                <w:szCs w:val="24"/>
                <w:lang w:eastAsia="uk-UA"/>
              </w:rPr>
            </w:pPr>
            <w:r w:rsidRPr="004E020F">
              <w:rPr>
                <w:rFonts w:ascii="Times New Roman" w:hAnsi="Times New Roman"/>
                <w:color w:val="000000"/>
                <w:sz w:val="24"/>
                <w:szCs w:val="24"/>
                <w:lang w:eastAsia="uk-UA"/>
              </w:rPr>
              <w:t>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у </w:t>
            </w:r>
            <w:r w:rsidRPr="004E020F">
              <w:rPr>
                <w:rFonts w:ascii="Times New Roman" w:hAnsi="Times New Roman"/>
                <w:sz w:val="24"/>
                <w:szCs w:val="24"/>
                <w:lang w:eastAsia="uk-UA"/>
              </w:rPr>
              <w:t>пункті 10</w:t>
            </w:r>
            <w:r w:rsidRPr="004E020F">
              <w:rPr>
                <w:rFonts w:ascii="Times New Roman" w:hAnsi="Times New Roman"/>
                <w:color w:val="000000"/>
                <w:sz w:val="24"/>
                <w:szCs w:val="24"/>
                <w:lang w:eastAsia="uk-UA"/>
              </w:rPr>
              <w:t xml:space="preserve"> Положення) та соціальними нормативами житлово-комунального обслуговування) на суму, яка на дату купівлі, оплати, перевищує 50 тис. гривень;</w:t>
            </w:r>
          </w:p>
          <w:p w:rsidR="005C4D90" w:rsidRPr="004E020F" w:rsidRDefault="005C4D90" w:rsidP="000A5B36">
            <w:pPr>
              <w:shd w:val="clear" w:color="auto" w:fill="FFFFFF"/>
              <w:ind w:firstLine="272"/>
              <w:rPr>
                <w:rFonts w:ascii="Times New Roman" w:hAnsi="Times New Roman"/>
                <w:color w:val="000000"/>
                <w:sz w:val="24"/>
                <w:szCs w:val="24"/>
                <w:lang w:eastAsia="uk-UA"/>
              </w:rPr>
            </w:pPr>
            <w:bookmarkStart w:id="24" w:name="n306"/>
            <w:bookmarkEnd w:id="24"/>
            <w:r w:rsidRPr="004E020F">
              <w:rPr>
                <w:rFonts w:ascii="Times New Roman" w:hAnsi="Times New Roman"/>
                <w:color w:val="000000"/>
                <w:sz w:val="24"/>
                <w:szCs w:val="24"/>
                <w:lang w:eastAsia="uk-UA"/>
              </w:rPr>
              <w:t xml:space="preserve">структурним підрозділом з питань соціального захисту населення отримано інформацію про наявність простроченої понад </w:t>
            </w:r>
            <w:r>
              <w:rPr>
                <w:rFonts w:ascii="Times New Roman" w:hAnsi="Times New Roman"/>
                <w:color w:val="000000"/>
                <w:sz w:val="24"/>
                <w:szCs w:val="24"/>
                <w:lang w:eastAsia="uk-UA"/>
              </w:rPr>
              <w:t>три</w:t>
            </w:r>
            <w:r w:rsidRPr="004E020F">
              <w:rPr>
                <w:rFonts w:ascii="Times New Roman" w:hAnsi="Times New Roman"/>
                <w:color w:val="000000"/>
                <w:sz w:val="24"/>
                <w:szCs w:val="24"/>
                <w:lang w:eastAsia="uk-UA"/>
              </w:rPr>
              <w:t xml:space="preserve"> місяці (на дату надання такої інформації) заборгованості з оплати житлово-комунальних послуг, витрат на управління багатоквартирним будинком, загальна сума якої перевищує 20 неоподатковуваних мінімумів доходів громадян на день звернення за призначенням житлової субсидії.</w:t>
            </w:r>
          </w:p>
          <w:p w:rsidR="005C4D90" w:rsidRPr="005C4D90" w:rsidRDefault="005C4D90" w:rsidP="005C4D90">
            <w:pPr>
              <w:pStyle w:val="a8"/>
              <w:numPr>
                <w:ilvl w:val="0"/>
                <w:numId w:val="1"/>
              </w:numPr>
              <w:shd w:val="clear" w:color="auto" w:fill="FFFFFF"/>
              <w:ind w:left="0" w:firstLine="263"/>
              <w:rPr>
                <w:rFonts w:ascii="Times New Roman" w:hAnsi="Times New Roman"/>
                <w:color w:val="000000"/>
                <w:sz w:val="24"/>
                <w:szCs w:val="24"/>
                <w:lang w:eastAsia="uk-UA"/>
              </w:rPr>
            </w:pPr>
            <w:bookmarkStart w:id="25" w:name="n726"/>
            <w:bookmarkEnd w:id="25"/>
            <w:r w:rsidRPr="005C4D90">
              <w:rPr>
                <w:rFonts w:ascii="Times New Roman" w:hAnsi="Times New Roman"/>
                <w:color w:val="000000"/>
                <w:sz w:val="24"/>
                <w:szCs w:val="24"/>
                <w:lang w:eastAsia="uk-UA"/>
              </w:rPr>
              <w:t xml:space="preserve">відповідна норма не застосовується під час призначення субсидії громадянам на наступний період у разі, коли </w:t>
            </w:r>
            <w:proofErr w:type="spellStart"/>
            <w:r w:rsidRPr="005C4D90">
              <w:rPr>
                <w:rFonts w:ascii="Times New Roman" w:hAnsi="Times New Roman"/>
                <w:color w:val="000000"/>
                <w:sz w:val="24"/>
                <w:szCs w:val="24"/>
                <w:lang w:eastAsia="uk-UA"/>
              </w:rPr>
              <w:t>Мінсоцполітики</w:t>
            </w:r>
            <w:proofErr w:type="spellEnd"/>
            <w:r w:rsidRPr="005C4D90">
              <w:rPr>
                <w:rFonts w:ascii="Times New Roman" w:hAnsi="Times New Roman"/>
                <w:color w:val="000000"/>
                <w:sz w:val="24"/>
                <w:szCs w:val="24"/>
                <w:lang w:eastAsia="uk-UA"/>
              </w:rPr>
              <w:t xml:space="preserve"> не забезпечено фінансування житлових субсидій таким громадянам у грошовій формі.</w:t>
            </w:r>
          </w:p>
          <w:p w:rsidR="005C4D90" w:rsidRPr="004E020F" w:rsidRDefault="005C4D90" w:rsidP="000A5B36">
            <w:pPr>
              <w:shd w:val="clear" w:color="auto" w:fill="FFFFFF"/>
              <w:ind w:firstLine="272"/>
              <w:rPr>
                <w:rFonts w:ascii="Times New Roman" w:hAnsi="Times New Roman"/>
                <w:color w:val="000000"/>
                <w:sz w:val="24"/>
                <w:szCs w:val="24"/>
                <w:lang w:eastAsia="uk-UA"/>
              </w:rPr>
            </w:pPr>
            <w:r>
              <w:rPr>
                <w:rFonts w:ascii="Times New Roman" w:hAnsi="Times New Roman"/>
                <w:color w:val="000000"/>
                <w:sz w:val="24"/>
                <w:szCs w:val="24"/>
                <w:lang w:eastAsia="uk-UA"/>
              </w:rPr>
              <w:t>г</w:t>
            </w:r>
            <w:r w:rsidRPr="004E020F">
              <w:rPr>
                <w:rFonts w:ascii="Times New Roman" w:hAnsi="Times New Roman"/>
                <w:color w:val="000000"/>
                <w:sz w:val="24"/>
                <w:szCs w:val="24"/>
                <w:lang w:eastAsia="uk-UA"/>
              </w:rPr>
              <w:t>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5C4D90" w:rsidRPr="004E020F" w:rsidRDefault="005C4D90" w:rsidP="000A5B36">
            <w:pPr>
              <w:shd w:val="clear" w:color="auto" w:fill="FFFFFF"/>
              <w:ind w:firstLine="272"/>
              <w:rPr>
                <w:rFonts w:ascii="Times New Roman" w:hAnsi="Times New Roman"/>
                <w:strike/>
              </w:rPr>
            </w:pPr>
            <w:bookmarkStart w:id="26" w:name="n725"/>
            <w:bookmarkStart w:id="27" w:name="n543"/>
            <w:bookmarkEnd w:id="26"/>
            <w:bookmarkEnd w:id="27"/>
            <w:r w:rsidRPr="004E020F">
              <w:rPr>
                <w:rFonts w:ascii="Times New Roman" w:hAnsi="Times New Roman"/>
                <w:color w:val="000000"/>
                <w:sz w:val="24"/>
                <w:szCs w:val="24"/>
                <w:lang w:eastAsia="uk-UA"/>
              </w:rPr>
              <w:t xml:space="preserve">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w:t>
            </w:r>
            <w:proofErr w:type="spellStart"/>
            <w:r w:rsidRPr="004E020F">
              <w:rPr>
                <w:rFonts w:ascii="Times New Roman" w:hAnsi="Times New Roman"/>
                <w:color w:val="000000"/>
                <w:sz w:val="24"/>
                <w:szCs w:val="24"/>
                <w:lang w:eastAsia="uk-UA"/>
              </w:rPr>
              <w:t>алко-</w:t>
            </w:r>
            <w:proofErr w:type="spellEnd"/>
            <w:r w:rsidRPr="004E020F">
              <w:rPr>
                <w:rFonts w:ascii="Times New Roman" w:hAnsi="Times New Roman"/>
                <w:color w:val="000000"/>
                <w:sz w:val="24"/>
                <w:szCs w:val="24"/>
                <w:lang w:eastAsia="uk-UA"/>
              </w:rPr>
              <w:t xml:space="preserve"> або </w:t>
            </w:r>
            <w:proofErr w:type="spellStart"/>
            <w:r w:rsidRPr="004E020F">
              <w:rPr>
                <w:rFonts w:ascii="Times New Roman" w:hAnsi="Times New Roman"/>
                <w:color w:val="000000"/>
                <w:sz w:val="24"/>
                <w:szCs w:val="24"/>
                <w:lang w:eastAsia="uk-UA"/>
              </w:rPr>
              <w:t>наркозалежними</w:t>
            </w:r>
            <w:proofErr w:type="spellEnd"/>
            <w:r w:rsidRPr="004E020F">
              <w:rPr>
                <w:rFonts w:ascii="Times New Roman" w:hAnsi="Times New Roman"/>
                <w:color w:val="000000"/>
                <w:sz w:val="24"/>
                <w:szCs w:val="24"/>
                <w:lang w:eastAsia="uk-UA"/>
              </w:rPr>
              <w:t>,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r>
              <w:rPr>
                <w:rFonts w:ascii="Times New Roman" w:hAnsi="Times New Roman"/>
                <w:color w:val="000000"/>
                <w:sz w:val="24"/>
                <w:szCs w:val="24"/>
                <w:lang w:eastAsia="uk-UA"/>
              </w:rPr>
              <w:t>.</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lang w:eastAsia="uk-UA"/>
              </w:rPr>
            </w:pPr>
            <w:r w:rsidRPr="004E020F">
              <w:rPr>
                <w:rFonts w:ascii="Times New Roman" w:hAnsi="Times New Roman"/>
                <w:sz w:val="24"/>
                <w:szCs w:val="24"/>
                <w:lang w:eastAsia="uk-UA"/>
              </w:rPr>
              <w:lastRenderedPageBreak/>
              <w:t>13.</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highlight w:val="yellow"/>
                <w:lang w:eastAsia="uk-UA"/>
              </w:rPr>
            </w:pPr>
            <w:r w:rsidRPr="004E020F">
              <w:rPr>
                <w:rFonts w:ascii="Times New Roman" w:hAnsi="Times New Roman"/>
                <w:sz w:val="24"/>
                <w:szCs w:val="24"/>
                <w:lang w:eastAsia="uk-UA"/>
              </w:rPr>
              <w:t>Результат надання адміністративної послуги</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tabs>
                <w:tab w:val="left" w:pos="1565"/>
              </w:tabs>
              <w:ind w:firstLine="20"/>
              <w:rPr>
                <w:rFonts w:ascii="Times New Roman" w:hAnsi="Times New Roman"/>
                <w:sz w:val="24"/>
                <w:szCs w:val="24"/>
                <w:lang w:eastAsia="uk-UA"/>
              </w:rPr>
            </w:pPr>
            <w:r w:rsidRPr="004E020F">
              <w:rPr>
                <w:rFonts w:ascii="Times New Roman" w:hAnsi="Times New Roman"/>
                <w:sz w:val="24"/>
                <w:szCs w:val="24"/>
                <w:lang w:eastAsia="uk-UA"/>
              </w:rPr>
              <w:t xml:space="preserve">Призначення </w:t>
            </w:r>
            <w:r w:rsidRPr="004E020F">
              <w:rPr>
                <w:rFonts w:ascii="Times New Roman" w:hAnsi="Times New Roman"/>
                <w:color w:val="000000"/>
                <w:sz w:val="24"/>
                <w:szCs w:val="24"/>
                <w:shd w:val="clear" w:color="auto" w:fill="FFFFFF"/>
              </w:rPr>
              <w:t>житлової субсидії / в</w:t>
            </w:r>
            <w:r w:rsidRPr="004E020F">
              <w:rPr>
                <w:rFonts w:ascii="Times New Roman" w:hAnsi="Times New Roman"/>
                <w:sz w:val="24"/>
                <w:szCs w:val="24"/>
                <w:lang w:eastAsia="uk-UA"/>
              </w:rPr>
              <w:t>ідмова у призначенні житлової субсидії</w:t>
            </w:r>
          </w:p>
        </w:tc>
      </w:tr>
      <w:tr w:rsidR="005C4D90" w:rsidRPr="004E020F" w:rsidTr="005C4D90">
        <w:tblPrEx>
          <w:tblLook w:val="00A0"/>
        </w:tblPrEx>
        <w:tc>
          <w:tcPr>
            <w:tcW w:w="232"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lang w:eastAsia="uk-UA"/>
              </w:rPr>
            </w:pPr>
            <w:r w:rsidRPr="004E020F">
              <w:rPr>
                <w:rFonts w:ascii="Times New Roman" w:hAnsi="Times New Roman"/>
                <w:sz w:val="24"/>
                <w:szCs w:val="24"/>
                <w:lang w:eastAsia="uk-UA"/>
              </w:rPr>
              <w:t>14.</w:t>
            </w:r>
          </w:p>
        </w:tc>
        <w:tc>
          <w:tcPr>
            <w:tcW w:w="1560"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jc w:val="left"/>
              <w:rPr>
                <w:rFonts w:ascii="Times New Roman" w:hAnsi="Times New Roman"/>
                <w:sz w:val="24"/>
                <w:szCs w:val="24"/>
                <w:highlight w:val="yellow"/>
                <w:lang w:eastAsia="uk-UA"/>
              </w:rPr>
            </w:pPr>
            <w:r w:rsidRPr="004E020F">
              <w:rPr>
                <w:rFonts w:ascii="Times New Roman" w:hAnsi="Times New Roman"/>
                <w:sz w:val="24"/>
                <w:szCs w:val="24"/>
                <w:lang w:eastAsia="uk-UA"/>
              </w:rPr>
              <w:t>Способи отримання відповіді (результату)</w:t>
            </w:r>
          </w:p>
        </w:tc>
        <w:tc>
          <w:tcPr>
            <w:tcW w:w="3208" w:type="pct"/>
            <w:tcBorders>
              <w:top w:val="outset" w:sz="6" w:space="0" w:color="000000"/>
              <w:left w:val="outset" w:sz="6" w:space="0" w:color="000000"/>
              <w:bottom w:val="outset" w:sz="6" w:space="0" w:color="000000"/>
              <w:right w:val="outset" w:sz="6" w:space="0" w:color="000000"/>
            </w:tcBorders>
          </w:tcPr>
          <w:p w:rsidR="005C4D90" w:rsidRPr="004E020F" w:rsidRDefault="005C4D90" w:rsidP="000A5B36">
            <w:pPr>
              <w:shd w:val="clear" w:color="auto" w:fill="FFFFFF"/>
              <w:ind w:firstLine="414"/>
              <w:rPr>
                <w:rFonts w:ascii="Times New Roman" w:hAnsi="Times New Roman"/>
                <w:color w:val="000000"/>
                <w:sz w:val="24"/>
                <w:szCs w:val="24"/>
                <w:lang w:eastAsia="uk-UA"/>
              </w:rPr>
            </w:pPr>
            <w:bookmarkStart w:id="28" w:name="o638"/>
            <w:bookmarkStart w:id="29" w:name="n424"/>
            <w:bookmarkEnd w:id="28"/>
            <w:bookmarkEnd w:id="29"/>
            <w:r w:rsidRPr="004E020F">
              <w:rPr>
                <w:rFonts w:ascii="Times New Roman" w:hAnsi="Times New Roman"/>
                <w:color w:val="000000"/>
                <w:sz w:val="24"/>
                <w:szCs w:val="24"/>
                <w:lang w:eastAsia="uk-UA"/>
              </w:rPr>
              <w:t xml:space="preserve">У разі прийняття рішення про призначення житлової субсидії структурний підрозділ з питань соціального </w:t>
            </w:r>
            <w:r w:rsidRPr="004E020F">
              <w:rPr>
                <w:rFonts w:ascii="Times New Roman" w:hAnsi="Times New Roman"/>
                <w:color w:val="000000"/>
                <w:sz w:val="24"/>
                <w:szCs w:val="24"/>
                <w:lang w:eastAsia="uk-UA"/>
              </w:rPr>
              <w:lastRenderedPageBreak/>
              <w:t xml:space="preserve">захисту населення повідомляє заявнику про прийняте рішення протягом трьох календарних днів з дати його прийняття. При цьому структурний підрозділ з питань соціального захисту населення самостійно вибирає форму інформування (лист на паперовому чи електронному (за наявності електронної адреси) носії або </w:t>
            </w:r>
            <w:proofErr w:type="spellStart"/>
            <w:r w:rsidRPr="004E020F">
              <w:rPr>
                <w:rFonts w:ascii="Times New Roman" w:hAnsi="Times New Roman"/>
                <w:color w:val="000000"/>
                <w:sz w:val="24"/>
                <w:szCs w:val="24"/>
                <w:lang w:eastAsia="uk-UA"/>
              </w:rPr>
              <w:t>смс-повідомлення</w:t>
            </w:r>
            <w:proofErr w:type="spellEnd"/>
            <w:r w:rsidRPr="004E020F">
              <w:rPr>
                <w:rFonts w:ascii="Times New Roman" w:hAnsi="Times New Roman"/>
                <w:color w:val="000000"/>
                <w:sz w:val="24"/>
                <w:szCs w:val="24"/>
                <w:lang w:eastAsia="uk-UA"/>
              </w:rPr>
              <w:t>).</w:t>
            </w:r>
          </w:p>
          <w:p w:rsidR="005C4D90" w:rsidRPr="00676FE0" w:rsidRDefault="005C4D90" w:rsidP="000A5B36">
            <w:pPr>
              <w:shd w:val="clear" w:color="auto" w:fill="FFFFFF"/>
              <w:ind w:firstLine="414"/>
              <w:rPr>
                <w:rFonts w:ascii="Times New Roman" w:hAnsi="Times New Roman"/>
                <w:sz w:val="24"/>
                <w:szCs w:val="24"/>
                <w:lang w:eastAsia="uk-UA"/>
              </w:rPr>
            </w:pPr>
            <w:bookmarkStart w:id="30" w:name="n425"/>
            <w:bookmarkEnd w:id="30"/>
            <w:r w:rsidRPr="004E020F">
              <w:rPr>
                <w:rFonts w:ascii="Times New Roman" w:hAnsi="Times New Roman"/>
                <w:color w:val="000000"/>
                <w:sz w:val="24"/>
                <w:szCs w:val="24"/>
                <w:lang w:eastAsia="uk-UA"/>
              </w:rPr>
              <w:t xml:space="preserve">У разі прийняття рішення про відмову в призначенні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 При цьому він інформує заявника про прийняте рішення в паперовому вигляді із зазначенням причин відмови і порядку оскарження прийнятого рішення. </w:t>
            </w:r>
            <w:r w:rsidRPr="00676FE0">
              <w:rPr>
                <w:rFonts w:ascii="Times New Roman" w:hAnsi="Times New Roman"/>
                <w:sz w:val="24"/>
                <w:szCs w:val="24"/>
                <w:lang w:eastAsia="uk-UA"/>
              </w:rPr>
              <w:t xml:space="preserve">Таке повідомлення вручається заявнику під його особистий підпис адміністратором </w:t>
            </w:r>
            <w:proofErr w:type="spellStart"/>
            <w:r w:rsidRPr="00676FE0">
              <w:rPr>
                <w:rFonts w:ascii="Times New Roman" w:hAnsi="Times New Roman"/>
                <w:sz w:val="24"/>
                <w:szCs w:val="24"/>
                <w:lang w:eastAsia="uk-UA"/>
              </w:rPr>
              <w:t>ЦНАПу</w:t>
            </w:r>
            <w:proofErr w:type="spellEnd"/>
            <w:r w:rsidRPr="00676FE0">
              <w:rPr>
                <w:rFonts w:ascii="Times New Roman" w:hAnsi="Times New Roman"/>
                <w:sz w:val="24"/>
                <w:szCs w:val="24"/>
                <w:lang w:eastAsia="uk-UA"/>
              </w:rPr>
              <w:t>.</w:t>
            </w:r>
          </w:p>
          <w:p w:rsidR="005C4D90" w:rsidRPr="004E020F" w:rsidRDefault="005C4D90" w:rsidP="000A5B36">
            <w:pPr>
              <w:shd w:val="clear" w:color="auto" w:fill="FFFFFF"/>
              <w:ind w:firstLine="414"/>
              <w:rPr>
                <w:rFonts w:ascii="Times New Roman" w:hAnsi="Times New Roman"/>
                <w:color w:val="000000"/>
                <w:sz w:val="24"/>
                <w:szCs w:val="24"/>
                <w:lang w:eastAsia="uk-UA"/>
              </w:rPr>
            </w:pPr>
            <w:bookmarkStart w:id="31" w:name="n608"/>
            <w:bookmarkStart w:id="32" w:name="n426"/>
            <w:bookmarkEnd w:id="31"/>
            <w:bookmarkEnd w:id="32"/>
            <w:r w:rsidRPr="004E020F">
              <w:rPr>
                <w:rFonts w:ascii="Times New Roman" w:hAnsi="Times New Roman"/>
                <w:color w:val="000000"/>
                <w:sz w:val="24"/>
                <w:szCs w:val="24"/>
                <w:lang w:eastAsia="uk-UA"/>
              </w:rPr>
              <w:t>У разі прийняття рішення про подання документів щодо призначення житлової субсидії на розгляд комісії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 При цьому він інформує заявника про прийняте рішення в паперовому вигляді із зазначенням підстав для подання таких документів на розгляд комісії і порядку оскарження відповідного рішення.</w:t>
            </w:r>
            <w:r w:rsidRPr="004E020F">
              <w:rPr>
                <w:rFonts w:ascii="Times New Roman" w:hAnsi="Times New Roman"/>
              </w:rPr>
              <w:t xml:space="preserve"> </w:t>
            </w:r>
            <w:r w:rsidRPr="004E020F">
              <w:rPr>
                <w:rFonts w:ascii="Times New Roman" w:hAnsi="Times New Roman"/>
                <w:color w:val="000000"/>
                <w:sz w:val="24"/>
                <w:szCs w:val="24"/>
                <w:lang w:eastAsia="uk-UA"/>
              </w:rPr>
              <w:t>Таке повідомлення вручається заявнику під його особистий підпис</w:t>
            </w:r>
            <w:r w:rsidRPr="00676FE0">
              <w:rPr>
                <w:rFonts w:ascii="Times New Roman" w:hAnsi="Times New Roman"/>
                <w:sz w:val="24"/>
                <w:szCs w:val="24"/>
                <w:lang w:eastAsia="uk-UA"/>
              </w:rPr>
              <w:t xml:space="preserve"> адміністратором </w:t>
            </w:r>
            <w:proofErr w:type="spellStart"/>
            <w:r w:rsidRPr="00676FE0">
              <w:rPr>
                <w:rFonts w:ascii="Times New Roman" w:hAnsi="Times New Roman"/>
                <w:sz w:val="24"/>
                <w:szCs w:val="24"/>
                <w:lang w:eastAsia="uk-UA"/>
              </w:rPr>
              <w:t>ЦНАПу</w:t>
            </w:r>
            <w:proofErr w:type="spellEnd"/>
            <w:r w:rsidRPr="004E020F">
              <w:rPr>
                <w:rFonts w:ascii="Times New Roman" w:hAnsi="Times New Roman"/>
                <w:color w:val="000000"/>
                <w:sz w:val="24"/>
                <w:szCs w:val="24"/>
                <w:lang w:eastAsia="uk-UA"/>
              </w:rPr>
              <w:t>.</w:t>
            </w:r>
          </w:p>
          <w:p w:rsidR="005C4D90" w:rsidRPr="004E020F" w:rsidRDefault="005C4D90" w:rsidP="000A5B36">
            <w:pPr>
              <w:shd w:val="clear" w:color="auto" w:fill="FFFFFF"/>
              <w:ind w:firstLine="414"/>
              <w:rPr>
                <w:rFonts w:ascii="Times New Roman" w:hAnsi="Times New Roman"/>
                <w:sz w:val="24"/>
                <w:szCs w:val="24"/>
                <w:lang w:eastAsia="uk-UA"/>
              </w:rPr>
            </w:pPr>
            <w:r w:rsidRPr="004E020F">
              <w:rPr>
                <w:rFonts w:ascii="Times New Roman" w:hAnsi="Times New Roman"/>
                <w:color w:val="000000"/>
                <w:sz w:val="24"/>
                <w:szCs w:val="24"/>
                <w:shd w:val="clear" w:color="auto" w:fill="FFFFFF"/>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r>
              <w:rPr>
                <w:rFonts w:ascii="Times New Roman" w:hAnsi="Times New Roman"/>
                <w:color w:val="000000"/>
                <w:sz w:val="24"/>
                <w:szCs w:val="24"/>
                <w:shd w:val="clear" w:color="auto" w:fill="FFFFFF"/>
              </w:rPr>
              <w:t>.</w:t>
            </w:r>
          </w:p>
        </w:tc>
      </w:tr>
    </w:tbl>
    <w:p w:rsidR="005C4D90" w:rsidRPr="004E020F" w:rsidRDefault="005C4D90" w:rsidP="005C4D90">
      <w:pPr>
        <w:rPr>
          <w:rFonts w:ascii="Times New Roman" w:hAnsi="Times New Roman"/>
          <w:sz w:val="2"/>
          <w:szCs w:val="2"/>
        </w:rPr>
      </w:pPr>
      <w:bookmarkStart w:id="33" w:name="n43"/>
      <w:bookmarkEnd w:id="33"/>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5"/>
      </w:tblGrid>
      <w:tr w:rsidR="005C4D90" w:rsidRPr="00AA1993" w:rsidTr="000A5B36">
        <w:tc>
          <w:tcPr>
            <w:tcW w:w="9571" w:type="dxa"/>
          </w:tcPr>
          <w:p w:rsidR="005C4D90" w:rsidRDefault="005C4D90" w:rsidP="000A5B36">
            <w:pPr>
              <w:tabs>
                <w:tab w:val="left" w:pos="6195"/>
              </w:tabs>
              <w:rPr>
                <w:rFonts w:ascii="Times New Roman" w:hAnsi="Times New Roman"/>
                <w:b/>
                <w:sz w:val="24"/>
                <w:szCs w:val="24"/>
                <w:lang w:eastAsia="uk-UA"/>
              </w:rPr>
            </w:pPr>
            <w:bookmarkStart w:id="34" w:name="311"/>
            <w:bookmarkEnd w:id="34"/>
          </w:p>
          <w:p w:rsidR="005C4D90" w:rsidRDefault="005C4D90" w:rsidP="000A5B36">
            <w:pPr>
              <w:tabs>
                <w:tab w:val="left" w:pos="6195"/>
              </w:tabs>
              <w:rPr>
                <w:rFonts w:ascii="Times New Roman" w:hAnsi="Times New Roman"/>
                <w:b/>
                <w:sz w:val="24"/>
                <w:szCs w:val="24"/>
                <w:lang w:eastAsia="uk-UA"/>
              </w:rPr>
            </w:pPr>
          </w:p>
          <w:p w:rsidR="005C4D90" w:rsidRDefault="005C4D90" w:rsidP="000A5B36">
            <w:pPr>
              <w:tabs>
                <w:tab w:val="left" w:pos="61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r>
              <w:rPr>
                <w:rFonts w:ascii="Times New Roman" w:hAnsi="Times New Roman"/>
                <w:b/>
                <w:sz w:val="24"/>
                <w:szCs w:val="24"/>
                <w:lang w:eastAsia="uk-UA"/>
              </w:rPr>
              <w:tab/>
            </w: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Default="005C4D90" w:rsidP="000A5B36">
            <w:pPr>
              <w:tabs>
                <w:tab w:val="left" w:pos="34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p>
          <w:p w:rsidR="005C4D90" w:rsidRPr="001A4F67" w:rsidRDefault="005C4D90" w:rsidP="000A5B36">
            <w:pPr>
              <w:tabs>
                <w:tab w:val="left" w:pos="3495"/>
              </w:tabs>
              <w:rPr>
                <w:rFonts w:ascii="Times New Roman" w:hAnsi="Times New Roman"/>
                <w:b/>
                <w:sz w:val="24"/>
                <w:szCs w:val="24"/>
                <w:lang w:eastAsia="uk-UA"/>
              </w:rPr>
            </w:pPr>
          </w:p>
          <w:p w:rsidR="005C4D90" w:rsidRPr="00CD0E87" w:rsidRDefault="005C4D90" w:rsidP="000A5B36">
            <w:pPr>
              <w:tabs>
                <w:tab w:val="left" w:pos="1530"/>
              </w:tabs>
              <w:rPr>
                <w:rFonts w:ascii="Times New Roman" w:hAnsi="Times New Roman"/>
                <w:b/>
                <w:sz w:val="24"/>
                <w:szCs w:val="24"/>
                <w:lang w:eastAsia="uk-UA"/>
              </w:rPr>
            </w:pPr>
            <w:r>
              <w:rPr>
                <w:rFonts w:ascii="Times New Roman" w:hAnsi="Times New Roman"/>
                <w:b/>
                <w:sz w:val="24"/>
                <w:szCs w:val="24"/>
                <w:lang w:eastAsia="uk-UA"/>
              </w:rPr>
              <w:tab/>
            </w:r>
          </w:p>
          <w:p w:rsidR="005C4D90" w:rsidRPr="00CD0E87" w:rsidRDefault="005C4D90" w:rsidP="000A5B36">
            <w:pPr>
              <w:tabs>
                <w:tab w:val="left" w:pos="1530"/>
              </w:tabs>
              <w:rPr>
                <w:rFonts w:ascii="Times New Roman" w:hAnsi="Times New Roman"/>
                <w:b/>
                <w:sz w:val="24"/>
                <w:szCs w:val="24"/>
                <w:lang w:eastAsia="uk-UA"/>
              </w:rPr>
            </w:pPr>
          </w:p>
          <w:tbl>
            <w:tblPr>
              <w:tblStyle w:val="a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9"/>
            </w:tblGrid>
            <w:tr w:rsidR="005C4D90" w:rsidRPr="00AA1993" w:rsidTr="000A5B36">
              <w:tc>
                <w:tcPr>
                  <w:tcW w:w="9355" w:type="dxa"/>
                </w:tcPr>
                <w:p w:rsidR="005C4D90" w:rsidRPr="00CD0E87" w:rsidRDefault="005C4D90" w:rsidP="000A5B36">
                  <w:pPr>
                    <w:tabs>
                      <w:tab w:val="left" w:pos="6195"/>
                    </w:tabs>
                    <w:rPr>
                      <w:rFonts w:ascii="Times New Roman" w:hAnsi="Times New Roman"/>
                      <w:b/>
                      <w:sz w:val="24"/>
                      <w:szCs w:val="24"/>
                      <w:lang w:eastAsia="uk-UA"/>
                    </w:rPr>
                  </w:pPr>
                </w:p>
                <w:p w:rsidR="005C4D90" w:rsidRPr="00D4595C" w:rsidRDefault="005C4D90" w:rsidP="000A5B36">
                  <w:pPr>
                    <w:tabs>
                      <w:tab w:val="left" w:pos="6195"/>
                    </w:tabs>
                    <w:rPr>
                      <w:rFonts w:ascii="Times New Roman" w:hAnsi="Times New Roman"/>
                    </w:rPr>
                  </w:pPr>
                  <w:r w:rsidRPr="00AA1993">
                    <w:rPr>
                      <w:rFonts w:ascii="Times New Roman" w:hAnsi="Times New Roman"/>
                      <w:b/>
                      <w:sz w:val="24"/>
                      <w:szCs w:val="24"/>
                      <w:lang w:eastAsia="uk-UA"/>
                    </w:rPr>
                    <w:lastRenderedPageBreak/>
                    <w:t xml:space="preserve">  ЗАТВЕРДЖЕНО</w:t>
                  </w:r>
                  <w:r>
                    <w:rPr>
                      <w:rFonts w:ascii="Times New Roman" w:hAnsi="Times New Roman"/>
                      <w:b/>
                      <w:sz w:val="24"/>
                      <w:szCs w:val="24"/>
                      <w:lang w:eastAsia="uk-UA"/>
                    </w:rPr>
                    <w:t xml:space="preserve">                                                               </w:t>
                  </w:r>
                  <w:r w:rsidR="00F52BE0">
                    <w:rPr>
                      <w:rFonts w:ascii="Times New Roman" w:hAnsi="Times New Roman"/>
                      <w:b/>
                      <w:sz w:val="24"/>
                      <w:szCs w:val="24"/>
                      <w:lang w:eastAsia="uk-UA"/>
                    </w:rPr>
                    <w:t xml:space="preserve"> </w:t>
                  </w:r>
                  <w:r>
                    <w:rPr>
                      <w:rFonts w:ascii="Times New Roman" w:hAnsi="Times New Roman"/>
                      <w:b/>
                      <w:sz w:val="24"/>
                      <w:szCs w:val="24"/>
                      <w:lang w:eastAsia="uk-UA"/>
                    </w:rPr>
                    <w:t xml:space="preserve"> ПОГОДЖЕНО</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843"/>
                    <w:gridCol w:w="3650"/>
                  </w:tblGrid>
                  <w:tr w:rsidR="005C4D90" w:rsidRPr="00AA1993" w:rsidTr="000A5B36">
                    <w:tc>
                      <w:tcPr>
                        <w:tcW w:w="4077" w:type="dxa"/>
                      </w:tcPr>
                      <w:p w:rsidR="005C4D90" w:rsidRPr="0023482E" w:rsidRDefault="005C4D90" w:rsidP="000A5B36">
                        <w:pPr>
                          <w:rPr>
                            <w:rFonts w:ascii="Times New Roman" w:hAnsi="Times New Roman"/>
                            <w:sz w:val="24"/>
                            <w:szCs w:val="24"/>
                          </w:rPr>
                        </w:pPr>
                        <w:r w:rsidRPr="0023482E">
                          <w:rPr>
                            <w:rFonts w:ascii="Times New Roman" w:hAnsi="Times New Roman"/>
                            <w:sz w:val="24"/>
                            <w:szCs w:val="24"/>
                          </w:rPr>
                          <w:t>Рішення виконавчого  комітету</w:t>
                        </w:r>
                      </w:p>
                      <w:p w:rsidR="005C4D90" w:rsidRPr="0023482E" w:rsidRDefault="005C4D90" w:rsidP="000A5B36">
                        <w:pPr>
                          <w:rPr>
                            <w:rFonts w:ascii="Times New Roman" w:hAnsi="Times New Roman"/>
                          </w:rPr>
                        </w:pPr>
                        <w:proofErr w:type="spellStart"/>
                        <w:r w:rsidRPr="0023482E">
                          <w:rPr>
                            <w:rFonts w:ascii="Times New Roman" w:hAnsi="Times New Roman"/>
                            <w:sz w:val="24"/>
                            <w:szCs w:val="24"/>
                          </w:rPr>
                          <w:t>Новоселицької</w:t>
                        </w:r>
                        <w:proofErr w:type="spellEnd"/>
                        <w:r w:rsidRPr="0023482E">
                          <w:rPr>
                            <w:rFonts w:ascii="Times New Roman" w:hAnsi="Times New Roman"/>
                            <w:sz w:val="24"/>
                            <w:szCs w:val="24"/>
                          </w:rPr>
                          <w:t xml:space="preserve"> міської  ради</w:t>
                        </w:r>
                      </w:p>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 207  від 21.12.2020 року</w:t>
                        </w:r>
                      </w:p>
                      <w:p w:rsidR="005C4D90" w:rsidRPr="0023482E" w:rsidRDefault="005C4D90" w:rsidP="000A5B36">
                        <w:pPr>
                          <w:jc w:val="left"/>
                          <w:rPr>
                            <w:rFonts w:ascii="Times New Roman" w:hAnsi="Times New Roman"/>
                            <w:sz w:val="24"/>
                            <w:szCs w:val="24"/>
                            <w:lang w:eastAsia="uk-UA"/>
                          </w:rPr>
                        </w:pPr>
                      </w:p>
                    </w:tc>
                    <w:tc>
                      <w:tcPr>
                        <w:tcW w:w="1843" w:type="dxa"/>
                      </w:tcPr>
                      <w:p w:rsidR="005C4D90" w:rsidRPr="0023482E" w:rsidRDefault="005C4D90" w:rsidP="000A5B36">
                        <w:pPr>
                          <w:jc w:val="left"/>
                          <w:rPr>
                            <w:rFonts w:ascii="Times New Roman" w:hAnsi="Times New Roman"/>
                            <w:sz w:val="24"/>
                            <w:szCs w:val="24"/>
                            <w:lang w:eastAsia="uk-UA"/>
                          </w:rPr>
                        </w:pPr>
                      </w:p>
                    </w:tc>
                    <w:tc>
                      <w:tcPr>
                        <w:tcW w:w="3650" w:type="dxa"/>
                      </w:tcPr>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 xml:space="preserve">Управління праці та </w:t>
                        </w:r>
                      </w:p>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 xml:space="preserve">соціального захисту населення </w:t>
                        </w:r>
                        <w:proofErr w:type="spellStart"/>
                        <w:r w:rsidRPr="0023482E">
                          <w:rPr>
                            <w:rFonts w:ascii="Times New Roman" w:hAnsi="Times New Roman"/>
                            <w:sz w:val="24"/>
                            <w:szCs w:val="24"/>
                            <w:lang w:eastAsia="uk-UA"/>
                          </w:rPr>
                          <w:t>Новоселицької</w:t>
                        </w:r>
                        <w:proofErr w:type="spellEnd"/>
                        <w:r w:rsidRPr="0023482E">
                          <w:rPr>
                            <w:rFonts w:ascii="Times New Roman" w:hAnsi="Times New Roman"/>
                            <w:sz w:val="24"/>
                            <w:szCs w:val="24"/>
                            <w:lang w:eastAsia="uk-UA"/>
                          </w:rPr>
                          <w:t xml:space="preserve"> </w:t>
                        </w:r>
                      </w:p>
                      <w:p w:rsidR="005C4D90" w:rsidRPr="0023482E" w:rsidRDefault="005C4D90" w:rsidP="000A5B36">
                        <w:pPr>
                          <w:jc w:val="left"/>
                          <w:rPr>
                            <w:rFonts w:ascii="Times New Roman" w:hAnsi="Times New Roman"/>
                            <w:sz w:val="24"/>
                            <w:szCs w:val="24"/>
                            <w:lang w:eastAsia="uk-UA"/>
                          </w:rPr>
                        </w:pPr>
                        <w:r w:rsidRPr="0023482E">
                          <w:rPr>
                            <w:rFonts w:ascii="Times New Roman" w:hAnsi="Times New Roman"/>
                            <w:sz w:val="24"/>
                            <w:szCs w:val="24"/>
                            <w:lang w:eastAsia="uk-UA"/>
                          </w:rPr>
                          <w:t>райдержадміністрації</w:t>
                        </w:r>
                      </w:p>
                    </w:tc>
                  </w:tr>
                </w:tbl>
                <w:p w:rsidR="005C4D90" w:rsidRPr="007F2621" w:rsidRDefault="005C4D90" w:rsidP="000A5B36">
                  <w:pPr>
                    <w:tabs>
                      <w:tab w:val="left" w:pos="8205"/>
                    </w:tabs>
                    <w:rPr>
                      <w:rFonts w:ascii="Times New Roman" w:hAnsi="Times New Roman"/>
                      <w:color w:val="000000" w:themeColor="text1"/>
                      <w:sz w:val="24"/>
                      <w:szCs w:val="24"/>
                      <w:lang w:eastAsia="uk-UA"/>
                    </w:rPr>
                  </w:pPr>
                  <w:r w:rsidRPr="00FC0963">
                    <w:rPr>
                      <w:rFonts w:ascii="Times New Roman" w:hAnsi="Times New Roman"/>
                      <w:sz w:val="24"/>
                      <w:szCs w:val="24"/>
                      <w:lang w:eastAsia="uk-UA"/>
                    </w:rPr>
                    <w:t xml:space="preserve"> </w:t>
                  </w:r>
                  <w:r w:rsidRPr="007F2621">
                    <w:rPr>
                      <w:rFonts w:ascii="Times New Roman" w:hAnsi="Times New Roman"/>
                      <w:color w:val="000000" w:themeColor="text1"/>
                      <w:sz w:val="24"/>
                      <w:szCs w:val="24"/>
                      <w:lang w:eastAsia="uk-UA"/>
                    </w:rPr>
                    <w:t>______________   М.І.</w:t>
                  </w:r>
                  <w:proofErr w:type="spellStart"/>
                  <w:r w:rsidRPr="007F2621">
                    <w:rPr>
                      <w:rFonts w:ascii="Times New Roman" w:hAnsi="Times New Roman"/>
                      <w:color w:val="000000" w:themeColor="text1"/>
                      <w:sz w:val="24"/>
                      <w:szCs w:val="24"/>
                      <w:lang w:eastAsia="uk-UA"/>
                    </w:rPr>
                    <w:t>Нікорич</w:t>
                  </w:r>
                  <w:proofErr w:type="spellEnd"/>
                  <w:r w:rsidRPr="007F2621">
                    <w:rPr>
                      <w:rFonts w:ascii="Times New Roman" w:hAnsi="Times New Roman"/>
                      <w:color w:val="000000" w:themeColor="text1"/>
                      <w:sz w:val="24"/>
                      <w:szCs w:val="24"/>
                      <w:lang w:eastAsia="uk-UA"/>
                    </w:rPr>
                    <w:t xml:space="preserve">               </w:t>
                  </w:r>
                  <w:r>
                    <w:rPr>
                      <w:rFonts w:ascii="Times New Roman" w:hAnsi="Times New Roman"/>
                      <w:color w:val="000000" w:themeColor="text1"/>
                      <w:sz w:val="24"/>
                      <w:szCs w:val="24"/>
                      <w:lang w:eastAsia="uk-UA"/>
                    </w:rPr>
                    <w:t xml:space="preserve">                             </w:t>
                  </w:r>
                  <w:proofErr w:type="spellStart"/>
                  <w:r w:rsidRPr="007F2621">
                    <w:rPr>
                      <w:rFonts w:ascii="Times New Roman" w:hAnsi="Times New Roman"/>
                      <w:color w:val="000000" w:themeColor="text1"/>
                      <w:sz w:val="24"/>
                      <w:szCs w:val="24"/>
                      <w:lang w:eastAsia="uk-UA"/>
                    </w:rPr>
                    <w:t>_______________Л.П.Крояло</w:t>
                  </w:r>
                  <w:proofErr w:type="spellEnd"/>
                  <w:r w:rsidRPr="007F2621">
                    <w:rPr>
                      <w:rFonts w:ascii="Times New Roman" w:hAnsi="Times New Roman"/>
                      <w:color w:val="000000" w:themeColor="text1"/>
                      <w:sz w:val="24"/>
                      <w:szCs w:val="24"/>
                      <w:lang w:eastAsia="uk-UA"/>
                    </w:rPr>
                    <w:t xml:space="preserve"> </w:t>
                  </w:r>
                </w:p>
                <w:p w:rsidR="005C4D90" w:rsidRPr="007F2621" w:rsidRDefault="005C4D90" w:rsidP="000A5B36">
                  <w:pPr>
                    <w:tabs>
                      <w:tab w:val="left" w:pos="7800"/>
                    </w:tabs>
                    <w:jc w:val="left"/>
                    <w:rPr>
                      <w:rFonts w:ascii="Times New Roman" w:hAnsi="Times New Roman"/>
                      <w:sz w:val="24"/>
                      <w:szCs w:val="24"/>
                      <w:lang w:eastAsia="uk-UA"/>
                    </w:rPr>
                  </w:pPr>
                  <w:r>
                    <w:rPr>
                      <w:rFonts w:ascii="Times New Roman" w:hAnsi="Times New Roman"/>
                      <w:sz w:val="24"/>
                      <w:szCs w:val="24"/>
                      <w:lang w:eastAsia="uk-UA"/>
                    </w:rPr>
                    <w:t xml:space="preserve"> </w:t>
                  </w:r>
                </w:p>
                <w:p w:rsidR="005C4D90" w:rsidRPr="007F2621" w:rsidRDefault="005C4D90" w:rsidP="000A5B36">
                  <w:pPr>
                    <w:tabs>
                      <w:tab w:val="left" w:pos="7800"/>
                    </w:tabs>
                    <w:jc w:val="left"/>
                    <w:rPr>
                      <w:rFonts w:ascii="Times New Roman" w:hAnsi="Times New Roman"/>
                      <w:sz w:val="24"/>
                      <w:szCs w:val="24"/>
                      <w:lang w:eastAsia="uk-UA"/>
                    </w:rPr>
                  </w:pPr>
                </w:p>
              </w:tc>
            </w:tr>
          </w:tbl>
          <w:p w:rsidR="005C4D90" w:rsidRPr="007F2621" w:rsidRDefault="005C4D90" w:rsidP="000A5B36">
            <w:pPr>
              <w:tabs>
                <w:tab w:val="left" w:pos="7800"/>
              </w:tabs>
              <w:jc w:val="left"/>
              <w:rPr>
                <w:rFonts w:ascii="Times New Roman" w:hAnsi="Times New Roman"/>
                <w:sz w:val="24"/>
                <w:szCs w:val="24"/>
                <w:lang w:eastAsia="uk-UA"/>
              </w:rPr>
            </w:pPr>
          </w:p>
        </w:tc>
      </w:tr>
      <w:tr w:rsidR="005C4D90" w:rsidRPr="00AA1993" w:rsidTr="000A5B36">
        <w:tc>
          <w:tcPr>
            <w:tcW w:w="9571" w:type="dxa"/>
          </w:tcPr>
          <w:p w:rsidR="005C4D90" w:rsidRPr="007F2621" w:rsidRDefault="005C4D90" w:rsidP="000A5B36">
            <w:pPr>
              <w:tabs>
                <w:tab w:val="left" w:pos="6195"/>
              </w:tabs>
              <w:rPr>
                <w:rFonts w:ascii="Times New Roman" w:hAnsi="Times New Roman"/>
                <w:b/>
                <w:sz w:val="24"/>
                <w:szCs w:val="24"/>
                <w:lang w:eastAsia="uk-UA"/>
              </w:rPr>
            </w:pPr>
          </w:p>
        </w:tc>
      </w:tr>
    </w:tbl>
    <w:p w:rsidR="005C4D90" w:rsidRPr="007F2621" w:rsidRDefault="005C4D90" w:rsidP="005C4D90">
      <w:pPr>
        <w:jc w:val="center"/>
        <w:rPr>
          <w:i/>
          <w:sz w:val="24"/>
          <w:szCs w:val="24"/>
          <w:lang w:eastAsia="uk-UA"/>
        </w:rPr>
      </w:pPr>
    </w:p>
    <w:p w:rsidR="005C4D90" w:rsidRPr="0040393D" w:rsidRDefault="005C4D90" w:rsidP="005C4D90">
      <w:pPr>
        <w:pStyle w:val="a4"/>
        <w:rPr>
          <w:rFonts w:ascii="Times New Roman" w:hAnsi="Times New Roman"/>
          <w:sz w:val="24"/>
          <w:szCs w:val="24"/>
          <w:lang w:val="ru-RU"/>
        </w:rPr>
      </w:pPr>
      <w:r w:rsidRPr="007F2621">
        <w:rPr>
          <w:rFonts w:ascii="Times New Roman" w:hAnsi="Times New Roman"/>
          <w:b/>
          <w:caps/>
          <w:sz w:val="24"/>
          <w:szCs w:val="24"/>
        </w:rPr>
        <w:t xml:space="preserve">                                     </w:t>
      </w:r>
      <w:r>
        <w:rPr>
          <w:rFonts w:ascii="Times New Roman" w:hAnsi="Times New Roman"/>
          <w:b/>
          <w:caps/>
          <w:sz w:val="24"/>
          <w:szCs w:val="24"/>
        </w:rPr>
        <w:t xml:space="preserve">  </w:t>
      </w:r>
      <w:r w:rsidRPr="00EF759A">
        <w:rPr>
          <w:rFonts w:ascii="Times New Roman" w:hAnsi="Times New Roman"/>
          <w:b/>
          <w:caps/>
          <w:sz w:val="24"/>
          <w:szCs w:val="24"/>
        </w:rPr>
        <w:t>Технологічна картка</w:t>
      </w:r>
      <w:r w:rsidRPr="00EF759A">
        <w:rPr>
          <w:rFonts w:ascii="Times New Roman" w:hAnsi="Times New Roman"/>
          <w:b/>
          <w:caps/>
          <w:sz w:val="24"/>
          <w:szCs w:val="24"/>
          <w:lang w:val="ru-RU"/>
        </w:rPr>
        <w:t xml:space="preserve"> </w:t>
      </w:r>
      <w:r w:rsidRPr="00EF759A">
        <w:rPr>
          <w:rFonts w:ascii="Times New Roman" w:hAnsi="Times New Roman"/>
          <w:b/>
          <w:caps/>
          <w:sz w:val="24"/>
          <w:szCs w:val="24"/>
        </w:rPr>
        <w:t>№08/01</w:t>
      </w:r>
    </w:p>
    <w:p w:rsidR="005C4D90" w:rsidRPr="00AA1993" w:rsidRDefault="005C4D90" w:rsidP="005C4D90">
      <w:pPr>
        <w:tabs>
          <w:tab w:val="left" w:pos="3969"/>
        </w:tabs>
        <w:rPr>
          <w:rFonts w:ascii="Times New Roman" w:hAnsi="Times New Roman"/>
          <w:b/>
          <w:sz w:val="24"/>
          <w:szCs w:val="24"/>
          <w:lang w:eastAsia="uk-UA"/>
        </w:rPr>
      </w:pPr>
      <w:r w:rsidRPr="0040393D">
        <w:rPr>
          <w:rFonts w:ascii="Times New Roman" w:hAnsi="Times New Roman"/>
          <w:szCs w:val="24"/>
          <w:lang w:val="ru-RU"/>
        </w:rPr>
        <w:t xml:space="preserve">                                     </w:t>
      </w:r>
      <w:r w:rsidRPr="00AA1993">
        <w:rPr>
          <w:rFonts w:ascii="Times New Roman" w:hAnsi="Times New Roman"/>
          <w:b/>
          <w:sz w:val="24"/>
          <w:szCs w:val="24"/>
          <w:lang w:eastAsia="uk-UA"/>
        </w:rPr>
        <w:t xml:space="preserve">адміністративної послуги </w:t>
      </w:r>
    </w:p>
    <w:p w:rsidR="005C4D90" w:rsidRPr="00915FE3" w:rsidRDefault="005C4D90" w:rsidP="005C4D90">
      <w:pPr>
        <w:pStyle w:val="a4"/>
        <w:jc w:val="center"/>
        <w:rPr>
          <w:rFonts w:ascii="Times New Roman" w:hAnsi="Times New Roman"/>
          <w:lang w:val="ru-RU"/>
        </w:rPr>
      </w:pPr>
      <w:r>
        <w:rPr>
          <w:rFonts w:ascii="Times New Roman" w:hAnsi="Times New Roman"/>
          <w:b/>
          <w:sz w:val="24"/>
          <w:szCs w:val="24"/>
        </w:rPr>
        <w:t>НАДАННЯ СУБСИДІЇ</w:t>
      </w:r>
      <w:r w:rsidRPr="00AA1993">
        <w:rPr>
          <w:rFonts w:ascii="Times New Roman" w:hAnsi="Times New Roman"/>
          <w:b/>
          <w:sz w:val="24"/>
          <w:szCs w:val="24"/>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r w:rsidRPr="00AA1993">
        <w:rPr>
          <w:rFonts w:ascii="Times New Roman" w:hAnsi="Times New Roman"/>
        </w:rPr>
        <w:t xml:space="preserve"> </w:t>
      </w:r>
    </w:p>
    <w:p w:rsidR="005C4D90" w:rsidRDefault="005C4D90" w:rsidP="005C4D90">
      <w:pPr>
        <w:jc w:val="center"/>
        <w:rPr>
          <w:rFonts w:ascii="Times New Roman" w:hAnsi="Times New Roman"/>
          <w:b/>
          <w:sz w:val="24"/>
          <w:szCs w:val="24"/>
          <w:u w:val="single"/>
        </w:rPr>
      </w:pPr>
    </w:p>
    <w:p w:rsidR="005C4D90" w:rsidRPr="006B7B6B" w:rsidRDefault="005C4D90" w:rsidP="005C4D90">
      <w:pPr>
        <w:jc w:val="center"/>
        <w:rPr>
          <w:rFonts w:ascii="Times New Roman" w:hAnsi="Times New Roman"/>
          <w:b/>
          <w:u w:val="single"/>
        </w:rPr>
      </w:pPr>
      <w:r w:rsidRPr="006B7B6B">
        <w:rPr>
          <w:rFonts w:ascii="Times New Roman" w:hAnsi="Times New Roman"/>
          <w:b/>
          <w:u w:val="single"/>
        </w:rPr>
        <w:t xml:space="preserve">Центр  надання  адміністративних  послуг  </w:t>
      </w:r>
      <w:proofErr w:type="spellStart"/>
      <w:r w:rsidRPr="006B7B6B">
        <w:rPr>
          <w:rFonts w:ascii="Times New Roman" w:hAnsi="Times New Roman"/>
          <w:b/>
          <w:u w:val="single"/>
        </w:rPr>
        <w:t>Новоселицької</w:t>
      </w:r>
      <w:proofErr w:type="spellEnd"/>
      <w:r w:rsidRPr="006B7B6B">
        <w:rPr>
          <w:rFonts w:ascii="Times New Roman" w:hAnsi="Times New Roman"/>
          <w:b/>
          <w:u w:val="single"/>
        </w:rPr>
        <w:t xml:space="preserve"> міської  ради</w:t>
      </w:r>
    </w:p>
    <w:p w:rsidR="005C4D90" w:rsidRPr="00AA1993" w:rsidRDefault="005C4D90" w:rsidP="005C4D90">
      <w:pPr>
        <w:jc w:val="center"/>
        <w:rPr>
          <w:rFonts w:ascii="Times New Roman" w:hAnsi="Times New Roman"/>
          <w:sz w:val="20"/>
          <w:szCs w:val="20"/>
          <w:lang w:eastAsia="uk-UA"/>
        </w:rPr>
      </w:pPr>
      <w:r w:rsidRPr="00AA1993">
        <w:rPr>
          <w:rFonts w:ascii="Times New Roman" w:hAnsi="Times New Roman"/>
          <w:sz w:val="20"/>
          <w:szCs w:val="20"/>
          <w:lang w:eastAsia="uk-UA"/>
        </w:rPr>
        <w:t xml:space="preserve"> (найменування суб’єкта надання адміністративної послуги)</w:t>
      </w:r>
    </w:p>
    <w:p w:rsidR="005C4D90" w:rsidRPr="009B03C1" w:rsidRDefault="005C4D90" w:rsidP="005C4D90">
      <w:pPr>
        <w:rPr>
          <w:rFonts w:ascii="Times New Roman" w:hAnsi="Times New Roman"/>
          <w:b/>
          <w:sz w:val="24"/>
          <w:szCs w:val="24"/>
          <w:u w:val="single"/>
        </w:rPr>
      </w:pPr>
    </w:p>
    <w:tbl>
      <w:tblPr>
        <w:tblW w:w="10354" w:type="dxa"/>
        <w:tblInd w:w="-323" w:type="dxa"/>
        <w:tblLayout w:type="fixed"/>
        <w:tblLook w:val="04A0"/>
      </w:tblPr>
      <w:tblGrid>
        <w:gridCol w:w="460"/>
        <w:gridCol w:w="5216"/>
        <w:gridCol w:w="2013"/>
        <w:gridCol w:w="680"/>
        <w:gridCol w:w="1985"/>
      </w:tblGrid>
      <w:tr w:rsidR="005C4D90" w:rsidRPr="009B03C1" w:rsidTr="000A5B36">
        <w:tc>
          <w:tcPr>
            <w:tcW w:w="460" w:type="dxa"/>
            <w:tcBorders>
              <w:top w:val="single" w:sz="4" w:space="0" w:color="000000"/>
              <w:left w:val="single" w:sz="4" w:space="0" w:color="000000"/>
              <w:bottom w:val="single" w:sz="4" w:space="0" w:color="000000"/>
              <w:right w:val="nil"/>
            </w:tcBorders>
            <w:vAlign w:val="center"/>
            <w:hideMark/>
          </w:tcPr>
          <w:p w:rsidR="005C4D90" w:rsidRPr="009B03C1" w:rsidRDefault="005C4D90" w:rsidP="000A5B36">
            <w:pPr>
              <w:spacing w:line="256" w:lineRule="auto"/>
              <w:ind w:right="-108"/>
              <w:jc w:val="center"/>
              <w:rPr>
                <w:rFonts w:ascii="Times New Roman" w:hAnsi="Times New Roman"/>
                <w:b/>
                <w:sz w:val="24"/>
                <w:szCs w:val="24"/>
              </w:rPr>
            </w:pPr>
            <w:r w:rsidRPr="009B03C1">
              <w:rPr>
                <w:rFonts w:ascii="Times New Roman" w:hAnsi="Times New Roman"/>
                <w:b/>
                <w:sz w:val="24"/>
                <w:szCs w:val="24"/>
              </w:rPr>
              <w:t>№ з/п</w:t>
            </w:r>
          </w:p>
        </w:tc>
        <w:tc>
          <w:tcPr>
            <w:tcW w:w="5216" w:type="dxa"/>
            <w:tcBorders>
              <w:top w:val="single" w:sz="4" w:space="0" w:color="000000"/>
              <w:left w:val="single" w:sz="4" w:space="0" w:color="000000"/>
              <w:bottom w:val="single" w:sz="4" w:space="0" w:color="000000"/>
              <w:right w:val="nil"/>
            </w:tcBorders>
            <w:vAlign w:val="center"/>
            <w:hideMark/>
          </w:tcPr>
          <w:p w:rsidR="005C4D90" w:rsidRPr="009B03C1" w:rsidRDefault="005C4D90" w:rsidP="000A5B36">
            <w:pPr>
              <w:widowControl w:val="0"/>
              <w:spacing w:before="40" w:line="256" w:lineRule="auto"/>
              <w:ind w:left="40"/>
              <w:jc w:val="center"/>
              <w:rPr>
                <w:rFonts w:ascii="Times New Roman" w:hAnsi="Times New Roman"/>
                <w:b/>
                <w:sz w:val="24"/>
                <w:szCs w:val="24"/>
              </w:rPr>
            </w:pPr>
            <w:r w:rsidRPr="009B03C1">
              <w:rPr>
                <w:rFonts w:ascii="Times New Roman" w:hAnsi="Times New Roman"/>
                <w:b/>
                <w:sz w:val="24"/>
                <w:szCs w:val="24"/>
              </w:rPr>
              <w:t>Етапи надання адміністративної послуги</w:t>
            </w:r>
          </w:p>
        </w:tc>
        <w:tc>
          <w:tcPr>
            <w:tcW w:w="2013" w:type="dxa"/>
            <w:tcBorders>
              <w:top w:val="single" w:sz="4" w:space="0" w:color="000000"/>
              <w:left w:val="single" w:sz="4" w:space="0" w:color="000000"/>
              <w:bottom w:val="single" w:sz="4" w:space="0" w:color="000000"/>
              <w:right w:val="nil"/>
            </w:tcBorders>
            <w:vAlign w:val="center"/>
            <w:hideMark/>
          </w:tcPr>
          <w:p w:rsidR="005C4D90" w:rsidRPr="009B03C1" w:rsidRDefault="005C4D90" w:rsidP="000A5B36">
            <w:pPr>
              <w:spacing w:line="256" w:lineRule="auto"/>
              <w:ind w:left="-52" w:right="-73"/>
              <w:jc w:val="center"/>
              <w:rPr>
                <w:rFonts w:ascii="Times New Roman" w:hAnsi="Times New Roman"/>
                <w:b/>
                <w:sz w:val="24"/>
                <w:szCs w:val="24"/>
              </w:rPr>
            </w:pPr>
            <w:r w:rsidRPr="009B03C1">
              <w:rPr>
                <w:rFonts w:ascii="Times New Roman" w:hAnsi="Times New Roman"/>
                <w:b/>
                <w:sz w:val="24"/>
                <w:szCs w:val="24"/>
              </w:rPr>
              <w:t>Відповідальна посадова особа і виконавчий орган</w:t>
            </w:r>
          </w:p>
        </w:tc>
        <w:tc>
          <w:tcPr>
            <w:tcW w:w="680" w:type="dxa"/>
            <w:tcBorders>
              <w:top w:val="single" w:sz="4" w:space="0" w:color="000000"/>
              <w:left w:val="single" w:sz="4" w:space="0" w:color="000000"/>
              <w:bottom w:val="single" w:sz="4" w:space="0" w:color="000000"/>
              <w:right w:val="nil"/>
            </w:tcBorders>
            <w:vAlign w:val="center"/>
            <w:hideMark/>
          </w:tcPr>
          <w:p w:rsidR="005C4D90" w:rsidRPr="009B03C1" w:rsidRDefault="005C4D90" w:rsidP="000A5B36">
            <w:pPr>
              <w:spacing w:line="256" w:lineRule="auto"/>
              <w:ind w:left="-108" w:right="-108"/>
              <w:jc w:val="center"/>
              <w:rPr>
                <w:rFonts w:ascii="Times New Roman" w:hAnsi="Times New Roman"/>
                <w:b/>
                <w:sz w:val="24"/>
                <w:szCs w:val="24"/>
              </w:rPr>
            </w:pPr>
            <w:r w:rsidRPr="009B03C1">
              <w:rPr>
                <w:rFonts w:ascii="Times New Roman" w:hAnsi="Times New Roman"/>
                <w:b/>
                <w:sz w:val="24"/>
                <w:szCs w:val="24"/>
              </w:rPr>
              <w:t>Дія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C4D90" w:rsidRPr="009B03C1" w:rsidRDefault="005C4D90" w:rsidP="000A5B36">
            <w:pPr>
              <w:spacing w:line="256" w:lineRule="auto"/>
              <w:ind w:left="-108" w:right="-108"/>
              <w:jc w:val="center"/>
              <w:rPr>
                <w:rFonts w:ascii="Times New Roman" w:hAnsi="Times New Roman"/>
                <w:sz w:val="24"/>
                <w:szCs w:val="24"/>
              </w:rPr>
            </w:pPr>
            <w:r w:rsidRPr="009B03C1">
              <w:rPr>
                <w:rFonts w:ascii="Times New Roman" w:hAnsi="Times New Roman"/>
                <w:b/>
                <w:sz w:val="24"/>
                <w:szCs w:val="24"/>
              </w:rPr>
              <w:t>Термін виконання, (днів)</w:t>
            </w:r>
          </w:p>
        </w:tc>
      </w:tr>
      <w:tr w:rsidR="005C4D90" w:rsidRPr="009B03C1" w:rsidTr="000A5B36">
        <w:tc>
          <w:tcPr>
            <w:tcW w:w="460" w:type="dxa"/>
            <w:tcBorders>
              <w:top w:val="single" w:sz="4" w:space="0" w:color="000000"/>
              <w:left w:val="single" w:sz="4" w:space="0" w:color="000000"/>
              <w:bottom w:val="single" w:sz="4" w:space="0" w:color="000000"/>
              <w:right w:val="nil"/>
            </w:tcBorders>
            <w:hideMark/>
          </w:tcPr>
          <w:p w:rsidR="005C4D90" w:rsidRPr="009B03C1" w:rsidRDefault="005C4D90" w:rsidP="000A5B36">
            <w:pPr>
              <w:spacing w:line="256" w:lineRule="auto"/>
              <w:jc w:val="center"/>
              <w:rPr>
                <w:rFonts w:ascii="Times New Roman" w:hAnsi="Times New Roman"/>
                <w:b/>
                <w:sz w:val="24"/>
                <w:szCs w:val="24"/>
              </w:rPr>
            </w:pPr>
            <w:r w:rsidRPr="009B03C1">
              <w:rPr>
                <w:rFonts w:ascii="Times New Roman" w:hAnsi="Times New Roman"/>
                <w:b/>
                <w:sz w:val="24"/>
                <w:szCs w:val="24"/>
              </w:rPr>
              <w:t>1</w:t>
            </w:r>
          </w:p>
        </w:tc>
        <w:tc>
          <w:tcPr>
            <w:tcW w:w="5216" w:type="dxa"/>
            <w:tcBorders>
              <w:top w:val="single" w:sz="4" w:space="0" w:color="000000"/>
              <w:left w:val="single" w:sz="4" w:space="0" w:color="000000"/>
              <w:bottom w:val="single" w:sz="4" w:space="0" w:color="000000"/>
              <w:right w:val="nil"/>
            </w:tcBorders>
            <w:hideMark/>
          </w:tcPr>
          <w:p w:rsidR="005C4D90" w:rsidRPr="009B03C1" w:rsidRDefault="005C4D90" w:rsidP="000A5B36">
            <w:pPr>
              <w:spacing w:line="256" w:lineRule="auto"/>
              <w:jc w:val="center"/>
              <w:rPr>
                <w:rFonts w:ascii="Times New Roman" w:hAnsi="Times New Roman"/>
                <w:b/>
                <w:sz w:val="24"/>
                <w:szCs w:val="24"/>
              </w:rPr>
            </w:pPr>
            <w:r w:rsidRPr="009B03C1">
              <w:rPr>
                <w:rFonts w:ascii="Times New Roman" w:hAnsi="Times New Roman"/>
                <w:b/>
                <w:sz w:val="24"/>
                <w:szCs w:val="24"/>
              </w:rPr>
              <w:t>2</w:t>
            </w:r>
          </w:p>
        </w:tc>
        <w:tc>
          <w:tcPr>
            <w:tcW w:w="2013" w:type="dxa"/>
            <w:tcBorders>
              <w:top w:val="single" w:sz="4" w:space="0" w:color="000000"/>
              <w:left w:val="single" w:sz="4" w:space="0" w:color="000000"/>
              <w:bottom w:val="single" w:sz="4" w:space="0" w:color="000000"/>
              <w:right w:val="nil"/>
            </w:tcBorders>
            <w:hideMark/>
          </w:tcPr>
          <w:p w:rsidR="005C4D90" w:rsidRPr="009B03C1" w:rsidRDefault="005C4D90" w:rsidP="000A5B36">
            <w:pPr>
              <w:spacing w:line="256" w:lineRule="auto"/>
              <w:jc w:val="center"/>
              <w:rPr>
                <w:rFonts w:ascii="Times New Roman" w:hAnsi="Times New Roman"/>
                <w:b/>
                <w:sz w:val="24"/>
                <w:szCs w:val="24"/>
              </w:rPr>
            </w:pPr>
            <w:r w:rsidRPr="009B03C1">
              <w:rPr>
                <w:rFonts w:ascii="Times New Roman" w:hAnsi="Times New Roman"/>
                <w:b/>
                <w:sz w:val="24"/>
                <w:szCs w:val="24"/>
              </w:rPr>
              <w:t>3</w:t>
            </w:r>
          </w:p>
        </w:tc>
        <w:tc>
          <w:tcPr>
            <w:tcW w:w="680" w:type="dxa"/>
            <w:tcBorders>
              <w:top w:val="single" w:sz="4" w:space="0" w:color="000000"/>
              <w:left w:val="single" w:sz="4" w:space="0" w:color="000000"/>
              <w:bottom w:val="single" w:sz="4" w:space="0" w:color="000000"/>
              <w:right w:val="nil"/>
            </w:tcBorders>
            <w:hideMark/>
          </w:tcPr>
          <w:p w:rsidR="005C4D90" w:rsidRPr="009B03C1" w:rsidRDefault="005C4D90" w:rsidP="000A5B36">
            <w:pPr>
              <w:spacing w:line="256" w:lineRule="auto"/>
              <w:jc w:val="center"/>
              <w:rPr>
                <w:rFonts w:ascii="Times New Roman" w:hAnsi="Times New Roman"/>
                <w:b/>
                <w:sz w:val="24"/>
                <w:szCs w:val="24"/>
              </w:rPr>
            </w:pPr>
            <w:r w:rsidRPr="009B03C1">
              <w:rPr>
                <w:rFonts w:ascii="Times New Roman" w:hAnsi="Times New Roman"/>
                <w:b/>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b/>
                <w:sz w:val="24"/>
                <w:szCs w:val="24"/>
              </w:rPr>
              <w:t>5</w:t>
            </w:r>
          </w:p>
        </w:tc>
      </w:tr>
      <w:tr w:rsidR="005C4D90" w:rsidRPr="009B03C1" w:rsidTr="000A5B36">
        <w:tc>
          <w:tcPr>
            <w:tcW w:w="460" w:type="dxa"/>
            <w:tcBorders>
              <w:top w:val="single" w:sz="4" w:space="0" w:color="000000"/>
              <w:left w:val="single" w:sz="4" w:space="0" w:color="000000"/>
              <w:bottom w:val="single" w:sz="4" w:space="0" w:color="000000"/>
              <w:right w:val="nil"/>
            </w:tcBorders>
            <w:hideMark/>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1.</w:t>
            </w:r>
          </w:p>
        </w:tc>
        <w:tc>
          <w:tcPr>
            <w:tcW w:w="5216" w:type="dxa"/>
            <w:tcBorders>
              <w:top w:val="single" w:sz="4" w:space="0" w:color="000000"/>
              <w:left w:val="single" w:sz="4" w:space="0" w:color="000000"/>
              <w:bottom w:val="single" w:sz="4" w:space="0" w:color="000000"/>
              <w:right w:val="nil"/>
            </w:tcBorders>
            <w:hideMark/>
          </w:tcPr>
          <w:p w:rsidR="005C4D90" w:rsidRPr="009B03C1" w:rsidRDefault="005C4D90" w:rsidP="000A5B36">
            <w:pPr>
              <w:widowControl w:val="0"/>
              <w:tabs>
                <w:tab w:val="left" w:pos="900"/>
              </w:tabs>
              <w:spacing w:line="256" w:lineRule="auto"/>
              <w:ind w:right="97"/>
              <w:rPr>
                <w:rFonts w:ascii="Times New Roman" w:hAnsi="Times New Roman"/>
                <w:sz w:val="24"/>
                <w:szCs w:val="24"/>
              </w:rPr>
            </w:pPr>
            <w:r w:rsidRPr="009B03C1">
              <w:rPr>
                <w:rFonts w:ascii="Times New Roman" w:hAnsi="Times New Roman"/>
                <w:sz w:val="24"/>
                <w:szCs w:val="24"/>
              </w:rPr>
              <w:t>Прийом заяв та відповідних документів для надання допомоги. Перевірка правильності заповнення заяви, оформлення та повноти документів, що підтверджують право заявника на відповідний вид соціальної підтримки. У разі необхідності, надання допомоги у заповненні заяви. Реєстрація прийнятих заяв з необхідними документами у відповідній програмі автоматизованої обробки документів чи у журналі реєстрації приймання заяв і документів. Видача заявникові повідомлення (відривного талона) про прийняття заяви та документів.</w:t>
            </w:r>
          </w:p>
          <w:p w:rsidR="005C4D90" w:rsidRPr="009B03C1" w:rsidRDefault="005C4D90" w:rsidP="000A5B36">
            <w:pPr>
              <w:widowControl w:val="0"/>
              <w:tabs>
                <w:tab w:val="left" w:pos="900"/>
              </w:tabs>
              <w:spacing w:line="256" w:lineRule="auto"/>
              <w:ind w:right="97"/>
              <w:rPr>
                <w:rFonts w:ascii="Times New Roman" w:hAnsi="Times New Roman"/>
                <w:sz w:val="24"/>
                <w:szCs w:val="24"/>
              </w:rPr>
            </w:pPr>
            <w:r w:rsidRPr="009B03C1">
              <w:rPr>
                <w:rFonts w:ascii="Times New Roman" w:hAnsi="Times New Roman"/>
                <w:sz w:val="24"/>
                <w:szCs w:val="24"/>
              </w:rPr>
              <w:t>Внесення інфо</w:t>
            </w:r>
            <w:r>
              <w:rPr>
                <w:rFonts w:ascii="Times New Roman" w:hAnsi="Times New Roman"/>
                <w:sz w:val="24"/>
                <w:szCs w:val="24"/>
              </w:rPr>
              <w:t xml:space="preserve">рмації про подані документи до </w:t>
            </w:r>
            <w:r w:rsidRPr="009B03C1">
              <w:rPr>
                <w:rFonts w:ascii="Times New Roman" w:hAnsi="Times New Roman"/>
                <w:sz w:val="24"/>
                <w:szCs w:val="24"/>
              </w:rPr>
              <w:t>інформаційної системи "Програмний комплекс автоматизації ЦНАП"(«Вулик»)*.</w:t>
            </w:r>
          </w:p>
        </w:tc>
        <w:tc>
          <w:tcPr>
            <w:tcW w:w="2013" w:type="dxa"/>
            <w:tcBorders>
              <w:top w:val="single" w:sz="4" w:space="0" w:color="000000"/>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t>Адміністратор ЦНАП/</w:t>
            </w:r>
            <w:r>
              <w:rPr>
                <w:rFonts w:ascii="Times New Roman" w:hAnsi="Times New Roman"/>
                <w:sz w:val="24"/>
                <w:szCs w:val="24"/>
              </w:rPr>
              <w:t>ТП/</w:t>
            </w:r>
            <w:r w:rsidRPr="009B03C1">
              <w:rPr>
                <w:rFonts w:ascii="Times New Roman" w:hAnsi="Times New Roman"/>
                <w:sz w:val="24"/>
                <w:szCs w:val="24"/>
              </w:rPr>
              <w:t xml:space="preserve"> ВРМ</w:t>
            </w:r>
          </w:p>
        </w:tc>
        <w:tc>
          <w:tcPr>
            <w:tcW w:w="680" w:type="dxa"/>
            <w:tcBorders>
              <w:top w:val="single" w:sz="4" w:space="0" w:color="000000"/>
              <w:left w:val="single" w:sz="4" w:space="0" w:color="000000"/>
              <w:bottom w:val="single" w:sz="4" w:space="0" w:color="000000"/>
              <w:right w:val="nil"/>
            </w:tcBorders>
            <w:hideMark/>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t>В</w:t>
            </w:r>
          </w:p>
        </w:tc>
        <w:tc>
          <w:tcPr>
            <w:tcW w:w="1985" w:type="dxa"/>
            <w:tcBorders>
              <w:top w:val="single" w:sz="4" w:space="0" w:color="000000"/>
              <w:left w:val="single" w:sz="4" w:space="0" w:color="000000"/>
              <w:bottom w:val="single" w:sz="4" w:space="0" w:color="000000"/>
              <w:right w:val="single" w:sz="4" w:space="0" w:color="000000"/>
            </w:tcBorders>
          </w:tcPr>
          <w:p w:rsidR="005C4D90" w:rsidRPr="0023482E" w:rsidRDefault="005C4D90" w:rsidP="000A5B36">
            <w:pPr>
              <w:spacing w:line="256" w:lineRule="auto"/>
              <w:jc w:val="left"/>
              <w:rPr>
                <w:rFonts w:ascii="Times New Roman" w:hAnsi="Times New Roman"/>
                <w:sz w:val="22"/>
                <w:szCs w:val="22"/>
              </w:rPr>
            </w:pPr>
            <w:r w:rsidRPr="0023482E">
              <w:rPr>
                <w:rFonts w:ascii="Times New Roman" w:hAnsi="Times New Roman"/>
                <w:sz w:val="22"/>
                <w:szCs w:val="22"/>
              </w:rPr>
              <w:t>У день звернення</w:t>
            </w:r>
          </w:p>
        </w:tc>
      </w:tr>
      <w:tr w:rsidR="005C4D90" w:rsidRPr="009B03C1" w:rsidTr="000A5B36">
        <w:tc>
          <w:tcPr>
            <w:tcW w:w="460" w:type="dxa"/>
            <w:tcBorders>
              <w:top w:val="single" w:sz="4" w:space="0" w:color="000000"/>
              <w:left w:val="single" w:sz="4" w:space="0" w:color="000000"/>
              <w:bottom w:val="single" w:sz="4" w:space="0" w:color="000000"/>
              <w:right w:val="nil"/>
            </w:tcBorders>
          </w:tcPr>
          <w:p w:rsidR="005C4D90" w:rsidRPr="009B03C1" w:rsidRDefault="005C4D90" w:rsidP="000A5B36">
            <w:pPr>
              <w:widowControl w:val="0"/>
              <w:tabs>
                <w:tab w:val="left" w:pos="900"/>
              </w:tabs>
              <w:spacing w:line="256" w:lineRule="auto"/>
              <w:rPr>
                <w:rFonts w:ascii="Times New Roman" w:hAnsi="Times New Roman"/>
                <w:sz w:val="24"/>
                <w:szCs w:val="24"/>
                <w:lang w:val="ru-RU"/>
              </w:rPr>
            </w:pPr>
            <w:r w:rsidRPr="009B03C1">
              <w:rPr>
                <w:rFonts w:ascii="Times New Roman" w:hAnsi="Times New Roman"/>
                <w:sz w:val="24"/>
                <w:szCs w:val="24"/>
                <w:lang w:val="ru-RU"/>
              </w:rPr>
              <w:t>2.</w:t>
            </w:r>
          </w:p>
        </w:tc>
        <w:tc>
          <w:tcPr>
            <w:tcW w:w="5216" w:type="dxa"/>
            <w:tcBorders>
              <w:top w:val="single" w:sz="4" w:space="0" w:color="000000"/>
              <w:left w:val="single" w:sz="4" w:space="0" w:color="000000"/>
              <w:bottom w:val="single" w:sz="4" w:space="0" w:color="000000"/>
              <w:right w:val="nil"/>
            </w:tcBorders>
          </w:tcPr>
          <w:p w:rsidR="005C4D90"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Передача перевірених документів до</w:t>
            </w:r>
            <w:r>
              <w:rPr>
                <w:rFonts w:ascii="Times New Roman" w:hAnsi="Times New Roman"/>
                <w:sz w:val="24"/>
                <w:szCs w:val="24"/>
              </w:rPr>
              <w:t xml:space="preserve"> </w:t>
            </w:r>
            <w:r w:rsidRPr="009B03C1">
              <w:rPr>
                <w:rFonts w:ascii="Times New Roman" w:hAnsi="Times New Roman"/>
                <w:sz w:val="24"/>
                <w:szCs w:val="24"/>
              </w:rPr>
              <w:t xml:space="preserve"> відділу соціального захисту населення </w:t>
            </w:r>
            <w:proofErr w:type="spellStart"/>
            <w:r>
              <w:rPr>
                <w:rFonts w:ascii="Times New Roman" w:hAnsi="Times New Roman"/>
                <w:sz w:val="24"/>
                <w:szCs w:val="24"/>
                <w:lang w:val="ru-RU"/>
              </w:rPr>
              <w:t>Новоселицької</w:t>
            </w:r>
            <w:proofErr w:type="spellEnd"/>
            <w:r>
              <w:rPr>
                <w:rFonts w:ascii="Times New Roman" w:hAnsi="Times New Roman"/>
                <w:sz w:val="24"/>
                <w:szCs w:val="24"/>
              </w:rPr>
              <w:t xml:space="preserve"> міської ради, управління соціального захисту населення районної державної адміністрації </w:t>
            </w:r>
            <w:r w:rsidRPr="009B03C1">
              <w:rPr>
                <w:rFonts w:ascii="Times New Roman" w:hAnsi="Times New Roman"/>
                <w:sz w:val="24"/>
                <w:szCs w:val="24"/>
              </w:rPr>
              <w:t>(супроводжується реєстром)</w:t>
            </w:r>
            <w:r>
              <w:rPr>
                <w:rFonts w:ascii="Times New Roman" w:hAnsi="Times New Roman"/>
                <w:sz w:val="24"/>
                <w:szCs w:val="24"/>
              </w:rPr>
              <w:t>.</w:t>
            </w:r>
          </w:p>
          <w:p w:rsidR="005C4D90" w:rsidRPr="005E441D" w:rsidRDefault="005C4D90" w:rsidP="000A5B36">
            <w:pPr>
              <w:tabs>
                <w:tab w:val="left" w:pos="1350"/>
              </w:tabs>
              <w:rPr>
                <w:rFonts w:ascii="Times New Roman" w:hAnsi="Times New Roman"/>
                <w:sz w:val="24"/>
                <w:szCs w:val="24"/>
              </w:rPr>
            </w:pPr>
            <w:r>
              <w:rPr>
                <w:rFonts w:ascii="Times New Roman" w:hAnsi="Times New Roman"/>
                <w:sz w:val="24"/>
                <w:szCs w:val="24"/>
              </w:rPr>
              <w:tab/>
            </w:r>
          </w:p>
        </w:tc>
        <w:tc>
          <w:tcPr>
            <w:tcW w:w="2013" w:type="dxa"/>
            <w:tcBorders>
              <w:top w:val="single" w:sz="4" w:space="0" w:color="000000"/>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lang w:val="ru-RU"/>
              </w:rPr>
            </w:pPr>
            <w:r w:rsidRPr="009B03C1">
              <w:rPr>
                <w:rFonts w:ascii="Times New Roman" w:hAnsi="Times New Roman"/>
                <w:sz w:val="24"/>
                <w:szCs w:val="24"/>
              </w:rPr>
              <w:t>Адміністратор ЦНАП/</w:t>
            </w:r>
            <w:r>
              <w:rPr>
                <w:rFonts w:ascii="Times New Roman" w:hAnsi="Times New Roman"/>
                <w:sz w:val="24"/>
                <w:szCs w:val="24"/>
              </w:rPr>
              <w:t>ТП/</w:t>
            </w:r>
            <w:r w:rsidRPr="009B03C1">
              <w:rPr>
                <w:rFonts w:ascii="Times New Roman" w:hAnsi="Times New Roman"/>
                <w:sz w:val="24"/>
                <w:szCs w:val="24"/>
              </w:rPr>
              <w:t>ВРМ</w:t>
            </w:r>
          </w:p>
        </w:tc>
        <w:tc>
          <w:tcPr>
            <w:tcW w:w="680" w:type="dxa"/>
            <w:tcBorders>
              <w:top w:val="single" w:sz="4" w:space="0" w:color="000000"/>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t>В</w:t>
            </w:r>
          </w:p>
        </w:tc>
        <w:tc>
          <w:tcPr>
            <w:tcW w:w="1985" w:type="dxa"/>
            <w:tcBorders>
              <w:top w:val="single" w:sz="4" w:space="0" w:color="000000"/>
              <w:left w:val="single" w:sz="4" w:space="0" w:color="000000"/>
              <w:bottom w:val="single" w:sz="4" w:space="0" w:color="000000"/>
              <w:right w:val="single" w:sz="4" w:space="0" w:color="000000"/>
            </w:tcBorders>
          </w:tcPr>
          <w:p w:rsidR="005C4D90" w:rsidRPr="0023482E" w:rsidRDefault="005C4D90" w:rsidP="000A5B36">
            <w:pPr>
              <w:spacing w:line="256" w:lineRule="auto"/>
              <w:jc w:val="left"/>
              <w:rPr>
                <w:rFonts w:ascii="Times New Roman" w:hAnsi="Times New Roman"/>
                <w:sz w:val="22"/>
                <w:szCs w:val="22"/>
                <w:lang w:val="ru-RU"/>
              </w:rPr>
            </w:pPr>
            <w:proofErr w:type="spellStart"/>
            <w:r w:rsidRPr="0023482E">
              <w:rPr>
                <w:rFonts w:ascii="Times New Roman" w:hAnsi="Times New Roman"/>
                <w:sz w:val="22"/>
                <w:szCs w:val="22"/>
                <w:lang w:val="ru-RU"/>
              </w:rPr>
              <w:t>Протягом</w:t>
            </w:r>
            <w:proofErr w:type="spellEnd"/>
            <w:r w:rsidRPr="0023482E">
              <w:rPr>
                <w:rFonts w:ascii="Times New Roman" w:hAnsi="Times New Roman"/>
                <w:sz w:val="22"/>
                <w:szCs w:val="22"/>
                <w:lang w:val="ru-RU"/>
              </w:rPr>
              <w:t xml:space="preserve"> 24 годин </w:t>
            </w:r>
            <w:proofErr w:type="spellStart"/>
            <w:proofErr w:type="gramStart"/>
            <w:r w:rsidRPr="0023482E">
              <w:rPr>
                <w:rFonts w:ascii="Times New Roman" w:hAnsi="Times New Roman"/>
                <w:sz w:val="22"/>
                <w:szCs w:val="22"/>
                <w:lang w:val="ru-RU"/>
              </w:rPr>
              <w:t>п</w:t>
            </w:r>
            <w:proofErr w:type="gramEnd"/>
            <w:r w:rsidRPr="0023482E">
              <w:rPr>
                <w:rFonts w:ascii="Times New Roman" w:hAnsi="Times New Roman"/>
                <w:sz w:val="22"/>
                <w:szCs w:val="22"/>
                <w:lang w:val="ru-RU"/>
              </w:rPr>
              <w:t>ісля</w:t>
            </w:r>
            <w:proofErr w:type="spellEnd"/>
            <w:r w:rsidRPr="0023482E">
              <w:rPr>
                <w:rFonts w:ascii="Times New Roman" w:hAnsi="Times New Roman"/>
                <w:sz w:val="22"/>
                <w:szCs w:val="22"/>
                <w:lang w:val="ru-RU"/>
              </w:rPr>
              <w:t xml:space="preserve"> </w:t>
            </w:r>
            <w:proofErr w:type="spellStart"/>
            <w:r w:rsidRPr="0023482E">
              <w:rPr>
                <w:rFonts w:ascii="Times New Roman" w:hAnsi="Times New Roman"/>
                <w:sz w:val="22"/>
                <w:szCs w:val="22"/>
                <w:lang w:val="ru-RU"/>
              </w:rPr>
              <w:t>прийняття</w:t>
            </w:r>
            <w:proofErr w:type="spellEnd"/>
            <w:r w:rsidRPr="0023482E">
              <w:rPr>
                <w:rFonts w:ascii="Times New Roman" w:hAnsi="Times New Roman"/>
                <w:sz w:val="22"/>
                <w:szCs w:val="22"/>
                <w:lang w:val="ru-RU"/>
              </w:rPr>
              <w:t xml:space="preserve"> заяви </w:t>
            </w:r>
            <w:proofErr w:type="spellStart"/>
            <w:r w:rsidRPr="0023482E">
              <w:rPr>
                <w:rFonts w:ascii="Times New Roman" w:hAnsi="Times New Roman"/>
                <w:sz w:val="22"/>
                <w:szCs w:val="22"/>
                <w:lang w:val="ru-RU"/>
              </w:rPr>
              <w:t>з</w:t>
            </w:r>
            <w:proofErr w:type="spellEnd"/>
            <w:r w:rsidRPr="0023482E">
              <w:rPr>
                <w:rFonts w:ascii="Times New Roman" w:hAnsi="Times New Roman"/>
                <w:sz w:val="22"/>
                <w:szCs w:val="22"/>
                <w:lang w:val="ru-RU"/>
              </w:rPr>
              <w:t xml:space="preserve"> </w:t>
            </w:r>
            <w:proofErr w:type="spellStart"/>
            <w:r w:rsidRPr="0023482E">
              <w:rPr>
                <w:rFonts w:ascii="Times New Roman" w:hAnsi="Times New Roman"/>
                <w:sz w:val="22"/>
                <w:szCs w:val="22"/>
                <w:lang w:val="ru-RU"/>
              </w:rPr>
              <w:t>повним</w:t>
            </w:r>
            <w:proofErr w:type="spellEnd"/>
            <w:r w:rsidRPr="0023482E">
              <w:rPr>
                <w:rFonts w:ascii="Times New Roman" w:hAnsi="Times New Roman"/>
                <w:sz w:val="22"/>
                <w:szCs w:val="22"/>
                <w:lang w:val="ru-RU"/>
              </w:rPr>
              <w:t xml:space="preserve"> пакетом </w:t>
            </w:r>
            <w:proofErr w:type="spellStart"/>
            <w:r w:rsidRPr="0023482E">
              <w:rPr>
                <w:rFonts w:ascii="Times New Roman" w:hAnsi="Times New Roman"/>
                <w:sz w:val="22"/>
                <w:szCs w:val="22"/>
                <w:lang w:val="ru-RU"/>
              </w:rPr>
              <w:t>документів</w:t>
            </w:r>
            <w:proofErr w:type="spellEnd"/>
            <w:r w:rsidRPr="0023482E">
              <w:rPr>
                <w:rFonts w:ascii="Times New Roman" w:hAnsi="Times New Roman"/>
                <w:sz w:val="22"/>
                <w:szCs w:val="22"/>
                <w:lang w:val="ru-RU"/>
              </w:rPr>
              <w:t xml:space="preserve">, </w:t>
            </w:r>
            <w:proofErr w:type="spellStart"/>
            <w:r w:rsidRPr="0023482E">
              <w:rPr>
                <w:rFonts w:ascii="Times New Roman" w:hAnsi="Times New Roman"/>
                <w:sz w:val="22"/>
                <w:szCs w:val="22"/>
                <w:lang w:val="ru-RU"/>
              </w:rPr>
              <w:t>крім</w:t>
            </w:r>
            <w:proofErr w:type="spellEnd"/>
            <w:r w:rsidRPr="0023482E">
              <w:rPr>
                <w:rFonts w:ascii="Times New Roman" w:hAnsi="Times New Roman"/>
                <w:sz w:val="22"/>
                <w:szCs w:val="22"/>
                <w:lang w:val="ru-RU"/>
              </w:rPr>
              <w:t xml:space="preserve"> </w:t>
            </w:r>
            <w:proofErr w:type="spellStart"/>
            <w:r w:rsidRPr="0023482E">
              <w:rPr>
                <w:rFonts w:ascii="Times New Roman" w:hAnsi="Times New Roman"/>
                <w:sz w:val="22"/>
                <w:szCs w:val="22"/>
                <w:lang w:val="ru-RU"/>
              </w:rPr>
              <w:t>вихідних</w:t>
            </w:r>
            <w:proofErr w:type="spellEnd"/>
            <w:r w:rsidRPr="0023482E">
              <w:rPr>
                <w:rFonts w:ascii="Times New Roman" w:hAnsi="Times New Roman"/>
                <w:sz w:val="22"/>
                <w:szCs w:val="22"/>
                <w:lang w:val="ru-RU"/>
              </w:rPr>
              <w:t xml:space="preserve"> та </w:t>
            </w:r>
            <w:proofErr w:type="spellStart"/>
            <w:r w:rsidRPr="0023482E">
              <w:rPr>
                <w:rFonts w:ascii="Times New Roman" w:hAnsi="Times New Roman"/>
                <w:sz w:val="22"/>
                <w:szCs w:val="22"/>
                <w:lang w:val="ru-RU"/>
              </w:rPr>
              <w:t>святкових</w:t>
            </w:r>
            <w:proofErr w:type="spellEnd"/>
            <w:r w:rsidRPr="0023482E">
              <w:rPr>
                <w:rFonts w:ascii="Times New Roman" w:hAnsi="Times New Roman"/>
                <w:sz w:val="22"/>
                <w:szCs w:val="22"/>
                <w:lang w:val="ru-RU"/>
              </w:rPr>
              <w:t xml:space="preserve"> </w:t>
            </w:r>
            <w:proofErr w:type="spellStart"/>
            <w:r w:rsidRPr="0023482E">
              <w:rPr>
                <w:rFonts w:ascii="Times New Roman" w:hAnsi="Times New Roman"/>
                <w:sz w:val="22"/>
                <w:szCs w:val="22"/>
                <w:lang w:val="ru-RU"/>
              </w:rPr>
              <w:t>днів</w:t>
            </w:r>
            <w:proofErr w:type="spellEnd"/>
          </w:p>
        </w:tc>
      </w:tr>
      <w:tr w:rsidR="005C4D90" w:rsidRPr="009B03C1" w:rsidTr="000A5B36">
        <w:tc>
          <w:tcPr>
            <w:tcW w:w="460" w:type="dxa"/>
            <w:tcBorders>
              <w:top w:val="single" w:sz="4" w:space="0" w:color="000000"/>
              <w:left w:val="single" w:sz="4" w:space="0" w:color="000000"/>
              <w:bottom w:val="single" w:sz="4" w:space="0" w:color="000000"/>
              <w:right w:val="nil"/>
            </w:tcBorders>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3.</w:t>
            </w:r>
          </w:p>
        </w:tc>
        <w:tc>
          <w:tcPr>
            <w:tcW w:w="5216" w:type="dxa"/>
            <w:tcBorders>
              <w:top w:val="single" w:sz="4" w:space="0" w:color="000000"/>
              <w:left w:val="single" w:sz="4" w:space="0" w:color="000000"/>
              <w:bottom w:val="single" w:sz="4" w:space="0" w:color="000000"/>
              <w:right w:val="nil"/>
            </w:tcBorders>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 xml:space="preserve">Прийом та перевірка правильності та повноти комплектів прийнятих адміністратором документів. Підготовка, оформлення та надсилання запитів до відповідних організацій та закладів на підставі отриманих заяв (в разі </w:t>
            </w:r>
            <w:r w:rsidRPr="009B03C1">
              <w:rPr>
                <w:rFonts w:ascii="Times New Roman" w:hAnsi="Times New Roman"/>
                <w:sz w:val="24"/>
                <w:szCs w:val="24"/>
              </w:rPr>
              <w:lastRenderedPageBreak/>
              <w:t xml:space="preserve">потреби). Реєстрація заяви та формування електронної справи, та передача  спеціалістам УПСЗН  з використанням інформаційних систем </w:t>
            </w:r>
            <w:proofErr w:type="spellStart"/>
            <w:r w:rsidRPr="009B03C1">
              <w:rPr>
                <w:rFonts w:ascii="Times New Roman" w:hAnsi="Times New Roman"/>
                <w:sz w:val="24"/>
                <w:szCs w:val="24"/>
              </w:rPr>
              <w:t>Мінсоцполітики</w:t>
            </w:r>
            <w:proofErr w:type="spellEnd"/>
            <w:r w:rsidRPr="009B03C1">
              <w:rPr>
                <w:rFonts w:ascii="Times New Roman" w:hAnsi="Times New Roman"/>
                <w:sz w:val="24"/>
                <w:szCs w:val="24"/>
              </w:rPr>
              <w:t xml:space="preserve"> («Соціальна громада»).</w:t>
            </w:r>
          </w:p>
        </w:tc>
        <w:tc>
          <w:tcPr>
            <w:tcW w:w="2013" w:type="dxa"/>
            <w:tcBorders>
              <w:top w:val="single" w:sz="4" w:space="0" w:color="000000"/>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lastRenderedPageBreak/>
              <w:t xml:space="preserve">Спеціаліст відділу соціального захисту населення </w:t>
            </w:r>
          </w:p>
        </w:tc>
        <w:tc>
          <w:tcPr>
            <w:tcW w:w="680" w:type="dxa"/>
            <w:tcBorders>
              <w:top w:val="single" w:sz="4" w:space="0" w:color="000000"/>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t>В</w:t>
            </w:r>
          </w:p>
        </w:tc>
        <w:tc>
          <w:tcPr>
            <w:tcW w:w="1985" w:type="dxa"/>
            <w:tcBorders>
              <w:top w:val="single" w:sz="4" w:space="0" w:color="000000"/>
              <w:left w:val="single" w:sz="4" w:space="0" w:color="000000"/>
              <w:bottom w:val="single" w:sz="4" w:space="0" w:color="000000"/>
              <w:right w:val="single" w:sz="4" w:space="0" w:color="000000"/>
            </w:tcBorders>
          </w:tcPr>
          <w:p w:rsidR="005C4D90" w:rsidRPr="0023482E" w:rsidRDefault="005C4D90" w:rsidP="000A5B36">
            <w:pPr>
              <w:spacing w:line="256" w:lineRule="auto"/>
              <w:jc w:val="left"/>
              <w:rPr>
                <w:rFonts w:ascii="Times New Roman" w:hAnsi="Times New Roman"/>
                <w:sz w:val="22"/>
                <w:szCs w:val="22"/>
                <w:lang w:val="ru-RU"/>
              </w:rPr>
            </w:pPr>
            <w:proofErr w:type="spellStart"/>
            <w:r w:rsidRPr="0023482E">
              <w:rPr>
                <w:rFonts w:ascii="Times New Roman" w:hAnsi="Times New Roman"/>
                <w:sz w:val="22"/>
                <w:szCs w:val="22"/>
                <w:lang w:val="ru-RU"/>
              </w:rPr>
              <w:t>Протягом</w:t>
            </w:r>
            <w:proofErr w:type="spellEnd"/>
            <w:r w:rsidRPr="0023482E">
              <w:rPr>
                <w:rFonts w:ascii="Times New Roman" w:hAnsi="Times New Roman"/>
                <w:sz w:val="22"/>
                <w:szCs w:val="22"/>
                <w:lang w:val="ru-RU"/>
              </w:rPr>
              <w:t xml:space="preserve"> 5 </w:t>
            </w:r>
            <w:proofErr w:type="spellStart"/>
            <w:r w:rsidRPr="0023482E">
              <w:rPr>
                <w:rFonts w:ascii="Times New Roman" w:hAnsi="Times New Roman"/>
                <w:sz w:val="22"/>
                <w:szCs w:val="22"/>
                <w:lang w:val="ru-RU"/>
              </w:rPr>
              <w:t>днів</w:t>
            </w:r>
            <w:proofErr w:type="spellEnd"/>
          </w:p>
        </w:tc>
      </w:tr>
      <w:tr w:rsidR="005C4D90" w:rsidRPr="009B03C1" w:rsidTr="000A5B36">
        <w:trPr>
          <w:trHeight w:val="2057"/>
        </w:trPr>
        <w:tc>
          <w:tcPr>
            <w:tcW w:w="460" w:type="dxa"/>
            <w:tcBorders>
              <w:top w:val="single" w:sz="4" w:space="0" w:color="000000"/>
              <w:left w:val="single" w:sz="4" w:space="0" w:color="000000"/>
              <w:bottom w:val="single" w:sz="4" w:space="0" w:color="000000"/>
              <w:right w:val="nil"/>
            </w:tcBorders>
            <w:hideMark/>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lastRenderedPageBreak/>
              <w:t>4.</w:t>
            </w:r>
          </w:p>
        </w:tc>
        <w:tc>
          <w:tcPr>
            <w:tcW w:w="5216" w:type="dxa"/>
            <w:tcBorders>
              <w:left w:val="single" w:sz="4" w:space="0" w:color="000000"/>
              <w:bottom w:val="single" w:sz="4" w:space="0" w:color="000000"/>
            </w:tcBorders>
            <w:shd w:val="clear" w:color="auto" w:fill="auto"/>
          </w:tcPr>
          <w:p w:rsidR="005C4D90" w:rsidRPr="009B03C1" w:rsidRDefault="005C4D90" w:rsidP="000A5B36">
            <w:pPr>
              <w:widowControl w:val="0"/>
              <w:tabs>
                <w:tab w:val="left" w:pos="900"/>
              </w:tabs>
              <w:spacing w:before="40"/>
              <w:rPr>
                <w:rFonts w:ascii="Times New Roman" w:hAnsi="Times New Roman"/>
                <w:sz w:val="24"/>
                <w:szCs w:val="24"/>
              </w:rPr>
            </w:pPr>
            <w:r w:rsidRPr="009B03C1">
              <w:rPr>
                <w:rFonts w:ascii="Times New Roman" w:hAnsi="Times New Roman"/>
                <w:sz w:val="24"/>
                <w:szCs w:val="24"/>
              </w:rPr>
              <w:t xml:space="preserve">Прийом реєстрів із прийнятими заявами (особовими справами), реєстрація в журналі переданих особових справ, проведення призначення, підготовка проекту рішення (протоколу призначення або відмови у призначенні) з використанням інформаційних систем </w:t>
            </w:r>
            <w:proofErr w:type="spellStart"/>
            <w:r w:rsidRPr="009B03C1">
              <w:rPr>
                <w:rFonts w:ascii="Times New Roman" w:hAnsi="Times New Roman"/>
                <w:sz w:val="24"/>
                <w:szCs w:val="24"/>
              </w:rPr>
              <w:t>Мінсоцполітики</w:t>
            </w:r>
            <w:proofErr w:type="spellEnd"/>
            <w:r w:rsidRPr="009B03C1">
              <w:rPr>
                <w:rFonts w:ascii="Times New Roman" w:hAnsi="Times New Roman"/>
                <w:sz w:val="24"/>
                <w:szCs w:val="24"/>
              </w:rPr>
              <w:t xml:space="preserve"> («Соціальна громада»). </w:t>
            </w:r>
          </w:p>
        </w:tc>
        <w:tc>
          <w:tcPr>
            <w:tcW w:w="2013" w:type="dxa"/>
            <w:tcBorders>
              <w:left w:val="single" w:sz="4" w:space="0" w:color="000000"/>
              <w:bottom w:val="single" w:sz="4" w:space="0" w:color="000000"/>
            </w:tcBorders>
            <w:shd w:val="clear" w:color="auto" w:fill="auto"/>
          </w:tcPr>
          <w:p w:rsidR="005C4D90" w:rsidRPr="009B03C1" w:rsidRDefault="005C4D90" w:rsidP="000A5B36">
            <w:pPr>
              <w:widowControl w:val="0"/>
              <w:tabs>
                <w:tab w:val="left" w:pos="900"/>
              </w:tabs>
              <w:spacing w:before="40"/>
              <w:jc w:val="center"/>
              <w:rPr>
                <w:rFonts w:ascii="Times New Roman" w:hAnsi="Times New Roman"/>
                <w:sz w:val="24"/>
                <w:szCs w:val="24"/>
              </w:rPr>
            </w:pPr>
            <w:r w:rsidRPr="009B03C1">
              <w:rPr>
                <w:rFonts w:ascii="Times New Roman" w:hAnsi="Times New Roman"/>
                <w:sz w:val="24"/>
                <w:szCs w:val="24"/>
              </w:rPr>
              <w:t>Спеціаліст УПСЗН</w:t>
            </w:r>
          </w:p>
        </w:tc>
        <w:tc>
          <w:tcPr>
            <w:tcW w:w="680" w:type="dxa"/>
            <w:tcBorders>
              <w:left w:val="single" w:sz="4" w:space="0" w:color="000000"/>
              <w:bottom w:val="single" w:sz="4" w:space="0" w:color="000000"/>
            </w:tcBorders>
            <w:shd w:val="clear" w:color="auto" w:fill="auto"/>
          </w:tcPr>
          <w:p w:rsidR="005C4D90" w:rsidRPr="009B03C1" w:rsidRDefault="005C4D90" w:rsidP="000A5B36">
            <w:pPr>
              <w:widowControl w:val="0"/>
              <w:tabs>
                <w:tab w:val="left" w:pos="900"/>
              </w:tabs>
              <w:spacing w:before="40"/>
              <w:rPr>
                <w:rFonts w:ascii="Times New Roman" w:hAnsi="Times New Roman"/>
                <w:sz w:val="24"/>
                <w:szCs w:val="24"/>
              </w:rPr>
            </w:pPr>
            <w:r w:rsidRPr="009B03C1">
              <w:rPr>
                <w:rFonts w:ascii="Times New Roman" w:hAnsi="Times New Roman"/>
                <w:sz w:val="24"/>
                <w:szCs w:val="24"/>
              </w:rPr>
              <w:t>У</w:t>
            </w:r>
          </w:p>
          <w:p w:rsidR="005C4D90" w:rsidRPr="009B03C1" w:rsidRDefault="005C4D90" w:rsidP="000A5B36">
            <w:pPr>
              <w:widowControl w:val="0"/>
              <w:tabs>
                <w:tab w:val="left" w:pos="900"/>
              </w:tabs>
              <w:spacing w:before="40"/>
              <w:rPr>
                <w:rFonts w:ascii="Times New Roman" w:hAnsi="Times New Roman"/>
                <w:sz w:val="24"/>
                <w:szCs w:val="24"/>
              </w:rPr>
            </w:pPr>
          </w:p>
          <w:p w:rsidR="005C4D90" w:rsidRPr="009B03C1" w:rsidRDefault="005C4D90" w:rsidP="000A5B36">
            <w:pPr>
              <w:widowControl w:val="0"/>
              <w:tabs>
                <w:tab w:val="left" w:pos="900"/>
              </w:tabs>
              <w:spacing w:before="40"/>
              <w:rPr>
                <w:rFonts w:ascii="Times New Roman" w:hAnsi="Times New Roman"/>
                <w:sz w:val="24"/>
                <w:szCs w:val="24"/>
              </w:rPr>
            </w:pPr>
          </w:p>
          <w:p w:rsidR="005C4D90" w:rsidRPr="009B03C1" w:rsidRDefault="005C4D90" w:rsidP="000A5B36">
            <w:pPr>
              <w:widowControl w:val="0"/>
              <w:tabs>
                <w:tab w:val="left" w:pos="900"/>
              </w:tabs>
              <w:spacing w:before="40"/>
              <w:rPr>
                <w:rFonts w:ascii="Times New Roman" w:hAnsi="Times New Roman"/>
                <w:sz w:val="24"/>
                <w:szCs w:val="24"/>
              </w:rPr>
            </w:pPr>
          </w:p>
          <w:p w:rsidR="005C4D90" w:rsidRPr="009B03C1" w:rsidRDefault="005C4D90" w:rsidP="000A5B36">
            <w:pPr>
              <w:widowControl w:val="0"/>
              <w:tabs>
                <w:tab w:val="left" w:pos="900"/>
              </w:tabs>
              <w:spacing w:before="40"/>
              <w:rPr>
                <w:rFonts w:ascii="Times New Roman" w:hAnsi="Times New Roman"/>
                <w:sz w:val="24"/>
                <w:szCs w:val="24"/>
              </w:rPr>
            </w:pPr>
          </w:p>
          <w:p w:rsidR="005C4D90" w:rsidRPr="009B03C1" w:rsidRDefault="005C4D90" w:rsidP="000A5B36">
            <w:pPr>
              <w:widowControl w:val="0"/>
              <w:tabs>
                <w:tab w:val="left" w:pos="900"/>
              </w:tabs>
              <w:spacing w:before="40"/>
              <w:rPr>
                <w:rFonts w:ascii="Times New Roman" w:hAnsi="Times New Roman"/>
                <w:sz w:val="24"/>
                <w:szCs w:val="24"/>
              </w:rPr>
            </w:pPr>
          </w:p>
        </w:tc>
        <w:tc>
          <w:tcPr>
            <w:tcW w:w="1985" w:type="dxa"/>
            <w:tcBorders>
              <w:left w:val="single" w:sz="4" w:space="0" w:color="000000"/>
              <w:bottom w:val="single" w:sz="4" w:space="0" w:color="000000"/>
              <w:right w:val="single" w:sz="4" w:space="0" w:color="000000"/>
            </w:tcBorders>
            <w:shd w:val="clear" w:color="auto" w:fill="auto"/>
          </w:tcPr>
          <w:p w:rsidR="005C4D90" w:rsidRPr="0023482E" w:rsidRDefault="005C4D90" w:rsidP="000A5B36">
            <w:pPr>
              <w:widowControl w:val="0"/>
              <w:tabs>
                <w:tab w:val="left" w:pos="972"/>
              </w:tabs>
              <w:spacing w:before="40"/>
              <w:ind w:left="-108" w:right="4"/>
              <w:jc w:val="left"/>
              <w:rPr>
                <w:rFonts w:ascii="Times New Roman" w:hAnsi="Times New Roman"/>
                <w:sz w:val="22"/>
                <w:szCs w:val="22"/>
              </w:rPr>
            </w:pPr>
            <w:r w:rsidRPr="0023482E">
              <w:rPr>
                <w:rFonts w:ascii="Times New Roman" w:hAnsi="Times New Roman"/>
                <w:sz w:val="22"/>
                <w:szCs w:val="22"/>
                <w:lang w:val="en-US"/>
              </w:rPr>
              <w:t xml:space="preserve"> </w:t>
            </w:r>
            <w:r w:rsidRPr="0023482E">
              <w:rPr>
                <w:rFonts w:ascii="Times New Roman" w:hAnsi="Times New Roman"/>
                <w:sz w:val="22"/>
                <w:szCs w:val="22"/>
              </w:rPr>
              <w:t>Протягом 30 днів</w:t>
            </w:r>
          </w:p>
        </w:tc>
      </w:tr>
      <w:tr w:rsidR="005C4D90" w:rsidRPr="009B03C1" w:rsidTr="000A5B36">
        <w:tc>
          <w:tcPr>
            <w:tcW w:w="460" w:type="dxa"/>
            <w:tcBorders>
              <w:top w:val="single" w:sz="4" w:space="0" w:color="000000"/>
              <w:left w:val="single" w:sz="4" w:space="0" w:color="000000"/>
              <w:bottom w:val="single" w:sz="4" w:space="0" w:color="000000"/>
              <w:right w:val="nil"/>
            </w:tcBorders>
            <w:hideMark/>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5.</w:t>
            </w:r>
          </w:p>
        </w:tc>
        <w:tc>
          <w:tcPr>
            <w:tcW w:w="5216" w:type="dxa"/>
            <w:tcBorders>
              <w:top w:val="single" w:sz="4" w:space="0" w:color="000000"/>
              <w:left w:val="single" w:sz="4" w:space="0" w:color="000000"/>
              <w:bottom w:val="single" w:sz="4" w:space="0" w:color="000000"/>
              <w:right w:val="nil"/>
            </w:tcBorders>
          </w:tcPr>
          <w:p w:rsidR="005C4D90" w:rsidRPr="009B03C1" w:rsidRDefault="005C4D90" w:rsidP="000A5B36">
            <w:pPr>
              <w:rPr>
                <w:rFonts w:ascii="Times New Roman" w:hAnsi="Times New Roman"/>
                <w:sz w:val="24"/>
                <w:szCs w:val="24"/>
              </w:rPr>
            </w:pPr>
            <w:r w:rsidRPr="009B03C1">
              <w:rPr>
                <w:rFonts w:ascii="Times New Roman" w:hAnsi="Times New Roman"/>
                <w:sz w:val="24"/>
                <w:szCs w:val="24"/>
              </w:rPr>
              <w:t>Передача повідомлень про призначення, перерахунок, відмову у наданні субсидії адміністратору.</w:t>
            </w:r>
          </w:p>
        </w:tc>
        <w:tc>
          <w:tcPr>
            <w:tcW w:w="2013" w:type="dxa"/>
            <w:tcBorders>
              <w:top w:val="single" w:sz="4" w:space="0" w:color="000000"/>
              <w:left w:val="single" w:sz="4" w:space="0" w:color="000000"/>
              <w:bottom w:val="single" w:sz="4" w:space="0" w:color="000000"/>
              <w:right w:val="nil"/>
            </w:tcBorders>
          </w:tcPr>
          <w:p w:rsidR="005C4D90" w:rsidRPr="009B03C1" w:rsidRDefault="005C4D90" w:rsidP="000A5B36">
            <w:pPr>
              <w:jc w:val="center"/>
              <w:rPr>
                <w:rFonts w:ascii="Times New Roman" w:hAnsi="Times New Roman"/>
                <w:sz w:val="24"/>
                <w:szCs w:val="24"/>
              </w:rPr>
            </w:pPr>
            <w:r w:rsidRPr="009B03C1">
              <w:rPr>
                <w:rFonts w:ascii="Times New Roman" w:hAnsi="Times New Roman"/>
                <w:sz w:val="24"/>
                <w:szCs w:val="24"/>
              </w:rPr>
              <w:t>Спеціаліст відділу соціального захисту населення</w:t>
            </w:r>
          </w:p>
        </w:tc>
        <w:tc>
          <w:tcPr>
            <w:tcW w:w="680" w:type="dxa"/>
            <w:tcBorders>
              <w:top w:val="single" w:sz="4" w:space="0" w:color="000000"/>
              <w:left w:val="single" w:sz="4" w:space="0" w:color="000000"/>
              <w:bottom w:val="single" w:sz="4" w:space="0" w:color="000000"/>
              <w:right w:val="nil"/>
            </w:tcBorders>
          </w:tcPr>
          <w:p w:rsidR="005C4D90" w:rsidRPr="009B03C1" w:rsidRDefault="005C4D90" w:rsidP="000A5B36">
            <w:pPr>
              <w:jc w:val="center"/>
              <w:rPr>
                <w:rFonts w:ascii="Times New Roman" w:hAnsi="Times New Roman"/>
                <w:color w:val="000000"/>
                <w:sz w:val="24"/>
                <w:szCs w:val="24"/>
              </w:rPr>
            </w:pPr>
            <w:r w:rsidRPr="009B03C1">
              <w:rPr>
                <w:rFonts w:ascii="Times New Roman" w:hAnsi="Times New Roman"/>
                <w:sz w:val="24"/>
                <w:szCs w:val="24"/>
              </w:rPr>
              <w:t>В</w:t>
            </w:r>
          </w:p>
        </w:tc>
        <w:tc>
          <w:tcPr>
            <w:tcW w:w="1985" w:type="dxa"/>
            <w:tcBorders>
              <w:top w:val="single" w:sz="4" w:space="0" w:color="000000"/>
              <w:left w:val="single" w:sz="4" w:space="0" w:color="000000"/>
              <w:bottom w:val="single" w:sz="4" w:space="0" w:color="000000"/>
              <w:right w:val="single" w:sz="4" w:space="0" w:color="000000"/>
            </w:tcBorders>
          </w:tcPr>
          <w:p w:rsidR="005C4D90" w:rsidRPr="0023482E" w:rsidRDefault="005C4D90" w:rsidP="000A5B36">
            <w:pPr>
              <w:jc w:val="left"/>
              <w:rPr>
                <w:rFonts w:ascii="Times New Roman" w:hAnsi="Times New Roman"/>
                <w:sz w:val="22"/>
                <w:szCs w:val="22"/>
              </w:rPr>
            </w:pPr>
            <w:r w:rsidRPr="0023482E">
              <w:rPr>
                <w:rFonts w:ascii="Times New Roman" w:hAnsi="Times New Roman"/>
                <w:sz w:val="22"/>
                <w:szCs w:val="22"/>
              </w:rPr>
              <w:t>Не пізніше наступного дня після отримання результату</w:t>
            </w:r>
          </w:p>
        </w:tc>
      </w:tr>
      <w:tr w:rsidR="005C4D90" w:rsidRPr="009B03C1" w:rsidTr="000A5B36">
        <w:tc>
          <w:tcPr>
            <w:tcW w:w="460" w:type="dxa"/>
            <w:tcBorders>
              <w:top w:val="single" w:sz="4" w:space="0" w:color="000000"/>
              <w:left w:val="single" w:sz="4" w:space="0" w:color="000000"/>
              <w:bottom w:val="single" w:sz="4" w:space="0" w:color="000000"/>
              <w:right w:val="nil"/>
            </w:tcBorders>
            <w:hideMark/>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6.</w:t>
            </w:r>
          </w:p>
        </w:tc>
        <w:tc>
          <w:tcPr>
            <w:tcW w:w="5216" w:type="dxa"/>
            <w:tcBorders>
              <w:top w:val="nil"/>
              <w:left w:val="single" w:sz="4" w:space="0" w:color="000000"/>
              <w:bottom w:val="single" w:sz="4" w:space="0" w:color="000000"/>
              <w:right w:val="nil"/>
            </w:tcBorders>
          </w:tcPr>
          <w:p w:rsidR="005C4D90" w:rsidRPr="009B03C1" w:rsidRDefault="005C4D90" w:rsidP="000A5B36">
            <w:pPr>
              <w:spacing w:line="256" w:lineRule="auto"/>
              <w:ind w:left="32" w:right="84"/>
              <w:rPr>
                <w:rFonts w:ascii="Times New Roman" w:hAnsi="Times New Roman"/>
                <w:sz w:val="24"/>
                <w:szCs w:val="24"/>
              </w:rPr>
            </w:pPr>
            <w:r w:rsidRPr="009B03C1">
              <w:rPr>
                <w:rFonts w:ascii="Times New Roman" w:hAnsi="Times New Roman"/>
                <w:sz w:val="24"/>
                <w:szCs w:val="24"/>
              </w:rPr>
              <w:t xml:space="preserve">Внесення інформації про результат надання адміністративної послуги до </w:t>
            </w:r>
            <w:r w:rsidRPr="009B03C1">
              <w:rPr>
                <w:rFonts w:ascii="Times New Roman" w:hAnsi="Times New Roman"/>
                <w:color w:val="000000"/>
                <w:sz w:val="24"/>
                <w:szCs w:val="24"/>
                <w:shd w:val="clear" w:color="auto" w:fill="FFFFFF"/>
              </w:rPr>
              <w:t>інформаційної системи "Програмний комплекс автоматизації ЦНАП"(«Вулик»)*.</w:t>
            </w:r>
          </w:p>
        </w:tc>
        <w:tc>
          <w:tcPr>
            <w:tcW w:w="2013" w:type="dxa"/>
            <w:tcBorders>
              <w:top w:val="single" w:sz="4" w:space="0" w:color="000000"/>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t>Адміністратор ЦНАП/</w:t>
            </w:r>
            <w:r>
              <w:rPr>
                <w:rFonts w:ascii="Times New Roman" w:hAnsi="Times New Roman"/>
                <w:sz w:val="24"/>
                <w:szCs w:val="24"/>
              </w:rPr>
              <w:t>ТП/</w:t>
            </w:r>
            <w:r w:rsidRPr="009B03C1">
              <w:rPr>
                <w:rFonts w:ascii="Times New Roman" w:hAnsi="Times New Roman"/>
                <w:sz w:val="24"/>
                <w:szCs w:val="24"/>
              </w:rPr>
              <w:t>ВРМ</w:t>
            </w:r>
          </w:p>
        </w:tc>
        <w:tc>
          <w:tcPr>
            <w:tcW w:w="680" w:type="dxa"/>
            <w:tcBorders>
              <w:top w:val="single" w:sz="4" w:space="0" w:color="000000"/>
              <w:left w:val="single" w:sz="4" w:space="0" w:color="000000"/>
              <w:bottom w:val="single" w:sz="4" w:space="0" w:color="000000"/>
              <w:right w:val="nil"/>
            </w:tcBorders>
          </w:tcPr>
          <w:p w:rsidR="005C4D90" w:rsidRPr="009B03C1" w:rsidRDefault="005C4D90" w:rsidP="000A5B36">
            <w:pPr>
              <w:widowControl w:val="0"/>
              <w:tabs>
                <w:tab w:val="left" w:pos="900"/>
              </w:tabs>
              <w:snapToGrid w:val="0"/>
              <w:spacing w:before="40" w:line="256" w:lineRule="auto"/>
              <w:jc w:val="center"/>
              <w:rPr>
                <w:rFonts w:ascii="Times New Roman" w:hAnsi="Times New Roman"/>
                <w:sz w:val="24"/>
                <w:szCs w:val="24"/>
              </w:rPr>
            </w:pPr>
            <w:r w:rsidRPr="009B03C1">
              <w:rPr>
                <w:rFonts w:ascii="Times New Roman" w:hAnsi="Times New Roman"/>
                <w:sz w:val="24"/>
                <w:szCs w:val="24"/>
              </w:rPr>
              <w:t>В</w:t>
            </w:r>
          </w:p>
        </w:tc>
        <w:tc>
          <w:tcPr>
            <w:tcW w:w="1985" w:type="dxa"/>
            <w:tcBorders>
              <w:top w:val="single" w:sz="4" w:space="0" w:color="000000"/>
              <w:left w:val="single" w:sz="4" w:space="0" w:color="000000"/>
              <w:bottom w:val="single" w:sz="4" w:space="0" w:color="000000"/>
              <w:right w:val="single" w:sz="4" w:space="0" w:color="000000"/>
            </w:tcBorders>
          </w:tcPr>
          <w:p w:rsidR="005C4D90" w:rsidRPr="0023482E" w:rsidRDefault="005C4D90" w:rsidP="000A5B36">
            <w:pPr>
              <w:widowControl w:val="0"/>
              <w:tabs>
                <w:tab w:val="left" w:pos="972"/>
              </w:tabs>
              <w:snapToGrid w:val="0"/>
              <w:spacing w:before="40" w:line="256" w:lineRule="auto"/>
              <w:ind w:left="34" w:right="4"/>
              <w:jc w:val="left"/>
              <w:rPr>
                <w:rFonts w:ascii="Times New Roman" w:hAnsi="Times New Roman"/>
                <w:sz w:val="22"/>
                <w:szCs w:val="22"/>
              </w:rPr>
            </w:pPr>
            <w:r w:rsidRPr="0023482E">
              <w:rPr>
                <w:rFonts w:ascii="Times New Roman" w:hAnsi="Times New Roman"/>
                <w:sz w:val="22"/>
                <w:szCs w:val="22"/>
              </w:rPr>
              <w:t>Протягом 1-го дня після отримання вихідного пакету документів.</w:t>
            </w:r>
          </w:p>
        </w:tc>
      </w:tr>
      <w:tr w:rsidR="005C4D90" w:rsidRPr="009B03C1" w:rsidTr="000A5B36">
        <w:tc>
          <w:tcPr>
            <w:tcW w:w="460" w:type="dxa"/>
            <w:tcBorders>
              <w:top w:val="single" w:sz="4" w:space="0" w:color="auto"/>
              <w:left w:val="single" w:sz="4" w:space="0" w:color="000000"/>
              <w:bottom w:val="single" w:sz="4" w:space="0" w:color="000000"/>
              <w:right w:val="nil"/>
            </w:tcBorders>
          </w:tcPr>
          <w:p w:rsidR="005C4D90" w:rsidRPr="009B03C1" w:rsidRDefault="005C4D90" w:rsidP="000A5B36">
            <w:pPr>
              <w:widowControl w:val="0"/>
              <w:tabs>
                <w:tab w:val="left" w:pos="900"/>
              </w:tabs>
              <w:spacing w:line="256" w:lineRule="auto"/>
              <w:rPr>
                <w:rFonts w:ascii="Times New Roman" w:hAnsi="Times New Roman"/>
                <w:sz w:val="24"/>
                <w:szCs w:val="24"/>
              </w:rPr>
            </w:pPr>
            <w:r w:rsidRPr="009B03C1">
              <w:rPr>
                <w:rFonts w:ascii="Times New Roman" w:hAnsi="Times New Roman"/>
                <w:sz w:val="24"/>
                <w:szCs w:val="24"/>
              </w:rPr>
              <w:t>7.</w:t>
            </w:r>
          </w:p>
        </w:tc>
        <w:tc>
          <w:tcPr>
            <w:tcW w:w="5216" w:type="dxa"/>
            <w:tcBorders>
              <w:top w:val="single" w:sz="4" w:space="0" w:color="auto"/>
              <w:left w:val="single" w:sz="4" w:space="0" w:color="000000"/>
              <w:bottom w:val="single" w:sz="4" w:space="0" w:color="000000"/>
              <w:right w:val="nil"/>
            </w:tcBorders>
          </w:tcPr>
          <w:p w:rsidR="005C4D90" w:rsidRPr="009B03C1" w:rsidRDefault="005C4D90" w:rsidP="000A5B36">
            <w:pPr>
              <w:spacing w:line="256" w:lineRule="auto"/>
              <w:ind w:left="32" w:right="84"/>
              <w:rPr>
                <w:rFonts w:ascii="Times New Roman" w:hAnsi="Times New Roman"/>
                <w:sz w:val="24"/>
                <w:szCs w:val="24"/>
              </w:rPr>
            </w:pPr>
            <w:r w:rsidRPr="009B03C1">
              <w:rPr>
                <w:rFonts w:ascii="Times New Roman" w:hAnsi="Times New Roman"/>
                <w:sz w:val="24"/>
                <w:szCs w:val="24"/>
              </w:rPr>
              <w:t>Видача результату розгляду прийнятої заяви (повідомлення про призначення, перерахунок субсидії або відмову у її наданні)</w:t>
            </w:r>
          </w:p>
        </w:tc>
        <w:tc>
          <w:tcPr>
            <w:tcW w:w="2013" w:type="dxa"/>
            <w:tcBorders>
              <w:top w:val="single" w:sz="4" w:space="0" w:color="auto"/>
              <w:left w:val="single" w:sz="4" w:space="0" w:color="000000"/>
              <w:bottom w:val="single" w:sz="4" w:space="0" w:color="000000"/>
              <w:right w:val="nil"/>
            </w:tcBorders>
          </w:tcPr>
          <w:p w:rsidR="005C4D90" w:rsidRPr="009B03C1" w:rsidRDefault="005C4D90" w:rsidP="000A5B36">
            <w:pPr>
              <w:spacing w:line="256" w:lineRule="auto"/>
              <w:jc w:val="center"/>
              <w:rPr>
                <w:rFonts w:ascii="Times New Roman" w:hAnsi="Times New Roman"/>
                <w:sz w:val="24"/>
                <w:szCs w:val="24"/>
              </w:rPr>
            </w:pPr>
            <w:r w:rsidRPr="009B03C1">
              <w:rPr>
                <w:rFonts w:ascii="Times New Roman" w:hAnsi="Times New Roman"/>
                <w:sz w:val="24"/>
                <w:szCs w:val="24"/>
              </w:rPr>
              <w:t>Адміністратор ЦНАП/</w:t>
            </w:r>
            <w:r>
              <w:rPr>
                <w:rFonts w:ascii="Times New Roman" w:hAnsi="Times New Roman"/>
                <w:sz w:val="24"/>
                <w:szCs w:val="24"/>
              </w:rPr>
              <w:t>ТП/</w:t>
            </w:r>
            <w:r w:rsidRPr="009B03C1">
              <w:rPr>
                <w:rFonts w:ascii="Times New Roman" w:hAnsi="Times New Roman"/>
                <w:sz w:val="24"/>
                <w:szCs w:val="24"/>
              </w:rPr>
              <w:t>ВРМ</w:t>
            </w:r>
          </w:p>
        </w:tc>
        <w:tc>
          <w:tcPr>
            <w:tcW w:w="680" w:type="dxa"/>
            <w:tcBorders>
              <w:top w:val="single" w:sz="4" w:space="0" w:color="auto"/>
              <w:left w:val="single" w:sz="4" w:space="0" w:color="000000"/>
              <w:bottom w:val="single" w:sz="4" w:space="0" w:color="000000"/>
              <w:right w:val="nil"/>
            </w:tcBorders>
          </w:tcPr>
          <w:p w:rsidR="005C4D90" w:rsidRPr="009B03C1" w:rsidRDefault="005C4D90" w:rsidP="000A5B36">
            <w:pPr>
              <w:widowControl w:val="0"/>
              <w:tabs>
                <w:tab w:val="left" w:pos="900"/>
              </w:tabs>
              <w:snapToGrid w:val="0"/>
              <w:spacing w:before="40" w:line="256" w:lineRule="auto"/>
              <w:jc w:val="center"/>
              <w:rPr>
                <w:rFonts w:ascii="Times New Roman" w:hAnsi="Times New Roman"/>
                <w:sz w:val="24"/>
                <w:szCs w:val="24"/>
              </w:rPr>
            </w:pPr>
            <w:r>
              <w:rPr>
                <w:rFonts w:ascii="Times New Roman" w:hAnsi="Times New Roman"/>
                <w:sz w:val="24"/>
                <w:szCs w:val="24"/>
              </w:rPr>
              <w:t>В</w:t>
            </w:r>
          </w:p>
        </w:tc>
        <w:tc>
          <w:tcPr>
            <w:tcW w:w="1985" w:type="dxa"/>
            <w:tcBorders>
              <w:top w:val="single" w:sz="4" w:space="0" w:color="auto"/>
              <w:left w:val="single" w:sz="4" w:space="0" w:color="000000"/>
              <w:bottom w:val="single" w:sz="4" w:space="0" w:color="000000"/>
              <w:right w:val="single" w:sz="4" w:space="0" w:color="000000"/>
            </w:tcBorders>
          </w:tcPr>
          <w:p w:rsidR="005C4D90" w:rsidRPr="0023482E" w:rsidRDefault="005C4D90" w:rsidP="000A5B36">
            <w:pPr>
              <w:widowControl w:val="0"/>
              <w:tabs>
                <w:tab w:val="left" w:pos="972"/>
              </w:tabs>
              <w:snapToGrid w:val="0"/>
              <w:spacing w:before="40" w:line="256" w:lineRule="auto"/>
              <w:ind w:left="34" w:right="4"/>
              <w:jc w:val="left"/>
              <w:rPr>
                <w:rFonts w:ascii="Times New Roman" w:hAnsi="Times New Roman"/>
                <w:sz w:val="22"/>
                <w:szCs w:val="22"/>
              </w:rPr>
            </w:pPr>
            <w:r w:rsidRPr="0023482E">
              <w:rPr>
                <w:rFonts w:ascii="Times New Roman" w:hAnsi="Times New Roman"/>
                <w:sz w:val="22"/>
                <w:szCs w:val="22"/>
              </w:rPr>
              <w:t>До 10 днів після надходження заяви (без комісії);</w:t>
            </w:r>
          </w:p>
          <w:p w:rsidR="005C4D90" w:rsidRPr="0023482E" w:rsidRDefault="005C4D90" w:rsidP="000A5B36">
            <w:pPr>
              <w:widowControl w:val="0"/>
              <w:tabs>
                <w:tab w:val="left" w:pos="972"/>
              </w:tabs>
              <w:snapToGrid w:val="0"/>
              <w:spacing w:before="40" w:line="256" w:lineRule="auto"/>
              <w:ind w:left="34" w:right="4"/>
              <w:jc w:val="left"/>
              <w:rPr>
                <w:rFonts w:ascii="Times New Roman" w:hAnsi="Times New Roman"/>
                <w:sz w:val="22"/>
                <w:szCs w:val="22"/>
              </w:rPr>
            </w:pPr>
            <w:r w:rsidRPr="0023482E">
              <w:rPr>
                <w:rFonts w:ascii="Times New Roman" w:hAnsi="Times New Roman"/>
                <w:sz w:val="22"/>
                <w:szCs w:val="22"/>
              </w:rPr>
              <w:t>До 30 календарних днів з дати прийняття рішення про подання документів щодо призначення житлової субсидії на розгляд комісії</w:t>
            </w:r>
          </w:p>
        </w:tc>
      </w:tr>
      <w:tr w:rsidR="005C4D90" w:rsidRPr="009B03C1" w:rsidTr="000A5B36">
        <w:tc>
          <w:tcPr>
            <w:tcW w:w="10354" w:type="dxa"/>
            <w:gridSpan w:val="5"/>
            <w:tcBorders>
              <w:left w:val="single" w:sz="4" w:space="0" w:color="000000"/>
              <w:bottom w:val="single" w:sz="4" w:space="0" w:color="000000"/>
              <w:right w:val="single" w:sz="4" w:space="0" w:color="000000"/>
            </w:tcBorders>
            <w:shd w:val="clear" w:color="auto" w:fill="auto"/>
          </w:tcPr>
          <w:p w:rsidR="005C4D90" w:rsidRPr="009B03C1" w:rsidRDefault="005C4D90" w:rsidP="000A5B36">
            <w:pPr>
              <w:widowControl w:val="0"/>
              <w:tabs>
                <w:tab w:val="left" w:pos="900"/>
              </w:tabs>
              <w:spacing w:before="40"/>
              <w:rPr>
                <w:rFonts w:ascii="Times New Roman" w:hAnsi="Times New Roman"/>
                <w:b/>
                <w:sz w:val="24"/>
                <w:szCs w:val="24"/>
              </w:rPr>
            </w:pPr>
            <w:r w:rsidRPr="009B03C1">
              <w:rPr>
                <w:rFonts w:ascii="Times New Roman" w:hAnsi="Times New Roman"/>
                <w:b/>
                <w:sz w:val="24"/>
                <w:szCs w:val="24"/>
              </w:rPr>
              <w:t>Загальна кількість днів надання послуги –30 днів.</w:t>
            </w:r>
          </w:p>
        </w:tc>
      </w:tr>
      <w:tr w:rsidR="005C4D90" w:rsidRPr="009B03C1" w:rsidTr="000A5B36">
        <w:tc>
          <w:tcPr>
            <w:tcW w:w="10354" w:type="dxa"/>
            <w:gridSpan w:val="5"/>
            <w:tcBorders>
              <w:left w:val="single" w:sz="4" w:space="0" w:color="000000"/>
              <w:bottom w:val="single" w:sz="4" w:space="0" w:color="000000"/>
              <w:right w:val="single" w:sz="4" w:space="0" w:color="000000"/>
            </w:tcBorders>
            <w:shd w:val="clear" w:color="auto" w:fill="auto"/>
          </w:tcPr>
          <w:p w:rsidR="005C4D90" w:rsidRPr="009B03C1" w:rsidRDefault="005C4D90" w:rsidP="000A5B36">
            <w:pPr>
              <w:widowControl w:val="0"/>
              <w:tabs>
                <w:tab w:val="left" w:pos="972"/>
              </w:tabs>
              <w:spacing w:before="40"/>
              <w:ind w:right="4" w:firstLine="32"/>
              <w:rPr>
                <w:rFonts w:ascii="Times New Roman" w:hAnsi="Times New Roman"/>
                <w:b/>
                <w:sz w:val="24"/>
                <w:szCs w:val="24"/>
              </w:rPr>
            </w:pPr>
            <w:r w:rsidRPr="009B03C1">
              <w:rPr>
                <w:rFonts w:ascii="Times New Roman" w:hAnsi="Times New Roman"/>
                <w:b/>
                <w:sz w:val="24"/>
                <w:szCs w:val="24"/>
              </w:rPr>
              <w:t>Загальна кількість днів передбачена законодавством –  30 днів.</w:t>
            </w:r>
          </w:p>
        </w:tc>
      </w:tr>
    </w:tbl>
    <w:p w:rsidR="005C4D90" w:rsidRPr="009B03C1" w:rsidRDefault="005C4D90" w:rsidP="005C4D90">
      <w:pPr>
        <w:rPr>
          <w:rFonts w:ascii="Times New Roman" w:eastAsia="Calibri" w:hAnsi="Times New Roman"/>
          <w:sz w:val="24"/>
          <w:szCs w:val="24"/>
        </w:rPr>
      </w:pPr>
      <w:r w:rsidRPr="009B03C1">
        <w:rPr>
          <w:rFonts w:ascii="Times New Roman" w:eastAsia="Calibri" w:hAnsi="Times New Roman"/>
          <w:sz w:val="24"/>
          <w:szCs w:val="24"/>
        </w:rPr>
        <w:t>*</w:t>
      </w:r>
      <w:proofErr w:type="spellStart"/>
      <w:r w:rsidRPr="009B03C1">
        <w:rPr>
          <w:rFonts w:ascii="Times New Roman" w:eastAsia="Calibri" w:hAnsi="Times New Roman"/>
          <w:sz w:val="24"/>
          <w:szCs w:val="24"/>
        </w:rPr>
        <w:t>-після</w:t>
      </w:r>
      <w:proofErr w:type="spellEnd"/>
      <w:r w:rsidRPr="009B03C1">
        <w:rPr>
          <w:rFonts w:ascii="Times New Roman" w:eastAsia="Calibri" w:hAnsi="Times New Roman"/>
          <w:sz w:val="24"/>
          <w:szCs w:val="24"/>
        </w:rPr>
        <w:t xml:space="preserve"> запровадження в ЦНАП.</w:t>
      </w:r>
    </w:p>
    <w:p w:rsidR="00F83036" w:rsidRDefault="005C4D90">
      <w:proofErr w:type="spellStart"/>
      <w:r w:rsidRPr="009B03C1">
        <w:rPr>
          <w:rFonts w:ascii="Times New Roman" w:eastAsiaTheme="minorHAnsi" w:hAnsi="Times New Roman"/>
          <w:sz w:val="24"/>
          <w:szCs w:val="24"/>
          <w:lang w:val="ru-RU"/>
        </w:rPr>
        <w:t>Умовні</w:t>
      </w:r>
      <w:proofErr w:type="spellEnd"/>
      <w:r w:rsidRPr="009B03C1">
        <w:rPr>
          <w:rFonts w:ascii="Times New Roman" w:eastAsiaTheme="minorHAnsi" w:hAnsi="Times New Roman"/>
          <w:sz w:val="24"/>
          <w:szCs w:val="24"/>
          <w:lang w:val="ru-RU"/>
        </w:rPr>
        <w:t xml:space="preserve"> </w:t>
      </w:r>
      <w:proofErr w:type="spellStart"/>
      <w:r w:rsidRPr="009B03C1">
        <w:rPr>
          <w:rFonts w:ascii="Times New Roman" w:eastAsiaTheme="minorHAnsi" w:hAnsi="Times New Roman"/>
          <w:sz w:val="24"/>
          <w:szCs w:val="24"/>
          <w:lang w:val="ru-RU"/>
        </w:rPr>
        <w:t>позначки</w:t>
      </w:r>
      <w:proofErr w:type="spellEnd"/>
      <w:r w:rsidRPr="009B03C1">
        <w:rPr>
          <w:rFonts w:ascii="Times New Roman" w:eastAsiaTheme="minorHAnsi" w:hAnsi="Times New Roman"/>
          <w:sz w:val="24"/>
          <w:szCs w:val="24"/>
          <w:lang w:val="ru-RU"/>
        </w:rPr>
        <w:t xml:space="preserve">: В – </w:t>
      </w:r>
      <w:proofErr w:type="spellStart"/>
      <w:r w:rsidRPr="009B03C1">
        <w:rPr>
          <w:rFonts w:ascii="Times New Roman" w:eastAsiaTheme="minorHAnsi" w:hAnsi="Times New Roman"/>
          <w:sz w:val="24"/>
          <w:szCs w:val="24"/>
          <w:lang w:val="ru-RU"/>
        </w:rPr>
        <w:t>виконує</w:t>
      </w:r>
      <w:proofErr w:type="spellEnd"/>
      <w:r w:rsidRPr="009B03C1">
        <w:rPr>
          <w:rFonts w:ascii="Times New Roman" w:eastAsiaTheme="minorHAnsi" w:hAnsi="Times New Roman"/>
          <w:sz w:val="24"/>
          <w:szCs w:val="24"/>
          <w:lang w:val="ru-RU"/>
        </w:rPr>
        <w:t xml:space="preserve">; У – </w:t>
      </w:r>
      <w:proofErr w:type="spellStart"/>
      <w:r w:rsidRPr="009B03C1">
        <w:rPr>
          <w:rFonts w:ascii="Times New Roman" w:eastAsiaTheme="minorHAnsi" w:hAnsi="Times New Roman"/>
          <w:sz w:val="24"/>
          <w:szCs w:val="24"/>
          <w:lang w:val="ru-RU"/>
        </w:rPr>
        <w:t>бере</w:t>
      </w:r>
      <w:proofErr w:type="spellEnd"/>
      <w:r w:rsidRPr="009B03C1">
        <w:rPr>
          <w:rFonts w:ascii="Times New Roman" w:eastAsiaTheme="minorHAnsi" w:hAnsi="Times New Roman"/>
          <w:sz w:val="24"/>
          <w:szCs w:val="24"/>
          <w:lang w:val="ru-RU"/>
        </w:rPr>
        <w:t xml:space="preserve"> участь; </w:t>
      </w:r>
      <w:proofErr w:type="gramStart"/>
      <w:r w:rsidRPr="009B03C1">
        <w:rPr>
          <w:rFonts w:ascii="Times New Roman" w:eastAsiaTheme="minorHAnsi" w:hAnsi="Times New Roman"/>
          <w:sz w:val="24"/>
          <w:szCs w:val="24"/>
          <w:lang w:val="ru-RU"/>
        </w:rPr>
        <w:t>П</w:t>
      </w:r>
      <w:proofErr w:type="gramEnd"/>
      <w:r w:rsidRPr="009B03C1">
        <w:rPr>
          <w:rFonts w:ascii="Times New Roman" w:eastAsiaTheme="minorHAnsi" w:hAnsi="Times New Roman"/>
          <w:sz w:val="24"/>
          <w:szCs w:val="24"/>
          <w:lang w:val="ru-RU"/>
        </w:rPr>
        <w:t xml:space="preserve"> – </w:t>
      </w:r>
      <w:proofErr w:type="spellStart"/>
      <w:r w:rsidRPr="009B03C1">
        <w:rPr>
          <w:rFonts w:ascii="Times New Roman" w:eastAsiaTheme="minorHAnsi" w:hAnsi="Times New Roman"/>
          <w:sz w:val="24"/>
          <w:szCs w:val="24"/>
          <w:lang w:val="ru-RU"/>
        </w:rPr>
        <w:t>погоджує</w:t>
      </w:r>
      <w:proofErr w:type="spellEnd"/>
      <w:r w:rsidRPr="009B03C1">
        <w:rPr>
          <w:rFonts w:ascii="Times New Roman" w:eastAsiaTheme="minorHAnsi" w:hAnsi="Times New Roman"/>
          <w:sz w:val="24"/>
          <w:szCs w:val="24"/>
          <w:lang w:val="ru-RU"/>
        </w:rPr>
        <w:t xml:space="preserve">; З – </w:t>
      </w:r>
      <w:proofErr w:type="spellStart"/>
      <w:r w:rsidRPr="009B03C1">
        <w:rPr>
          <w:rFonts w:ascii="Times New Roman" w:eastAsiaTheme="minorHAnsi" w:hAnsi="Times New Roman"/>
          <w:sz w:val="24"/>
          <w:szCs w:val="24"/>
          <w:lang w:val="ru-RU"/>
        </w:rPr>
        <w:t>затверджує</w:t>
      </w:r>
      <w:proofErr w:type="spellEnd"/>
      <w:r w:rsidRPr="009B03C1">
        <w:rPr>
          <w:rFonts w:ascii="Times New Roman" w:eastAsiaTheme="minorHAnsi" w:hAnsi="Times New Roman"/>
          <w:sz w:val="24"/>
          <w:szCs w:val="24"/>
          <w:lang w:val="ru-RU"/>
        </w:rPr>
        <w:t>.</w:t>
      </w:r>
    </w:p>
    <w:sectPr w:rsidR="00F83036" w:rsidSect="005C4D90">
      <w:pgSz w:w="11906" w:h="16838"/>
      <w:pgMar w:top="709" w:right="707"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C5AF8"/>
    <w:multiLevelType w:val="hybridMultilevel"/>
    <w:tmpl w:val="CF3473EC"/>
    <w:lvl w:ilvl="0" w:tplc="3C38B2E6">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C4D90"/>
    <w:rsid w:val="000521E3"/>
    <w:rsid w:val="003A684A"/>
    <w:rsid w:val="004166E0"/>
    <w:rsid w:val="005C4D90"/>
    <w:rsid w:val="00720AA6"/>
    <w:rsid w:val="009A1FF5"/>
    <w:rsid w:val="00A87F66"/>
    <w:rsid w:val="00AB2498"/>
    <w:rsid w:val="00C0071C"/>
    <w:rsid w:val="00EE4EB1"/>
    <w:rsid w:val="00F52BE0"/>
    <w:rsid w:val="00F83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90"/>
    <w:pPr>
      <w:spacing w:after="0" w:line="240" w:lineRule="auto"/>
      <w:jc w:val="both"/>
    </w:pPr>
    <w:rPr>
      <w:rFonts w:eastAsia="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D90"/>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5C4D90"/>
    <w:pPr>
      <w:tabs>
        <w:tab w:val="center" w:pos="4819"/>
        <w:tab w:val="right" w:pos="9639"/>
      </w:tabs>
    </w:pPr>
  </w:style>
  <w:style w:type="character" w:customStyle="1" w:styleId="a5">
    <w:name w:val="Нижний колонтитул Знак"/>
    <w:basedOn w:val="a0"/>
    <w:link w:val="a4"/>
    <w:uiPriority w:val="99"/>
    <w:rsid w:val="005C4D90"/>
    <w:rPr>
      <w:rFonts w:eastAsia="Times New Roman" w:cs="Times New Roman"/>
      <w:sz w:val="28"/>
      <w:szCs w:val="28"/>
      <w:lang w:val="uk-UA"/>
    </w:rPr>
  </w:style>
  <w:style w:type="character" w:styleId="a6">
    <w:name w:val="Hyperlink"/>
    <w:basedOn w:val="a0"/>
    <w:uiPriority w:val="99"/>
    <w:unhideWhenUsed/>
    <w:rsid w:val="005C4D90"/>
    <w:rPr>
      <w:rFonts w:cs="Times New Roman"/>
      <w:color w:val="0000FF"/>
      <w:u w:val="single"/>
    </w:rPr>
  </w:style>
  <w:style w:type="paragraph" w:customStyle="1" w:styleId="12">
    <w:name w:val="Табл12"/>
    <w:basedOn w:val="a"/>
    <w:link w:val="120"/>
    <w:qFormat/>
    <w:rsid w:val="005C4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sz w:val="24"/>
      <w:szCs w:val="24"/>
    </w:rPr>
  </w:style>
  <w:style w:type="character" w:customStyle="1" w:styleId="120">
    <w:name w:val="Табл12 Знак"/>
    <w:basedOn w:val="a0"/>
    <w:link w:val="12"/>
    <w:locked/>
    <w:rsid w:val="005C4D90"/>
    <w:rPr>
      <w:rFonts w:eastAsia="Times New Roman" w:cs="Times New Roman"/>
      <w:sz w:val="24"/>
      <w:szCs w:val="24"/>
      <w:shd w:val="clear" w:color="auto" w:fill="FFFFFF"/>
      <w:lang w:val="uk-UA"/>
    </w:rPr>
  </w:style>
  <w:style w:type="character" w:styleId="a7">
    <w:name w:val="Strong"/>
    <w:basedOn w:val="a0"/>
    <w:uiPriority w:val="22"/>
    <w:qFormat/>
    <w:rsid w:val="005C4D90"/>
    <w:rPr>
      <w:rFonts w:cs="Times New Roman"/>
      <w:b/>
      <w:bCs/>
    </w:rPr>
  </w:style>
  <w:style w:type="paragraph" w:styleId="a8">
    <w:name w:val="List Paragraph"/>
    <w:basedOn w:val="a"/>
    <w:uiPriority w:val="34"/>
    <w:qFormat/>
    <w:rsid w:val="005C4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lengai@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inci2a@ukr.net" TargetMode="External"/><Relationship Id="rId5" Type="http://schemas.openxmlformats.org/officeDocument/2006/relationships/hyperlink" Target="mailto:tsnap_nov@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2021-03-17T15:12:00Z</cp:lastPrinted>
  <dcterms:created xsi:type="dcterms:W3CDTF">2021-03-17T14:56:00Z</dcterms:created>
  <dcterms:modified xsi:type="dcterms:W3CDTF">2021-03-17T15:59:00Z</dcterms:modified>
</cp:coreProperties>
</file>