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29" w:rsidRDefault="00DD538C" w:rsidP="00A0239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Графік засідань пос</w:t>
      </w:r>
      <w:r w:rsidR="00EB7BE7" w:rsidRPr="00A0239F">
        <w:rPr>
          <w:rFonts w:ascii="Times New Roman" w:hAnsi="Times New Roman" w:cs="Times New Roman"/>
          <w:b/>
          <w:sz w:val="36"/>
          <w:szCs w:val="36"/>
          <w:lang w:val="uk-UA"/>
        </w:rPr>
        <w:t>тійних комісій Но</w:t>
      </w:r>
      <w:r w:rsidR="00A0239F">
        <w:rPr>
          <w:rFonts w:ascii="Times New Roman" w:hAnsi="Times New Roman" w:cs="Times New Roman"/>
          <w:b/>
          <w:sz w:val="36"/>
          <w:szCs w:val="36"/>
          <w:lang w:val="uk-UA"/>
        </w:rPr>
        <w:t>воселиць</w:t>
      </w:r>
      <w:r w:rsidR="00375A28">
        <w:rPr>
          <w:rFonts w:ascii="Times New Roman" w:hAnsi="Times New Roman" w:cs="Times New Roman"/>
          <w:b/>
          <w:sz w:val="36"/>
          <w:szCs w:val="36"/>
          <w:lang w:val="uk-UA"/>
        </w:rPr>
        <w:t>кої міської ради VIII скликання</w:t>
      </w:r>
    </w:p>
    <w:p w:rsidR="00375A28" w:rsidRPr="00A0239F" w:rsidRDefault="00375A28" w:rsidP="00A0239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B7BE7" w:rsidRDefault="00EB7BE7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B7BE7" w:rsidRDefault="00EB7BE7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5201E" w:rsidRDefault="00206A2C" w:rsidP="0015201E">
      <w:pPr>
        <w:spacing w:after="0"/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25</w:t>
      </w:r>
      <w:r w:rsidR="00DD538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.02</w:t>
      </w:r>
      <w:r w:rsidR="0015201E" w:rsidRPr="00524F9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.202</w:t>
      </w:r>
      <w:r w:rsidR="00A8282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</w:t>
      </w:r>
      <w:r w:rsidR="001520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 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15201E" w:rsidRPr="00EB7BE7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00</w:t>
      </w:r>
    </w:p>
    <w:p w:rsidR="00206A2C" w:rsidRDefault="00206A2C" w:rsidP="0015201E">
      <w:pPr>
        <w:spacing w:after="0"/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</w:pPr>
    </w:p>
    <w:p w:rsidR="0015201E" w:rsidRPr="00375A28" w:rsidRDefault="0015201E" w:rsidP="0015201E">
      <w:pPr>
        <w:spacing w:after="0"/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</w:pPr>
    </w:p>
    <w:p w:rsidR="0015201E" w:rsidRDefault="00375A28" w:rsidP="00DD5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01E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</w:t>
      </w:r>
      <w:r w:rsidRPr="00152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</w:t>
      </w:r>
      <w:r w:rsidRPr="00DD538C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r w:rsidRPr="0015201E">
        <w:rPr>
          <w:rFonts w:ascii="Times New Roman" w:hAnsi="Times New Roman" w:cs="Times New Roman"/>
          <w:b/>
          <w:sz w:val="28"/>
          <w:szCs w:val="28"/>
          <w:lang w:val="uk-UA"/>
        </w:rPr>
        <w:t>, соціально- економічного</w:t>
      </w:r>
      <w:r w:rsidR="00DD538C" w:rsidRPr="00DD538C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Pr="0015201E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="00206A2C">
        <w:rPr>
          <w:rFonts w:ascii="Times New Roman" w:hAnsi="Times New Roman" w:cs="Times New Roman"/>
          <w:b/>
          <w:sz w:val="28"/>
          <w:szCs w:val="28"/>
          <w:lang w:val="uk-UA"/>
        </w:rPr>
        <w:t>звитку та міжнародної співпраці;</w:t>
      </w:r>
    </w:p>
    <w:p w:rsidR="00DD538C" w:rsidRPr="00DD538C" w:rsidRDefault="00DD538C" w:rsidP="0015201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</w:pPr>
    </w:p>
    <w:p w:rsidR="00375A28" w:rsidRPr="00DD538C" w:rsidRDefault="00375A28" w:rsidP="00DD5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01E">
        <w:rPr>
          <w:rFonts w:ascii="Times New Roman" w:hAnsi="Times New Roman" w:cs="Times New Roman"/>
          <w:sz w:val="28"/>
          <w:szCs w:val="28"/>
          <w:lang w:val="uk-UA"/>
        </w:rPr>
        <w:t>Постійна комісія</w:t>
      </w:r>
      <w:r w:rsidRPr="00152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Pr="00DD538C">
        <w:rPr>
          <w:rFonts w:ascii="Times New Roman" w:hAnsi="Times New Roman" w:cs="Times New Roman"/>
          <w:b/>
          <w:sz w:val="28"/>
          <w:szCs w:val="28"/>
          <w:lang w:val="uk-UA"/>
        </w:rPr>
        <w:t>питань комунальної  власності,</w:t>
      </w:r>
      <w:r w:rsidR="00DD53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</w:t>
      </w:r>
      <w:r w:rsidR="00206A2C">
        <w:rPr>
          <w:rFonts w:ascii="Times New Roman" w:hAnsi="Times New Roman" w:cs="Times New Roman"/>
          <w:b/>
          <w:sz w:val="28"/>
          <w:szCs w:val="28"/>
          <w:lang w:val="uk-UA"/>
        </w:rPr>
        <w:t>лово- комунального господарства,</w:t>
      </w:r>
      <w:r w:rsidRPr="00152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інфраструктури та</w:t>
      </w:r>
      <w:r w:rsidR="00206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201E">
        <w:rPr>
          <w:rFonts w:ascii="Times New Roman" w:hAnsi="Times New Roman" w:cs="Times New Roman"/>
          <w:b/>
          <w:sz w:val="28"/>
          <w:szCs w:val="28"/>
          <w:lang w:val="uk-UA"/>
        </w:rPr>
        <w:t>надзвичайних ситуацій</w:t>
      </w:r>
      <w:r w:rsidR="00DD538C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15201E" w:rsidRPr="00375A28" w:rsidRDefault="0015201E" w:rsidP="00DD538C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</w:pPr>
    </w:p>
    <w:p w:rsidR="00524F91" w:rsidRDefault="00524F91" w:rsidP="00DD5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01E">
        <w:rPr>
          <w:rFonts w:ascii="Times New Roman" w:hAnsi="Times New Roman" w:cs="Times New Roman"/>
          <w:sz w:val="28"/>
          <w:szCs w:val="28"/>
          <w:lang w:val="uk-UA"/>
        </w:rPr>
        <w:t>Постійна комісія</w:t>
      </w:r>
      <w:r w:rsidRPr="00152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</w:t>
      </w:r>
      <w:r w:rsidRPr="00DD538C">
        <w:rPr>
          <w:rFonts w:ascii="Times New Roman" w:hAnsi="Times New Roman" w:cs="Times New Roman"/>
          <w:b/>
          <w:sz w:val="28"/>
          <w:szCs w:val="28"/>
          <w:lang w:val="uk-UA"/>
        </w:rPr>
        <w:t>гуманітарних</w:t>
      </w:r>
      <w:r w:rsidRPr="00152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питань;</w:t>
      </w:r>
    </w:p>
    <w:p w:rsidR="0015201E" w:rsidRDefault="0015201E" w:rsidP="00DD5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F91" w:rsidRPr="0015201E" w:rsidRDefault="00524F91" w:rsidP="00DD5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01E">
        <w:rPr>
          <w:rFonts w:ascii="Times New Roman" w:hAnsi="Times New Roman" w:cs="Times New Roman"/>
          <w:sz w:val="28"/>
          <w:szCs w:val="28"/>
          <w:lang w:val="uk-UA"/>
        </w:rPr>
        <w:t>Постійна комісія</w:t>
      </w:r>
      <w:r w:rsidRPr="00152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</w:t>
      </w:r>
      <w:r w:rsidRPr="00DD53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охорони </w:t>
      </w:r>
      <w:proofErr w:type="spellStart"/>
      <w:r w:rsidRPr="00DD538C"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proofErr w:type="spellEnd"/>
      <w:r w:rsidRPr="00DD538C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DD538C">
        <w:rPr>
          <w:rFonts w:ascii="Times New Roman" w:hAnsi="Times New Roman" w:cs="Times New Roman"/>
          <w:b/>
          <w:sz w:val="28"/>
          <w:szCs w:val="28"/>
        </w:rPr>
        <w:t>я</w:t>
      </w:r>
      <w:r w:rsidRPr="0015201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5201E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1520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01E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1520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01E">
        <w:rPr>
          <w:rFonts w:ascii="Times New Roman" w:hAnsi="Times New Roman" w:cs="Times New Roman"/>
          <w:b/>
          <w:sz w:val="28"/>
          <w:szCs w:val="28"/>
        </w:rPr>
        <w:t>населення</w:t>
      </w:r>
      <w:proofErr w:type="spellEnd"/>
      <w:r w:rsidRPr="0015201E">
        <w:rPr>
          <w:rFonts w:ascii="Times New Roman" w:hAnsi="Times New Roman" w:cs="Times New Roman"/>
          <w:b/>
          <w:sz w:val="28"/>
          <w:szCs w:val="28"/>
        </w:rPr>
        <w:t>.</w:t>
      </w:r>
    </w:p>
    <w:p w:rsidR="00524F91" w:rsidRDefault="00524F91" w:rsidP="001520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A28" w:rsidRDefault="00DD538C" w:rsidP="00375A28">
      <w:pPr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28.02</w:t>
      </w:r>
      <w:r w:rsidR="00375A28" w:rsidRPr="00524F9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.202</w:t>
      </w:r>
      <w:r w:rsidR="00A8282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</w:t>
      </w:r>
      <w:r w:rsidR="00375A2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 14</w:t>
      </w:r>
      <w:r w:rsidR="00375A28" w:rsidRPr="00EB7BE7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00</w:t>
      </w:r>
    </w:p>
    <w:p w:rsidR="00206A2C" w:rsidRPr="00375A28" w:rsidRDefault="00206A2C" w:rsidP="00375A28">
      <w:pPr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</w:pPr>
    </w:p>
    <w:p w:rsidR="00647F55" w:rsidRDefault="00647F55" w:rsidP="00DD5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F55">
        <w:rPr>
          <w:rFonts w:ascii="Times New Roman" w:hAnsi="Times New Roman" w:cs="Times New Roman"/>
          <w:sz w:val="28"/>
          <w:szCs w:val="28"/>
          <w:lang w:val="uk-UA"/>
        </w:rPr>
        <w:t>Постійна комісія</w:t>
      </w:r>
      <w:r w:rsidRPr="00647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 </w:t>
      </w:r>
      <w:r w:rsidRPr="00DD538C">
        <w:rPr>
          <w:rFonts w:ascii="Times New Roman" w:hAnsi="Times New Roman" w:cs="Times New Roman"/>
          <w:b/>
          <w:sz w:val="28"/>
          <w:szCs w:val="28"/>
          <w:lang w:val="uk-UA"/>
        </w:rPr>
        <w:t>земельних відносин</w:t>
      </w:r>
      <w:r w:rsidRPr="00647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планування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території,</w:t>
      </w:r>
      <w:r w:rsidR="00DD53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природних ресурсів та екології;</w:t>
      </w:r>
    </w:p>
    <w:p w:rsidR="0015201E" w:rsidRDefault="0015201E" w:rsidP="00DD53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</w:pPr>
    </w:p>
    <w:p w:rsidR="00647F55" w:rsidRPr="00574CD5" w:rsidRDefault="00647F55" w:rsidP="00DD5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01E">
        <w:rPr>
          <w:rFonts w:ascii="Times New Roman" w:hAnsi="Times New Roman" w:cs="Times New Roman"/>
          <w:sz w:val="28"/>
          <w:szCs w:val="28"/>
          <w:lang w:val="uk-UA"/>
        </w:rPr>
        <w:t>Постійна комісія</w:t>
      </w:r>
      <w:r w:rsidRPr="00152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 </w:t>
      </w:r>
      <w:r w:rsidRPr="00DD538C">
        <w:rPr>
          <w:rFonts w:ascii="Times New Roman" w:hAnsi="Times New Roman" w:cs="Times New Roman"/>
          <w:b/>
          <w:sz w:val="28"/>
          <w:szCs w:val="28"/>
          <w:lang w:val="uk-UA"/>
        </w:rPr>
        <w:t>регламенту, законності</w:t>
      </w:r>
      <w:r w:rsidRPr="0015201E">
        <w:rPr>
          <w:rFonts w:ascii="Times New Roman" w:hAnsi="Times New Roman" w:cs="Times New Roman"/>
          <w:b/>
          <w:sz w:val="28"/>
          <w:szCs w:val="28"/>
          <w:lang w:val="uk-UA"/>
        </w:rPr>
        <w:t>,  депутатської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4CD5">
        <w:rPr>
          <w:rFonts w:ascii="Times New Roman" w:hAnsi="Times New Roman" w:cs="Times New Roman"/>
          <w:b/>
          <w:sz w:val="28"/>
          <w:szCs w:val="28"/>
          <w:lang w:val="uk-UA"/>
        </w:rPr>
        <w:t>діяльності, етики,</w:t>
      </w:r>
      <w:r w:rsidR="00206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4CD5">
        <w:rPr>
          <w:rFonts w:ascii="Times New Roman" w:hAnsi="Times New Roman" w:cs="Times New Roman"/>
          <w:b/>
          <w:sz w:val="28"/>
          <w:szCs w:val="28"/>
          <w:lang w:val="uk-UA"/>
        </w:rPr>
        <w:t>гласності, свободи совісті та зв’язку із засобами</w:t>
      </w:r>
      <w:r w:rsidR="00206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574CD5">
        <w:rPr>
          <w:rFonts w:ascii="Times New Roman" w:hAnsi="Times New Roman" w:cs="Times New Roman"/>
          <w:b/>
          <w:sz w:val="28"/>
          <w:szCs w:val="28"/>
          <w:lang w:val="uk-UA"/>
        </w:rPr>
        <w:t>масової інформації.</w:t>
      </w:r>
    </w:p>
    <w:p w:rsidR="00375A28" w:rsidRDefault="00375A28" w:rsidP="001520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524F91" w:rsidRPr="00524F91" w:rsidRDefault="00524F91" w:rsidP="00524F91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524F91" w:rsidRPr="00524F91" w:rsidSect="0056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7C2"/>
    <w:multiLevelType w:val="hybridMultilevel"/>
    <w:tmpl w:val="9DB83982"/>
    <w:lvl w:ilvl="0" w:tplc="ED3CA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4E01"/>
    <w:multiLevelType w:val="hybridMultilevel"/>
    <w:tmpl w:val="1B7A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08AE"/>
    <w:multiLevelType w:val="multilevel"/>
    <w:tmpl w:val="69DA44BE"/>
    <w:lvl w:ilvl="0">
      <w:start w:val="19"/>
      <w:numFmt w:val="decimal"/>
      <w:lvlText w:val="%1"/>
      <w:lvlJc w:val="left"/>
      <w:pPr>
        <w:ind w:left="1470" w:hanging="1470"/>
      </w:pPr>
      <w:rPr>
        <w:rFonts w:hint="default"/>
        <w:u w:val="single"/>
      </w:rPr>
    </w:lvl>
    <w:lvl w:ilvl="1">
      <w:start w:val="2"/>
      <w:numFmt w:val="decimalZero"/>
      <w:lvlText w:val="%1.%2"/>
      <w:lvlJc w:val="left"/>
      <w:pPr>
        <w:ind w:left="1470" w:hanging="1470"/>
      </w:pPr>
      <w:rPr>
        <w:rFonts w:hint="default"/>
        <w:u w:val="single"/>
      </w:rPr>
    </w:lvl>
    <w:lvl w:ilvl="2">
      <w:start w:val="2021"/>
      <w:numFmt w:val="decimal"/>
      <w:lvlText w:val="%1.%2.%3"/>
      <w:lvlJc w:val="left"/>
      <w:pPr>
        <w:ind w:left="1470" w:hanging="147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3" w15:restartNumberingAfterBreak="0">
    <w:nsid w:val="2B040075"/>
    <w:multiLevelType w:val="hybridMultilevel"/>
    <w:tmpl w:val="604A5C2C"/>
    <w:lvl w:ilvl="0" w:tplc="DB34EE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23EFB"/>
    <w:multiLevelType w:val="hybridMultilevel"/>
    <w:tmpl w:val="F9967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F1C97"/>
    <w:multiLevelType w:val="hybridMultilevel"/>
    <w:tmpl w:val="9694195E"/>
    <w:lvl w:ilvl="0" w:tplc="3C388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3955"/>
    <w:multiLevelType w:val="hybridMultilevel"/>
    <w:tmpl w:val="95D69CE6"/>
    <w:lvl w:ilvl="0" w:tplc="B810CE08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502A1"/>
    <w:multiLevelType w:val="hybridMultilevel"/>
    <w:tmpl w:val="EF2A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A54D7"/>
    <w:multiLevelType w:val="hybridMultilevel"/>
    <w:tmpl w:val="F9967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55D71"/>
    <w:multiLevelType w:val="hybridMultilevel"/>
    <w:tmpl w:val="28FCD1A0"/>
    <w:lvl w:ilvl="0" w:tplc="724EAB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CD0851"/>
    <w:multiLevelType w:val="hybridMultilevel"/>
    <w:tmpl w:val="B588C212"/>
    <w:lvl w:ilvl="0" w:tplc="B5E004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1C7418"/>
    <w:multiLevelType w:val="hybridMultilevel"/>
    <w:tmpl w:val="C444DEAC"/>
    <w:lvl w:ilvl="0" w:tplc="50D0C01E">
      <w:start w:val="17"/>
      <w:numFmt w:val="bullet"/>
      <w:lvlText w:val="-"/>
      <w:lvlJc w:val="left"/>
      <w:pPr>
        <w:ind w:left="18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BE7"/>
    <w:rsid w:val="0015201E"/>
    <w:rsid w:val="00206A2C"/>
    <w:rsid w:val="00375A28"/>
    <w:rsid w:val="003B4F99"/>
    <w:rsid w:val="00524F91"/>
    <w:rsid w:val="00567E29"/>
    <w:rsid w:val="00574CD5"/>
    <w:rsid w:val="00647F55"/>
    <w:rsid w:val="007C28A2"/>
    <w:rsid w:val="00A0239F"/>
    <w:rsid w:val="00A8282A"/>
    <w:rsid w:val="00AC73A9"/>
    <w:rsid w:val="00B12DF9"/>
    <w:rsid w:val="00D34F03"/>
    <w:rsid w:val="00DD538C"/>
    <w:rsid w:val="00E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CE54"/>
  <w15:docId w15:val="{C705DBDD-991B-4639-9B1C-79F6235A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2020-12-16T12:56:00Z</dcterms:created>
  <dcterms:modified xsi:type="dcterms:W3CDTF">2022-02-17T11:34:00Z</dcterms:modified>
</cp:coreProperties>
</file>