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2.9pt" o:ole="" filled="t">
            <v:fill color2="black"/>
            <v:imagedata r:id="rId7" o:title=""/>
          </v:shape>
          <o:OLEObject Type="Embed" ProgID="Word.Document.8" ShapeID="_x0000_i1025" DrawAspect="Content" ObjectID="_1592287924" r:id="rId8"/>
        </w:objec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253C1C" w:rsidRDefault="00FA6037" w:rsidP="00FA603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РІШЕННЯ</w:t>
      </w:r>
      <w:r w:rsidRPr="00FA6037">
        <w:rPr>
          <w:b/>
          <w:sz w:val="32"/>
          <w:szCs w:val="32"/>
          <w:lang w:val="en-US"/>
        </w:rPr>
        <w:t xml:space="preserve"> №</w:t>
      </w:r>
      <w:r w:rsidR="00221FA6">
        <w:rPr>
          <w:b/>
          <w:sz w:val="32"/>
          <w:szCs w:val="32"/>
          <w:lang w:val="uk-UA"/>
        </w:rPr>
        <w:t>9</w:t>
      </w:r>
      <w:r w:rsidR="00253C1C">
        <w:rPr>
          <w:b/>
          <w:sz w:val="32"/>
          <w:szCs w:val="32"/>
          <w:lang w:val="uk-UA"/>
        </w:rPr>
        <w:t>/</w:t>
      </w:r>
      <w:r w:rsidR="008458B3">
        <w:rPr>
          <w:b/>
          <w:sz w:val="32"/>
          <w:szCs w:val="32"/>
          <w:lang w:val="uk-UA"/>
        </w:rPr>
        <w:t>2</w:t>
      </w:r>
    </w:p>
    <w:p w:rsidR="00FA6037" w:rsidRPr="00FA6037" w:rsidRDefault="00FA6037" w:rsidP="00FA603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C87C22">
        <w:trPr>
          <w:trHeight w:val="419"/>
          <w:jc w:val="center"/>
        </w:trPr>
        <w:tc>
          <w:tcPr>
            <w:tcW w:w="3651" w:type="dxa"/>
          </w:tcPr>
          <w:p w:rsidR="00FA6037" w:rsidRPr="00FA6037" w:rsidRDefault="00FA6037" w:rsidP="00221FA6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“ </w:t>
            </w:r>
            <w:r w:rsidR="00221FA6">
              <w:rPr>
                <w:sz w:val="28"/>
                <w:szCs w:val="28"/>
                <w:lang w:val="uk-UA"/>
              </w:rPr>
              <w:t>04</w:t>
            </w:r>
            <w:r w:rsidR="00FD1FA5">
              <w:rPr>
                <w:sz w:val="28"/>
                <w:szCs w:val="28"/>
              </w:rPr>
              <w:t xml:space="preserve"> </w:t>
            </w:r>
            <w:r w:rsidR="00221E6D">
              <w:rPr>
                <w:sz w:val="28"/>
                <w:szCs w:val="28"/>
              </w:rPr>
              <w:t xml:space="preserve">” </w:t>
            </w:r>
            <w:r w:rsidR="00221FA6">
              <w:rPr>
                <w:sz w:val="28"/>
                <w:szCs w:val="28"/>
                <w:lang w:val="uk-UA"/>
              </w:rPr>
              <w:t>липня</w:t>
            </w:r>
            <w:r w:rsidR="00221E6D">
              <w:rPr>
                <w:sz w:val="28"/>
                <w:szCs w:val="28"/>
              </w:rPr>
              <w:t xml:space="preserve"> 201</w:t>
            </w:r>
            <w:r w:rsidR="0048297E">
              <w:rPr>
                <w:sz w:val="28"/>
                <w:szCs w:val="28"/>
                <w:lang w:val="uk-UA"/>
              </w:rPr>
              <w:t>8</w:t>
            </w:r>
            <w:r w:rsidR="00221E6D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FA6037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                                 </w:t>
            </w:r>
            <w:r w:rsidR="00253C1C">
              <w:rPr>
                <w:sz w:val="28"/>
                <w:szCs w:val="28"/>
                <w:lang w:val="uk-UA"/>
              </w:rPr>
              <w:t>І</w:t>
            </w:r>
            <w:r w:rsidR="00221FA6">
              <w:rPr>
                <w:sz w:val="28"/>
                <w:szCs w:val="28"/>
                <w:lang w:val="uk-UA"/>
              </w:rPr>
              <w:t>Х</w:t>
            </w:r>
            <w:r w:rsidRPr="00FA6037">
              <w:rPr>
                <w:sz w:val="28"/>
                <w:szCs w:val="28"/>
              </w:rPr>
              <w:t xml:space="preserve"> сесія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 xml:space="preserve">VII </w:t>
            </w:r>
            <w:r w:rsidRPr="00FA6037">
              <w:rPr>
                <w:sz w:val="28"/>
                <w:szCs w:val="28"/>
              </w:rPr>
              <w:t xml:space="preserve"> скликання</w:t>
            </w:r>
          </w:p>
          <w:p w:rsidR="00FA6037" w:rsidRPr="00FA6037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619B1" w:rsidRPr="00836076" w:rsidRDefault="008619B1" w:rsidP="00286F05">
      <w:pPr>
        <w:rPr>
          <w:sz w:val="28"/>
          <w:szCs w:val="28"/>
          <w:lang w:val="uk-UA"/>
        </w:rPr>
      </w:pPr>
    </w:p>
    <w:p w:rsidR="00286F05" w:rsidRPr="00286F05" w:rsidRDefault="00286F05" w:rsidP="00286F05">
      <w:pPr>
        <w:rPr>
          <w:b/>
          <w:color w:val="000000"/>
          <w:sz w:val="28"/>
          <w:szCs w:val="28"/>
          <w:lang w:val="uk-UA"/>
        </w:rPr>
      </w:pPr>
      <w:r w:rsidRPr="00286F05">
        <w:rPr>
          <w:b/>
          <w:color w:val="000000"/>
          <w:sz w:val="28"/>
          <w:szCs w:val="28"/>
          <w:lang w:val="uk-UA"/>
        </w:rPr>
        <w:t xml:space="preserve">Про </w:t>
      </w:r>
      <w:r w:rsidRPr="00286F05">
        <w:rPr>
          <w:b/>
          <w:sz w:val="28"/>
          <w:szCs w:val="28"/>
          <w:lang w:val="uk-UA"/>
        </w:rPr>
        <w:t xml:space="preserve">початок реорганізації </w:t>
      </w:r>
    </w:p>
    <w:p w:rsidR="00286F05" w:rsidRPr="00286F05" w:rsidRDefault="00C400B5" w:rsidP="00286F0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Котелівської</w:t>
      </w:r>
      <w:r w:rsidR="00286F05" w:rsidRPr="00286F05">
        <w:rPr>
          <w:b/>
          <w:color w:val="000000"/>
          <w:sz w:val="28"/>
          <w:szCs w:val="28"/>
          <w:lang w:val="uk-UA"/>
        </w:rPr>
        <w:t xml:space="preserve"> сільськ</w:t>
      </w:r>
      <w:r>
        <w:rPr>
          <w:b/>
          <w:color w:val="000000"/>
          <w:sz w:val="28"/>
          <w:szCs w:val="28"/>
          <w:lang w:val="uk-UA"/>
        </w:rPr>
        <w:t>ої</w:t>
      </w:r>
      <w:r w:rsidR="00286F05">
        <w:rPr>
          <w:b/>
          <w:color w:val="000000"/>
          <w:sz w:val="28"/>
          <w:szCs w:val="28"/>
          <w:lang w:val="uk-UA"/>
        </w:rPr>
        <w:t xml:space="preserve"> рад</w:t>
      </w:r>
      <w:r>
        <w:rPr>
          <w:b/>
          <w:color w:val="000000"/>
          <w:sz w:val="28"/>
          <w:szCs w:val="28"/>
          <w:lang w:val="uk-UA"/>
        </w:rPr>
        <w:t>и</w:t>
      </w:r>
      <w:r w:rsidR="00286F05" w:rsidRPr="00286F05">
        <w:rPr>
          <w:b/>
          <w:color w:val="000000"/>
          <w:sz w:val="28"/>
          <w:szCs w:val="28"/>
          <w:lang w:val="uk-UA"/>
        </w:rPr>
        <w:t xml:space="preserve"> </w:t>
      </w:r>
    </w:p>
    <w:p w:rsidR="00286F05" w:rsidRPr="00286F05" w:rsidRDefault="00286F05" w:rsidP="00286F05">
      <w:pPr>
        <w:rPr>
          <w:b/>
          <w:color w:val="000000"/>
          <w:sz w:val="28"/>
          <w:szCs w:val="28"/>
          <w:lang w:val="uk-UA"/>
        </w:rPr>
      </w:pPr>
      <w:r w:rsidRPr="00286F05">
        <w:rPr>
          <w:b/>
          <w:color w:val="000000"/>
          <w:sz w:val="28"/>
          <w:szCs w:val="28"/>
          <w:lang w:val="uk-UA"/>
        </w:rPr>
        <w:t>шляхом приєднання до</w:t>
      </w:r>
    </w:p>
    <w:p w:rsidR="00286F05" w:rsidRDefault="00286F05" w:rsidP="00286F05">
      <w:pPr>
        <w:rPr>
          <w:b/>
          <w:color w:val="000000"/>
          <w:sz w:val="28"/>
          <w:szCs w:val="28"/>
          <w:highlight w:val="green"/>
          <w:lang w:val="uk-UA"/>
        </w:rPr>
      </w:pPr>
      <w:r>
        <w:rPr>
          <w:b/>
          <w:color w:val="000000"/>
          <w:sz w:val="28"/>
          <w:szCs w:val="28"/>
          <w:lang w:val="uk-UA"/>
        </w:rPr>
        <w:t>Новоселицької міської</w:t>
      </w:r>
      <w:r w:rsidRPr="00286F05">
        <w:rPr>
          <w:b/>
          <w:color w:val="000000"/>
          <w:sz w:val="28"/>
          <w:szCs w:val="28"/>
          <w:lang w:val="uk-UA"/>
        </w:rPr>
        <w:t xml:space="preserve"> ради</w:t>
      </w:r>
    </w:p>
    <w:p w:rsidR="00CF067A" w:rsidRPr="00CF067A" w:rsidRDefault="00CF067A" w:rsidP="00286F05">
      <w:pPr>
        <w:rPr>
          <w:b/>
          <w:color w:val="000000"/>
          <w:sz w:val="28"/>
          <w:szCs w:val="28"/>
          <w:highlight w:val="green"/>
          <w:lang w:val="uk-UA"/>
        </w:rPr>
      </w:pPr>
    </w:p>
    <w:p w:rsidR="00286F05" w:rsidRPr="00CF067A" w:rsidRDefault="00286F05" w:rsidP="00C87C22">
      <w:pPr>
        <w:ind w:firstLine="708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CF067A">
        <w:rPr>
          <w:bCs/>
          <w:color w:val="000000"/>
          <w:sz w:val="26"/>
          <w:szCs w:val="26"/>
          <w:shd w:val="clear" w:color="auto" w:fill="FFFFFF"/>
          <w:lang w:val="uk-UA"/>
        </w:rPr>
        <w:t>Керуючись ст. 25, 59 Закону України «</w:t>
      </w:r>
      <w:r w:rsidRPr="00CF067A">
        <w:rPr>
          <w:sz w:val="26"/>
          <w:szCs w:val="26"/>
          <w:lang w:val="uk-UA"/>
        </w:rPr>
        <w:t xml:space="preserve"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</w:t>
      </w:r>
      <w:r w:rsidRPr="00CF067A">
        <w:rPr>
          <w:rFonts w:eastAsia="Calibri"/>
          <w:sz w:val="26"/>
          <w:szCs w:val="26"/>
          <w:lang w:val="uk-UA"/>
        </w:rPr>
        <w:t xml:space="preserve">ч. 4 ст. 31 Закону України «Про Національний архівний фонд та архівні установи», </w:t>
      </w:r>
      <w:r w:rsidRPr="00CF067A">
        <w:rPr>
          <w:sz w:val="26"/>
          <w:szCs w:val="26"/>
          <w:lang w:val="uk-UA"/>
        </w:rPr>
        <w:t xml:space="preserve">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</w:t>
      </w:r>
      <w:r w:rsidRPr="00CF067A">
        <w:rPr>
          <w:rFonts w:eastAsia="Calibri"/>
          <w:sz w:val="26"/>
          <w:szCs w:val="26"/>
          <w:lang w:val="uk-UA"/>
        </w:rPr>
        <w:t xml:space="preserve">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CF067A">
        <w:rPr>
          <w:bCs/>
          <w:color w:val="000000"/>
          <w:sz w:val="26"/>
          <w:szCs w:val="26"/>
          <w:shd w:val="clear" w:color="auto" w:fill="FFFFFF"/>
          <w:lang w:val="uk-UA"/>
        </w:rPr>
        <w:t>18.06.2015  р. № 1000/5</w:t>
      </w:r>
      <w:r w:rsidRPr="00CF067A">
        <w:rPr>
          <w:sz w:val="26"/>
          <w:szCs w:val="26"/>
          <w:lang w:val="uk-UA"/>
        </w:rPr>
        <w:t xml:space="preserve"> на підставі рішення Новоселицької міської ради </w:t>
      </w:r>
      <w:r w:rsidRPr="00CF067A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від 10 січня 2018 року № 1/  «Про початок повноважень депутатів Новоселицької міської ради», міська рада </w:t>
      </w:r>
      <w:r w:rsidRPr="00CF067A">
        <w:rPr>
          <w:color w:val="000000"/>
          <w:sz w:val="26"/>
          <w:szCs w:val="26"/>
          <w:lang w:val="uk-UA"/>
        </w:rPr>
        <w:t>вирішила:</w:t>
      </w:r>
    </w:p>
    <w:p w:rsidR="00286F05" w:rsidRPr="00CF067A" w:rsidRDefault="00286F05" w:rsidP="00286F05">
      <w:pPr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Почати процедуру реорганізації </w:t>
      </w:r>
      <w:r w:rsidR="00C400B5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сільської ради (ЄДРПОУ </w:t>
      </w:r>
      <w:r w:rsidR="00143A2C" w:rsidRPr="00CF067A">
        <w:rPr>
          <w:sz w:val="26"/>
          <w:szCs w:val="26"/>
          <w:lang w:val="uk-UA"/>
        </w:rPr>
        <w:t>044</w:t>
      </w:r>
      <w:r w:rsidR="00C400B5" w:rsidRPr="00CF067A">
        <w:rPr>
          <w:sz w:val="26"/>
          <w:szCs w:val="26"/>
          <w:lang w:val="uk-UA"/>
        </w:rPr>
        <w:t>17623</w:t>
      </w:r>
      <w:r w:rsidRPr="00CF067A">
        <w:rPr>
          <w:sz w:val="26"/>
          <w:szCs w:val="26"/>
          <w:lang w:val="uk-UA"/>
        </w:rPr>
        <w:t xml:space="preserve">), місцезнаходження: вул. </w:t>
      </w:r>
      <w:r w:rsidR="00C400B5" w:rsidRPr="00CF067A">
        <w:rPr>
          <w:sz w:val="26"/>
          <w:szCs w:val="26"/>
          <w:lang w:val="uk-UA"/>
        </w:rPr>
        <w:t>Чапаєва,1</w:t>
      </w:r>
      <w:r w:rsidRPr="00CF067A">
        <w:rPr>
          <w:sz w:val="26"/>
          <w:szCs w:val="26"/>
          <w:lang w:val="uk-UA"/>
        </w:rPr>
        <w:t xml:space="preserve">, с. </w:t>
      </w:r>
      <w:r w:rsidR="00C400B5" w:rsidRPr="00CF067A">
        <w:rPr>
          <w:sz w:val="26"/>
          <w:szCs w:val="26"/>
          <w:lang w:val="uk-UA"/>
        </w:rPr>
        <w:t>Котелеве</w:t>
      </w:r>
      <w:r w:rsidRPr="00CF067A">
        <w:rPr>
          <w:sz w:val="26"/>
          <w:szCs w:val="26"/>
          <w:lang w:val="uk-UA"/>
        </w:rPr>
        <w:t xml:space="preserve">, Новоселицького району, Чернівецької області) шляхом приєднання до Новоселицької міської ради (ЄДРПОУ </w:t>
      </w:r>
      <w:r w:rsidR="00143A2C" w:rsidRPr="00CF067A">
        <w:rPr>
          <w:sz w:val="26"/>
          <w:szCs w:val="26"/>
          <w:lang w:val="uk-UA"/>
        </w:rPr>
        <w:t>04062050</w:t>
      </w:r>
      <w:r w:rsidRPr="00CF067A">
        <w:rPr>
          <w:sz w:val="26"/>
          <w:szCs w:val="26"/>
          <w:lang w:val="uk-UA"/>
        </w:rPr>
        <w:t xml:space="preserve">), місцезнаходження: вул. </w:t>
      </w:r>
      <w:r w:rsidR="00CD5930" w:rsidRPr="00CF067A">
        <w:rPr>
          <w:sz w:val="26"/>
          <w:szCs w:val="26"/>
          <w:lang w:val="uk-UA"/>
        </w:rPr>
        <w:t>Чкалова,3, м. Новоселиця, Чернівецької області</w:t>
      </w:r>
      <w:r w:rsidRPr="00CF067A">
        <w:rPr>
          <w:sz w:val="26"/>
          <w:szCs w:val="26"/>
          <w:lang w:val="uk-UA"/>
        </w:rPr>
        <w:t>).</w:t>
      </w:r>
    </w:p>
    <w:p w:rsidR="00CD5930" w:rsidRPr="00CF067A" w:rsidRDefault="00CD5930" w:rsidP="00C400B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>Новоселицька міська</w:t>
      </w:r>
      <w:r w:rsidR="00286F05" w:rsidRPr="00CF067A">
        <w:rPr>
          <w:sz w:val="26"/>
          <w:szCs w:val="26"/>
          <w:lang w:val="uk-UA"/>
        </w:rPr>
        <w:t xml:space="preserve"> рада є правонаступником всього майна, прав та обов’язків  </w:t>
      </w:r>
      <w:r w:rsidR="00C400B5" w:rsidRPr="00CF067A">
        <w:rPr>
          <w:sz w:val="26"/>
          <w:szCs w:val="26"/>
          <w:lang w:val="uk-UA"/>
        </w:rPr>
        <w:t>Котелівської</w:t>
      </w:r>
      <w:r w:rsidR="00286F05" w:rsidRPr="00CF067A">
        <w:rPr>
          <w:sz w:val="26"/>
          <w:szCs w:val="26"/>
          <w:lang w:val="uk-UA"/>
        </w:rPr>
        <w:t xml:space="preserve"> сільської ради. 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Утворити Комісію з реорганізації </w:t>
      </w:r>
      <w:r w:rsidR="00C400B5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сільської ради</w:t>
      </w:r>
      <w:r w:rsidR="00C400B5" w:rsidRPr="00CF067A">
        <w:rPr>
          <w:sz w:val="26"/>
          <w:szCs w:val="26"/>
          <w:lang w:val="uk-UA"/>
        </w:rPr>
        <w:t xml:space="preserve"> </w:t>
      </w:r>
      <w:r w:rsidRPr="00CF067A">
        <w:rPr>
          <w:sz w:val="26"/>
          <w:szCs w:val="26"/>
          <w:lang w:val="uk-UA"/>
        </w:rPr>
        <w:t>у складі:</w:t>
      </w:r>
    </w:p>
    <w:p w:rsidR="00286F05" w:rsidRPr="00CF067A" w:rsidRDefault="00286F05" w:rsidP="00CF067A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425"/>
        <w:rPr>
          <w:sz w:val="26"/>
          <w:szCs w:val="26"/>
        </w:rPr>
      </w:pPr>
      <w:r w:rsidRPr="00CF067A">
        <w:rPr>
          <w:sz w:val="26"/>
          <w:szCs w:val="26"/>
        </w:rPr>
        <w:t xml:space="preserve">Голова комісії: </w:t>
      </w:r>
      <w:r w:rsidR="006D3832" w:rsidRPr="00CF067A">
        <w:rPr>
          <w:sz w:val="26"/>
          <w:szCs w:val="26"/>
          <w:lang w:val="uk-UA"/>
        </w:rPr>
        <w:t>Арсеній Сергій Васильович</w:t>
      </w:r>
      <w:r w:rsidRPr="00CF067A">
        <w:rPr>
          <w:sz w:val="26"/>
          <w:szCs w:val="26"/>
        </w:rPr>
        <w:t xml:space="preserve"> (ІПН </w:t>
      </w:r>
      <w:r w:rsidR="00143A2C" w:rsidRPr="00CF067A">
        <w:rPr>
          <w:sz w:val="26"/>
          <w:szCs w:val="26"/>
          <w:lang w:val="uk-UA"/>
        </w:rPr>
        <w:t>2872718975</w:t>
      </w:r>
      <w:r w:rsidRPr="00CF067A">
        <w:rPr>
          <w:sz w:val="26"/>
          <w:szCs w:val="26"/>
        </w:rPr>
        <w:t xml:space="preserve">) – заступник </w:t>
      </w:r>
      <w:r w:rsidR="00CD5930" w:rsidRPr="00CF067A">
        <w:rPr>
          <w:sz w:val="26"/>
          <w:szCs w:val="26"/>
          <w:lang w:val="uk-UA"/>
        </w:rPr>
        <w:t>Новоселицького міського</w:t>
      </w:r>
      <w:r w:rsidRPr="00CF067A">
        <w:rPr>
          <w:sz w:val="26"/>
          <w:szCs w:val="26"/>
        </w:rPr>
        <w:t xml:space="preserve"> голови</w:t>
      </w:r>
      <w:r w:rsidR="00CD5930" w:rsidRPr="00CF067A">
        <w:rPr>
          <w:sz w:val="26"/>
          <w:szCs w:val="26"/>
          <w:lang w:val="uk-UA"/>
        </w:rPr>
        <w:t>;</w:t>
      </w:r>
      <w:r w:rsidRPr="00CF067A">
        <w:rPr>
          <w:sz w:val="26"/>
          <w:szCs w:val="26"/>
        </w:rPr>
        <w:t xml:space="preserve"> </w:t>
      </w:r>
    </w:p>
    <w:p w:rsidR="00286F05" w:rsidRPr="00CF067A" w:rsidRDefault="00286F05" w:rsidP="00CF067A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425"/>
        <w:rPr>
          <w:sz w:val="26"/>
          <w:szCs w:val="26"/>
        </w:rPr>
      </w:pPr>
      <w:r w:rsidRPr="00CF067A">
        <w:rPr>
          <w:sz w:val="26"/>
          <w:szCs w:val="26"/>
        </w:rPr>
        <w:t xml:space="preserve">Заступник голови комісії: </w:t>
      </w:r>
      <w:r w:rsidR="00CD5930" w:rsidRPr="00CF067A">
        <w:rPr>
          <w:sz w:val="26"/>
          <w:szCs w:val="26"/>
          <w:lang w:val="uk-UA"/>
        </w:rPr>
        <w:t>Єсипчук Ольга Петрівна</w:t>
      </w:r>
      <w:r w:rsidRPr="00CF067A">
        <w:rPr>
          <w:sz w:val="26"/>
          <w:szCs w:val="26"/>
        </w:rPr>
        <w:t xml:space="preserve"> (</w:t>
      </w:r>
      <w:r w:rsidR="00143A2C" w:rsidRPr="00CF067A">
        <w:rPr>
          <w:sz w:val="26"/>
          <w:szCs w:val="26"/>
          <w:lang w:val="uk-UA"/>
        </w:rPr>
        <w:t>ІПН 2308405242</w:t>
      </w:r>
      <w:r w:rsidRPr="00CF067A">
        <w:rPr>
          <w:sz w:val="26"/>
          <w:szCs w:val="26"/>
        </w:rPr>
        <w:t>) –</w:t>
      </w:r>
      <w:r w:rsidR="00CD5930" w:rsidRPr="00CF067A">
        <w:rPr>
          <w:sz w:val="26"/>
          <w:szCs w:val="26"/>
          <w:lang w:val="uk-UA"/>
        </w:rPr>
        <w:t xml:space="preserve"> </w:t>
      </w:r>
      <w:r w:rsidR="0008554E" w:rsidRPr="00CF067A">
        <w:rPr>
          <w:sz w:val="26"/>
          <w:szCs w:val="26"/>
          <w:lang w:val="uk-UA"/>
        </w:rPr>
        <w:t>завідуючий відділу обліку та звітності (головний бухгалтер)</w:t>
      </w:r>
      <w:r w:rsidR="00CD5930" w:rsidRPr="00CF067A">
        <w:rPr>
          <w:sz w:val="26"/>
          <w:szCs w:val="26"/>
          <w:lang w:val="uk-UA"/>
        </w:rPr>
        <w:t xml:space="preserve"> Новоселицької міської</w:t>
      </w:r>
      <w:r w:rsidRPr="00CF067A">
        <w:rPr>
          <w:sz w:val="26"/>
          <w:szCs w:val="26"/>
        </w:rPr>
        <w:t xml:space="preserve"> ради</w:t>
      </w:r>
      <w:r w:rsidR="00143A2C" w:rsidRPr="00CF067A">
        <w:rPr>
          <w:sz w:val="26"/>
          <w:szCs w:val="26"/>
          <w:lang w:val="uk-UA"/>
        </w:rPr>
        <w:t>.</w:t>
      </w:r>
    </w:p>
    <w:p w:rsidR="00286F05" w:rsidRPr="00CF067A" w:rsidRDefault="00286F05" w:rsidP="00CF067A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425"/>
        <w:rPr>
          <w:sz w:val="26"/>
          <w:szCs w:val="26"/>
        </w:rPr>
      </w:pPr>
      <w:r w:rsidRPr="00CF067A">
        <w:rPr>
          <w:sz w:val="26"/>
          <w:szCs w:val="26"/>
        </w:rPr>
        <w:t xml:space="preserve">Член комісії: </w:t>
      </w:r>
      <w:r w:rsidR="00143A2C" w:rsidRPr="00CF067A">
        <w:rPr>
          <w:sz w:val="26"/>
          <w:szCs w:val="26"/>
          <w:lang w:val="uk-UA"/>
        </w:rPr>
        <w:t>Тоцьк</w:t>
      </w:r>
      <w:r w:rsidR="00CD5930" w:rsidRPr="00CF067A">
        <w:rPr>
          <w:sz w:val="26"/>
          <w:szCs w:val="26"/>
          <w:lang w:val="uk-UA"/>
        </w:rPr>
        <w:t>а Ірина Іванівна</w:t>
      </w:r>
      <w:r w:rsidRPr="00CF067A">
        <w:rPr>
          <w:sz w:val="26"/>
          <w:szCs w:val="26"/>
        </w:rPr>
        <w:t xml:space="preserve"> (ІПН </w:t>
      </w:r>
      <w:r w:rsidR="00143A2C" w:rsidRPr="00CF067A">
        <w:rPr>
          <w:sz w:val="26"/>
          <w:szCs w:val="26"/>
          <w:lang w:val="uk-UA"/>
        </w:rPr>
        <w:t>2565610546</w:t>
      </w:r>
      <w:r w:rsidRPr="00CF067A">
        <w:rPr>
          <w:sz w:val="26"/>
          <w:szCs w:val="26"/>
        </w:rPr>
        <w:t xml:space="preserve">) – </w:t>
      </w:r>
      <w:r w:rsidR="00CD5930" w:rsidRPr="00CF067A">
        <w:rPr>
          <w:sz w:val="26"/>
          <w:szCs w:val="26"/>
          <w:lang w:val="uk-UA"/>
        </w:rPr>
        <w:t>керуючий справами міськвиконкому</w:t>
      </w:r>
      <w:r w:rsidRPr="00CF067A">
        <w:rPr>
          <w:sz w:val="26"/>
          <w:szCs w:val="26"/>
        </w:rPr>
        <w:t xml:space="preserve"> </w:t>
      </w:r>
      <w:r w:rsidR="00CD5930" w:rsidRPr="00CF067A">
        <w:rPr>
          <w:sz w:val="26"/>
          <w:szCs w:val="26"/>
          <w:lang w:val="uk-UA"/>
        </w:rPr>
        <w:t>Новоселицької міської</w:t>
      </w:r>
      <w:r w:rsidRPr="00CF067A">
        <w:rPr>
          <w:sz w:val="26"/>
          <w:szCs w:val="26"/>
        </w:rPr>
        <w:t xml:space="preserve"> ради.</w:t>
      </w:r>
    </w:p>
    <w:p w:rsidR="00286F05" w:rsidRPr="00CF067A" w:rsidRDefault="00286F05" w:rsidP="00CF067A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425"/>
        <w:rPr>
          <w:sz w:val="26"/>
          <w:szCs w:val="26"/>
        </w:rPr>
      </w:pPr>
      <w:r w:rsidRPr="00CF067A">
        <w:rPr>
          <w:sz w:val="26"/>
          <w:szCs w:val="26"/>
        </w:rPr>
        <w:t xml:space="preserve">Член комісії: </w:t>
      </w:r>
      <w:r w:rsidR="00C400B5" w:rsidRPr="00CF067A">
        <w:rPr>
          <w:sz w:val="26"/>
          <w:szCs w:val="26"/>
          <w:lang w:val="uk-UA"/>
        </w:rPr>
        <w:t>Зеліско Володимир Леонтійович</w:t>
      </w:r>
      <w:r w:rsidRPr="00CF067A">
        <w:rPr>
          <w:sz w:val="26"/>
          <w:szCs w:val="26"/>
        </w:rPr>
        <w:t xml:space="preserve"> </w:t>
      </w:r>
      <w:r w:rsidR="00065880" w:rsidRPr="00CF067A">
        <w:rPr>
          <w:sz w:val="26"/>
          <w:szCs w:val="26"/>
        </w:rPr>
        <w:t xml:space="preserve">(ІПН </w:t>
      </w:r>
      <w:r w:rsidR="005B0261">
        <w:rPr>
          <w:sz w:val="26"/>
          <w:szCs w:val="26"/>
          <w:lang w:val="uk-UA"/>
        </w:rPr>
        <w:t>2284912353</w:t>
      </w:r>
      <w:r w:rsidR="00065880" w:rsidRPr="00CF067A">
        <w:rPr>
          <w:sz w:val="26"/>
          <w:szCs w:val="26"/>
        </w:rPr>
        <w:t>)</w:t>
      </w:r>
      <w:r w:rsidR="00065880" w:rsidRPr="00CF067A">
        <w:rPr>
          <w:sz w:val="26"/>
          <w:szCs w:val="26"/>
          <w:lang w:val="uk-UA"/>
        </w:rPr>
        <w:t xml:space="preserve"> </w:t>
      </w:r>
      <w:r w:rsidRPr="00CF067A">
        <w:rPr>
          <w:sz w:val="26"/>
          <w:szCs w:val="26"/>
        </w:rPr>
        <w:t xml:space="preserve">– в.о. </w:t>
      </w:r>
      <w:r w:rsidRPr="00CF067A">
        <w:rPr>
          <w:sz w:val="26"/>
          <w:szCs w:val="26"/>
        </w:rPr>
        <w:lastRenderedPageBreak/>
        <w:t>старости с</w:t>
      </w:r>
      <w:r w:rsidR="00CD5930" w:rsidRPr="00CF067A">
        <w:rPr>
          <w:sz w:val="26"/>
          <w:szCs w:val="26"/>
          <w:lang w:val="uk-UA"/>
        </w:rPr>
        <w:t>е</w:t>
      </w:r>
      <w:r w:rsidRPr="00CF067A">
        <w:rPr>
          <w:sz w:val="26"/>
          <w:szCs w:val="26"/>
        </w:rPr>
        <w:t>л</w:t>
      </w:r>
      <w:r w:rsidR="00CD5930" w:rsidRPr="00CF067A">
        <w:rPr>
          <w:sz w:val="26"/>
          <w:szCs w:val="26"/>
          <w:lang w:val="uk-UA"/>
        </w:rPr>
        <w:t>а</w:t>
      </w:r>
      <w:r w:rsidRPr="00CF067A">
        <w:rPr>
          <w:sz w:val="26"/>
          <w:szCs w:val="26"/>
        </w:rPr>
        <w:t xml:space="preserve"> </w:t>
      </w:r>
      <w:r w:rsidR="00C400B5" w:rsidRPr="00CF067A">
        <w:rPr>
          <w:sz w:val="26"/>
          <w:szCs w:val="26"/>
          <w:lang w:val="uk-UA"/>
        </w:rPr>
        <w:t>Котелеве</w:t>
      </w:r>
      <w:r w:rsidR="00CD5930" w:rsidRPr="00CF067A">
        <w:rPr>
          <w:sz w:val="26"/>
          <w:szCs w:val="26"/>
        </w:rPr>
        <w:t xml:space="preserve"> </w:t>
      </w:r>
      <w:r w:rsidR="00CD5930" w:rsidRPr="00CF067A">
        <w:rPr>
          <w:sz w:val="26"/>
          <w:szCs w:val="26"/>
          <w:lang w:val="uk-UA"/>
        </w:rPr>
        <w:t>Новоселицької міської</w:t>
      </w:r>
      <w:r w:rsidRPr="00CF067A">
        <w:rPr>
          <w:sz w:val="26"/>
          <w:szCs w:val="26"/>
        </w:rPr>
        <w:t xml:space="preserve"> ради</w:t>
      </w:r>
      <w:r w:rsidR="00CD5930" w:rsidRPr="00CF067A">
        <w:rPr>
          <w:sz w:val="26"/>
          <w:szCs w:val="26"/>
          <w:lang w:val="uk-UA"/>
        </w:rPr>
        <w:t>.</w:t>
      </w:r>
    </w:p>
    <w:p w:rsidR="00286F05" w:rsidRPr="00CF067A" w:rsidRDefault="00286F05" w:rsidP="00CF067A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0" w:right="60" w:firstLine="425"/>
        <w:rPr>
          <w:sz w:val="26"/>
          <w:szCs w:val="26"/>
        </w:rPr>
      </w:pPr>
      <w:r w:rsidRPr="00CF067A">
        <w:rPr>
          <w:sz w:val="26"/>
          <w:szCs w:val="26"/>
        </w:rPr>
        <w:t xml:space="preserve">Член комісії: </w:t>
      </w:r>
      <w:r w:rsidR="005B0261">
        <w:rPr>
          <w:sz w:val="26"/>
          <w:szCs w:val="26"/>
          <w:lang w:val="uk-UA"/>
        </w:rPr>
        <w:t>Топорівська Маргарита Іллівна</w:t>
      </w:r>
      <w:r w:rsidRPr="00CF067A">
        <w:rPr>
          <w:sz w:val="26"/>
          <w:szCs w:val="26"/>
        </w:rPr>
        <w:t xml:space="preserve"> (ІПН</w:t>
      </w:r>
      <w:r w:rsidR="005B0261">
        <w:rPr>
          <w:sz w:val="26"/>
          <w:szCs w:val="26"/>
          <w:lang w:val="uk-UA"/>
        </w:rPr>
        <w:t xml:space="preserve"> 2256004367</w:t>
      </w:r>
      <w:r w:rsidRPr="00CF067A">
        <w:rPr>
          <w:sz w:val="26"/>
          <w:szCs w:val="26"/>
        </w:rPr>
        <w:t xml:space="preserve">) – </w:t>
      </w:r>
      <w:r w:rsidR="0008554E" w:rsidRPr="00CF067A">
        <w:rPr>
          <w:sz w:val="26"/>
          <w:szCs w:val="26"/>
          <w:lang w:val="uk-UA"/>
        </w:rPr>
        <w:t xml:space="preserve">головний </w:t>
      </w:r>
      <w:r w:rsidRPr="00CF067A">
        <w:rPr>
          <w:sz w:val="26"/>
          <w:szCs w:val="26"/>
        </w:rPr>
        <w:t xml:space="preserve">бухгалтер </w:t>
      </w:r>
      <w:r w:rsidR="00C400B5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</w:rPr>
        <w:t xml:space="preserve"> сільської ради</w:t>
      </w:r>
      <w:r w:rsidR="00CD5930" w:rsidRPr="00CF067A">
        <w:rPr>
          <w:sz w:val="26"/>
          <w:szCs w:val="26"/>
          <w:lang w:val="uk-UA"/>
        </w:rPr>
        <w:t>.</w:t>
      </w:r>
      <w:r w:rsidRPr="00CF067A">
        <w:rPr>
          <w:sz w:val="26"/>
          <w:szCs w:val="26"/>
        </w:rPr>
        <w:t xml:space="preserve">      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 xml:space="preserve">Покласти на </w:t>
      </w:r>
      <w:r w:rsidRPr="00CF067A">
        <w:rPr>
          <w:sz w:val="26"/>
          <w:szCs w:val="26"/>
          <w:lang w:val="uk-UA"/>
        </w:rPr>
        <w:t xml:space="preserve">Комісію з реорганізації </w:t>
      </w:r>
      <w:r w:rsidR="00C400B5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B970F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/>
        </w:rPr>
        <w:t xml:space="preserve">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C400B5" w:rsidRPr="00CF067A">
        <w:rPr>
          <w:sz w:val="26"/>
          <w:szCs w:val="26"/>
          <w:lang w:val="uk-UA"/>
        </w:rPr>
        <w:t>Котелівської</w:t>
      </w:r>
      <w:r w:rsidR="00ED114D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ED114D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/>
        </w:rPr>
        <w:t xml:space="preserve"> з перевіркою їх фактичної наявності та документального підтвердження станом на </w:t>
      </w:r>
      <w:r w:rsidR="00ED114D" w:rsidRPr="00CF067A">
        <w:rPr>
          <w:sz w:val="26"/>
          <w:szCs w:val="26"/>
          <w:lang w:val="uk-UA"/>
        </w:rPr>
        <w:t>01</w:t>
      </w:r>
      <w:r w:rsidRPr="00CF067A">
        <w:rPr>
          <w:sz w:val="26"/>
          <w:szCs w:val="26"/>
          <w:lang w:val="uk-UA"/>
        </w:rPr>
        <w:t>.</w:t>
      </w:r>
      <w:r w:rsidR="00ED114D" w:rsidRPr="00CF067A">
        <w:rPr>
          <w:sz w:val="26"/>
          <w:szCs w:val="26"/>
          <w:lang w:val="uk-UA"/>
        </w:rPr>
        <w:t>0</w:t>
      </w:r>
      <w:r w:rsidR="00C400B5" w:rsidRPr="00CF067A">
        <w:rPr>
          <w:sz w:val="26"/>
          <w:szCs w:val="26"/>
          <w:lang w:val="uk-UA"/>
        </w:rPr>
        <w:t>8</w:t>
      </w:r>
      <w:r w:rsidRPr="00CF067A">
        <w:rPr>
          <w:sz w:val="26"/>
          <w:szCs w:val="26"/>
          <w:lang w:val="uk-UA"/>
        </w:rPr>
        <w:t>.201</w:t>
      </w:r>
      <w:r w:rsidR="00ED114D" w:rsidRPr="00CF067A">
        <w:rPr>
          <w:sz w:val="26"/>
          <w:szCs w:val="26"/>
          <w:lang w:val="uk-UA"/>
        </w:rPr>
        <w:t>8</w:t>
      </w:r>
      <w:r w:rsidRPr="00CF067A">
        <w:rPr>
          <w:sz w:val="26"/>
          <w:szCs w:val="26"/>
          <w:lang w:val="uk-UA"/>
        </w:rPr>
        <w:t xml:space="preserve"> р. 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Інвентаризацію проводити у присутності матеріально відповідальних осіб </w:t>
      </w:r>
      <w:r w:rsidR="00C400B5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/>
        </w:rPr>
        <w:t>.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 xml:space="preserve">Затвердити План заходів з реорганізації  </w:t>
      </w:r>
      <w:r w:rsidR="00C400B5" w:rsidRPr="00CF067A">
        <w:rPr>
          <w:sz w:val="26"/>
          <w:szCs w:val="26"/>
          <w:lang w:val="uk-UA"/>
        </w:rPr>
        <w:t xml:space="preserve">Котелівської </w:t>
      </w:r>
      <w:r w:rsidR="001A6FCA" w:rsidRPr="00CF067A">
        <w:rPr>
          <w:sz w:val="26"/>
          <w:szCs w:val="26"/>
          <w:lang w:val="uk-UA"/>
        </w:rPr>
        <w:t>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="001A6FCA" w:rsidRPr="00CF067A">
        <w:rPr>
          <w:sz w:val="26"/>
          <w:szCs w:val="26"/>
          <w:lang w:val="uk-UA" w:eastAsia="en-US"/>
        </w:rPr>
        <w:t xml:space="preserve"> </w:t>
      </w:r>
      <w:r w:rsidRPr="00CF067A">
        <w:rPr>
          <w:sz w:val="26"/>
          <w:szCs w:val="26"/>
          <w:lang w:val="uk-UA" w:eastAsia="en-US"/>
        </w:rPr>
        <w:t>(додаток 1).</w:t>
      </w:r>
    </w:p>
    <w:p w:rsidR="00286F05" w:rsidRPr="00CF067A" w:rsidRDefault="00286F05" w:rsidP="00C400B5">
      <w:pPr>
        <w:pStyle w:val="20"/>
        <w:numPr>
          <w:ilvl w:val="0"/>
          <w:numId w:val="11"/>
        </w:numPr>
        <w:shd w:val="clear" w:color="auto" w:fill="auto"/>
        <w:tabs>
          <w:tab w:val="left" w:pos="870"/>
          <w:tab w:val="left" w:pos="1119"/>
        </w:tabs>
        <w:spacing w:before="0" w:line="240" w:lineRule="auto"/>
        <w:ind w:left="0" w:right="60" w:firstLine="709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C400B5" w:rsidRPr="00CF067A">
        <w:rPr>
          <w:sz w:val="26"/>
          <w:szCs w:val="26"/>
          <w:lang w:val="uk-UA"/>
        </w:rPr>
        <w:t>Котелівської</w:t>
      </w:r>
      <w:r w:rsidR="001A6FCA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/>
        </w:rPr>
        <w:t xml:space="preserve"> надати право </w:t>
      </w:r>
      <w:r w:rsidR="001A6FCA" w:rsidRPr="00CF067A">
        <w:rPr>
          <w:sz w:val="26"/>
          <w:szCs w:val="26"/>
          <w:lang w:val="uk-UA"/>
        </w:rPr>
        <w:t>Новоселицькому міському</w:t>
      </w:r>
      <w:r w:rsidRPr="00CF067A">
        <w:rPr>
          <w:sz w:val="26"/>
          <w:szCs w:val="26"/>
          <w:lang w:val="uk-UA"/>
        </w:rPr>
        <w:t xml:space="preserve"> голові здійснювати без погодження з </w:t>
      </w:r>
      <w:r w:rsidR="001A6FCA" w:rsidRPr="00CF067A">
        <w:rPr>
          <w:sz w:val="26"/>
          <w:szCs w:val="26"/>
          <w:lang w:val="uk-UA"/>
        </w:rPr>
        <w:t>Новоселицькою міською</w:t>
      </w:r>
      <w:r w:rsidRPr="00CF067A">
        <w:rPr>
          <w:sz w:val="26"/>
          <w:szCs w:val="26"/>
          <w:lang w:val="uk-UA"/>
        </w:rPr>
        <w:t xml:space="preserve"> радою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</w:t>
      </w:r>
      <w:r w:rsidR="00C400B5" w:rsidRPr="00CF067A">
        <w:rPr>
          <w:sz w:val="26"/>
          <w:szCs w:val="26"/>
          <w:lang w:val="uk-UA"/>
        </w:rPr>
        <w:t>Котелівської</w:t>
      </w:r>
      <w:r w:rsidR="001A6FCA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/>
        </w:rPr>
        <w:t>.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C400B5" w:rsidRPr="00CF067A">
        <w:rPr>
          <w:sz w:val="26"/>
          <w:szCs w:val="26"/>
          <w:lang w:val="uk-UA"/>
        </w:rPr>
        <w:t>Котелівської</w:t>
      </w:r>
      <w:r w:rsidR="001A6FCA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="001A6FCA" w:rsidRPr="00CF067A">
        <w:rPr>
          <w:sz w:val="26"/>
          <w:szCs w:val="26"/>
          <w:lang w:val="uk-UA"/>
        </w:rPr>
        <w:t xml:space="preserve"> </w:t>
      </w:r>
      <w:r w:rsidRPr="00CF067A">
        <w:rPr>
          <w:sz w:val="26"/>
          <w:szCs w:val="26"/>
          <w:lang w:val="uk-UA"/>
        </w:rPr>
        <w:t xml:space="preserve">станом на </w:t>
      </w:r>
      <w:r w:rsidR="00ED114D" w:rsidRPr="00CF067A">
        <w:rPr>
          <w:sz w:val="26"/>
          <w:szCs w:val="26"/>
          <w:lang w:val="uk-UA"/>
        </w:rPr>
        <w:t>01</w:t>
      </w:r>
      <w:r w:rsidRPr="00CF067A">
        <w:rPr>
          <w:sz w:val="26"/>
          <w:szCs w:val="26"/>
          <w:lang w:val="uk-UA"/>
        </w:rPr>
        <w:t>.</w:t>
      </w:r>
      <w:r w:rsidR="00ED114D" w:rsidRPr="00CF067A">
        <w:rPr>
          <w:sz w:val="26"/>
          <w:szCs w:val="26"/>
          <w:lang w:val="uk-UA"/>
        </w:rPr>
        <w:t>0</w:t>
      </w:r>
      <w:r w:rsidR="00C400B5" w:rsidRPr="00CF067A">
        <w:rPr>
          <w:sz w:val="26"/>
          <w:szCs w:val="26"/>
          <w:lang w:val="uk-UA"/>
        </w:rPr>
        <w:t>8</w:t>
      </w:r>
      <w:r w:rsidRPr="00CF067A">
        <w:rPr>
          <w:sz w:val="26"/>
          <w:szCs w:val="26"/>
          <w:lang w:val="uk-UA"/>
        </w:rPr>
        <w:t>.201</w:t>
      </w:r>
      <w:r w:rsidR="00ED114D" w:rsidRPr="00CF067A">
        <w:rPr>
          <w:sz w:val="26"/>
          <w:szCs w:val="26"/>
          <w:lang w:val="uk-UA"/>
        </w:rPr>
        <w:t>8</w:t>
      </w:r>
      <w:r w:rsidRPr="00CF067A">
        <w:rPr>
          <w:sz w:val="26"/>
          <w:szCs w:val="26"/>
          <w:lang w:val="uk-UA"/>
        </w:rPr>
        <w:t xml:space="preserve">р. у порядку, передбаченому законодавством та передати їх </w:t>
      </w:r>
      <w:r w:rsidR="001A6FCA" w:rsidRPr="00CF067A">
        <w:rPr>
          <w:sz w:val="26"/>
          <w:szCs w:val="26"/>
          <w:lang w:val="uk-UA"/>
        </w:rPr>
        <w:t>Новоселицькій міській</w:t>
      </w:r>
      <w:r w:rsidRPr="00CF067A">
        <w:rPr>
          <w:sz w:val="26"/>
          <w:szCs w:val="26"/>
          <w:lang w:val="uk-UA"/>
        </w:rPr>
        <w:t xml:space="preserve"> раді</w:t>
      </w:r>
      <w:r w:rsidR="001A6FCA" w:rsidRPr="00CF067A">
        <w:rPr>
          <w:sz w:val="26"/>
          <w:szCs w:val="26"/>
          <w:lang w:val="uk-UA"/>
        </w:rPr>
        <w:t>.</w:t>
      </w:r>
      <w:r w:rsidRPr="00CF067A">
        <w:rPr>
          <w:sz w:val="26"/>
          <w:szCs w:val="26"/>
          <w:lang w:val="uk-UA"/>
        </w:rPr>
        <w:t xml:space="preserve"> 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 xml:space="preserve">Визначити відповідальною за фізичне приймання документів, що нагромадилися під час діяльності </w:t>
      </w:r>
      <w:r w:rsidR="00C400B5" w:rsidRPr="00CF067A">
        <w:rPr>
          <w:sz w:val="26"/>
          <w:szCs w:val="26"/>
          <w:lang w:val="uk-UA"/>
        </w:rPr>
        <w:t>Котелівської</w:t>
      </w:r>
      <w:r w:rsidR="001A6FCA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="001A6FCA" w:rsidRPr="00CF067A">
        <w:rPr>
          <w:sz w:val="26"/>
          <w:szCs w:val="26"/>
          <w:lang w:val="uk-UA" w:eastAsia="en-US"/>
        </w:rPr>
        <w:t xml:space="preserve"> </w:t>
      </w:r>
      <w:r w:rsidRPr="00CF067A">
        <w:rPr>
          <w:sz w:val="26"/>
          <w:szCs w:val="26"/>
          <w:lang w:val="uk-UA" w:eastAsia="en-US"/>
        </w:rPr>
        <w:t xml:space="preserve">станом на </w:t>
      </w:r>
      <w:r w:rsidR="00ED114D" w:rsidRPr="00CF067A">
        <w:rPr>
          <w:sz w:val="26"/>
          <w:szCs w:val="26"/>
          <w:lang w:val="uk-UA" w:eastAsia="en-US"/>
        </w:rPr>
        <w:t>01</w:t>
      </w:r>
      <w:r w:rsidRPr="00CF067A">
        <w:rPr>
          <w:sz w:val="26"/>
          <w:szCs w:val="26"/>
          <w:lang w:val="uk-UA" w:eastAsia="en-US"/>
        </w:rPr>
        <w:t>.</w:t>
      </w:r>
      <w:r w:rsidR="00ED114D" w:rsidRPr="00CF067A">
        <w:rPr>
          <w:sz w:val="26"/>
          <w:szCs w:val="26"/>
          <w:lang w:val="uk-UA" w:eastAsia="en-US"/>
        </w:rPr>
        <w:t>0</w:t>
      </w:r>
      <w:r w:rsidR="00C400B5" w:rsidRPr="00CF067A">
        <w:rPr>
          <w:sz w:val="26"/>
          <w:szCs w:val="26"/>
          <w:lang w:val="uk-UA" w:eastAsia="en-US"/>
        </w:rPr>
        <w:t>8</w:t>
      </w:r>
      <w:r w:rsidRPr="00CF067A">
        <w:rPr>
          <w:sz w:val="26"/>
          <w:szCs w:val="26"/>
          <w:lang w:val="uk-UA" w:eastAsia="en-US"/>
        </w:rPr>
        <w:t>.201</w:t>
      </w:r>
      <w:r w:rsidR="00ED114D" w:rsidRPr="00CF067A">
        <w:rPr>
          <w:sz w:val="26"/>
          <w:szCs w:val="26"/>
          <w:lang w:val="uk-UA" w:eastAsia="en-US"/>
        </w:rPr>
        <w:t>8</w:t>
      </w:r>
      <w:r w:rsidRPr="00CF067A">
        <w:rPr>
          <w:sz w:val="26"/>
          <w:szCs w:val="26"/>
          <w:lang w:val="uk-UA" w:eastAsia="en-US"/>
        </w:rPr>
        <w:t xml:space="preserve">р. до </w:t>
      </w:r>
      <w:r w:rsidR="001A6FCA" w:rsidRPr="00CF067A">
        <w:rPr>
          <w:sz w:val="26"/>
          <w:szCs w:val="26"/>
          <w:lang w:val="uk-UA" w:eastAsia="en-US"/>
        </w:rPr>
        <w:t xml:space="preserve">Новоселицької міської </w:t>
      </w:r>
      <w:r w:rsidRPr="00CF067A">
        <w:rPr>
          <w:sz w:val="26"/>
          <w:szCs w:val="26"/>
          <w:lang w:val="uk-UA" w:eastAsia="en-US"/>
        </w:rPr>
        <w:t xml:space="preserve">ради </w:t>
      </w:r>
      <w:r w:rsidR="001A6FCA" w:rsidRPr="00CF067A">
        <w:rPr>
          <w:sz w:val="26"/>
          <w:szCs w:val="26"/>
          <w:lang w:val="uk-UA" w:eastAsia="en-US"/>
        </w:rPr>
        <w:t>керуючого справами міськвиконкому Новоселицької міської ради – Тоцьку Ірину Іванівну</w:t>
      </w:r>
      <w:r w:rsidRPr="00CF067A">
        <w:rPr>
          <w:sz w:val="26"/>
          <w:szCs w:val="26"/>
          <w:lang w:val="uk-UA" w:eastAsia="en-US"/>
        </w:rPr>
        <w:t>.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Уповноважити </w:t>
      </w:r>
      <w:r w:rsidR="001A6FCA" w:rsidRPr="00CF067A">
        <w:rPr>
          <w:sz w:val="26"/>
          <w:szCs w:val="26"/>
          <w:lang w:val="uk-UA"/>
        </w:rPr>
        <w:t xml:space="preserve">Новоселицького міського </w:t>
      </w:r>
      <w:r w:rsidRPr="00CF067A">
        <w:rPr>
          <w:sz w:val="26"/>
          <w:szCs w:val="26"/>
          <w:lang w:val="uk-UA"/>
        </w:rPr>
        <w:t xml:space="preserve"> голову затвердити від імені </w:t>
      </w:r>
      <w:r w:rsidR="001A6FCA" w:rsidRPr="00CF067A">
        <w:rPr>
          <w:sz w:val="26"/>
          <w:szCs w:val="26"/>
          <w:lang w:val="uk-UA"/>
        </w:rPr>
        <w:t>Новоселицької міської</w:t>
      </w:r>
      <w:r w:rsidRPr="00CF067A">
        <w:rPr>
          <w:sz w:val="26"/>
          <w:szCs w:val="26"/>
          <w:lang w:val="uk-UA"/>
        </w:rPr>
        <w:t xml:space="preserve"> ради акти приймання-передачі документів, </w:t>
      </w:r>
      <w:r w:rsidRPr="00CF067A">
        <w:rPr>
          <w:rFonts w:eastAsia="Calibri"/>
          <w:bCs/>
          <w:sz w:val="26"/>
          <w:szCs w:val="26"/>
          <w:lang w:val="uk-UA"/>
        </w:rPr>
        <w:t>що нагромадилися під час діяльності</w:t>
      </w:r>
      <w:r w:rsidR="001A6FCA" w:rsidRPr="00CF067A">
        <w:rPr>
          <w:rFonts w:eastAsia="Calibri"/>
          <w:bCs/>
          <w:sz w:val="26"/>
          <w:szCs w:val="26"/>
          <w:lang w:val="uk-UA"/>
        </w:rPr>
        <w:t xml:space="preserve"> </w:t>
      </w:r>
      <w:r w:rsidR="00C400B5" w:rsidRPr="00CF067A">
        <w:rPr>
          <w:sz w:val="26"/>
          <w:szCs w:val="26"/>
          <w:lang w:val="uk-UA"/>
        </w:rPr>
        <w:t>Котелівської</w:t>
      </w:r>
      <w:r w:rsidR="001A6FCA" w:rsidRPr="00CF067A">
        <w:rPr>
          <w:sz w:val="26"/>
          <w:szCs w:val="26"/>
          <w:lang w:val="uk-UA"/>
        </w:rPr>
        <w:t xml:space="preserve"> сільськ</w:t>
      </w:r>
      <w:r w:rsidR="00C400B5" w:rsidRPr="00CF067A">
        <w:rPr>
          <w:sz w:val="26"/>
          <w:szCs w:val="26"/>
          <w:lang w:val="uk-UA"/>
        </w:rPr>
        <w:t>ої</w:t>
      </w:r>
      <w:r w:rsidR="001A6FCA" w:rsidRPr="00CF067A">
        <w:rPr>
          <w:sz w:val="26"/>
          <w:szCs w:val="26"/>
          <w:lang w:val="uk-UA"/>
        </w:rPr>
        <w:t xml:space="preserve"> рад</w:t>
      </w:r>
      <w:r w:rsidR="00C400B5" w:rsidRPr="00CF067A">
        <w:rPr>
          <w:sz w:val="26"/>
          <w:szCs w:val="26"/>
          <w:lang w:val="uk-UA"/>
        </w:rPr>
        <w:t>и</w:t>
      </w:r>
      <w:r w:rsidR="001A6FCA" w:rsidRPr="00CF067A">
        <w:rPr>
          <w:sz w:val="26"/>
          <w:szCs w:val="26"/>
          <w:lang w:val="uk-UA"/>
        </w:rPr>
        <w:t xml:space="preserve"> </w:t>
      </w:r>
      <w:r w:rsidRPr="00CF067A">
        <w:rPr>
          <w:sz w:val="26"/>
          <w:szCs w:val="26"/>
          <w:lang w:val="uk-UA"/>
        </w:rPr>
        <w:t xml:space="preserve">станом на </w:t>
      </w:r>
      <w:r w:rsidR="00ED114D" w:rsidRPr="00CF067A">
        <w:rPr>
          <w:sz w:val="26"/>
          <w:szCs w:val="26"/>
          <w:lang w:val="uk-UA"/>
        </w:rPr>
        <w:t>01</w:t>
      </w:r>
      <w:r w:rsidRPr="00CF067A">
        <w:rPr>
          <w:sz w:val="26"/>
          <w:szCs w:val="26"/>
          <w:lang w:val="uk-UA"/>
        </w:rPr>
        <w:t>.</w:t>
      </w:r>
      <w:r w:rsidR="00ED114D" w:rsidRPr="00CF067A">
        <w:rPr>
          <w:sz w:val="26"/>
          <w:szCs w:val="26"/>
          <w:lang w:val="uk-UA"/>
        </w:rPr>
        <w:t>0</w:t>
      </w:r>
      <w:r w:rsidR="00C87C22" w:rsidRPr="00CF067A">
        <w:rPr>
          <w:sz w:val="26"/>
          <w:szCs w:val="26"/>
          <w:lang w:val="uk-UA"/>
        </w:rPr>
        <w:t>9</w:t>
      </w:r>
      <w:r w:rsidRPr="00CF067A">
        <w:rPr>
          <w:sz w:val="26"/>
          <w:szCs w:val="26"/>
          <w:lang w:val="uk-UA"/>
        </w:rPr>
        <w:t>.201</w:t>
      </w:r>
      <w:r w:rsidR="00ED114D" w:rsidRPr="00CF067A">
        <w:rPr>
          <w:sz w:val="26"/>
          <w:szCs w:val="26"/>
          <w:lang w:val="uk-UA"/>
        </w:rPr>
        <w:t>8</w:t>
      </w:r>
      <w:r w:rsidRPr="00CF067A">
        <w:rPr>
          <w:sz w:val="26"/>
          <w:szCs w:val="26"/>
          <w:lang w:val="uk-UA"/>
        </w:rPr>
        <w:t xml:space="preserve"> р.</w:t>
      </w:r>
    </w:p>
    <w:p w:rsidR="00286F05" w:rsidRPr="00CF067A" w:rsidRDefault="001A6FCA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>Керуючому справами міськвиконкому Новоселицької міської</w:t>
      </w:r>
      <w:r w:rsidR="00286F05" w:rsidRPr="00CF067A">
        <w:rPr>
          <w:sz w:val="26"/>
          <w:szCs w:val="26"/>
          <w:lang w:val="uk-UA" w:eastAsia="en-US"/>
        </w:rPr>
        <w:t xml:space="preserve"> ради – </w:t>
      </w:r>
      <w:r w:rsidRPr="00CF067A">
        <w:rPr>
          <w:sz w:val="26"/>
          <w:szCs w:val="26"/>
          <w:lang w:val="uk-UA" w:eastAsia="en-US"/>
        </w:rPr>
        <w:t>Тоцькій Ірині Іванівні</w:t>
      </w:r>
      <w:r w:rsidR="00286F05" w:rsidRPr="00CF067A">
        <w:rPr>
          <w:sz w:val="26"/>
          <w:szCs w:val="26"/>
          <w:lang w:val="uk-UA" w:eastAsia="en-US"/>
        </w:rPr>
        <w:t xml:space="preserve"> у строк до </w:t>
      </w:r>
      <w:r w:rsidR="00ED114D" w:rsidRPr="00CF067A">
        <w:rPr>
          <w:sz w:val="26"/>
          <w:szCs w:val="26"/>
          <w:lang w:val="uk-UA" w:eastAsia="en-US"/>
        </w:rPr>
        <w:t>01</w:t>
      </w:r>
      <w:r w:rsidR="00286F05" w:rsidRPr="00CF067A">
        <w:rPr>
          <w:sz w:val="26"/>
          <w:szCs w:val="26"/>
          <w:lang w:val="uk-UA" w:eastAsia="en-US"/>
        </w:rPr>
        <w:t>.0</w:t>
      </w:r>
      <w:r w:rsidR="00C87C22" w:rsidRPr="00CF067A">
        <w:rPr>
          <w:sz w:val="26"/>
          <w:szCs w:val="26"/>
          <w:lang w:val="uk-UA" w:eastAsia="en-US"/>
        </w:rPr>
        <w:t>9</w:t>
      </w:r>
      <w:r w:rsidR="00286F05" w:rsidRPr="00CF067A">
        <w:rPr>
          <w:sz w:val="26"/>
          <w:szCs w:val="26"/>
          <w:lang w:val="uk-UA" w:eastAsia="en-US"/>
        </w:rPr>
        <w:t xml:space="preserve">.2018 р. подати </w:t>
      </w:r>
      <w:r w:rsidRPr="00CF067A">
        <w:rPr>
          <w:sz w:val="26"/>
          <w:szCs w:val="26"/>
          <w:lang w:val="uk-UA" w:eastAsia="en-US"/>
        </w:rPr>
        <w:t>Новоселицькому міському</w:t>
      </w:r>
      <w:r w:rsidR="00286F05" w:rsidRPr="00CF067A">
        <w:rPr>
          <w:sz w:val="26"/>
          <w:szCs w:val="26"/>
          <w:lang w:val="uk-UA" w:eastAsia="en-US"/>
        </w:rPr>
        <w:t xml:space="preserve"> голові пропозиції щодо порядку подальшого зберігання та використання документів </w:t>
      </w:r>
      <w:r w:rsidR="00C87C22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</w:t>
      </w:r>
      <w:r w:rsidR="00C87C22" w:rsidRPr="00CF067A">
        <w:rPr>
          <w:sz w:val="26"/>
          <w:szCs w:val="26"/>
          <w:lang w:val="uk-UA"/>
        </w:rPr>
        <w:t>ої</w:t>
      </w:r>
      <w:r w:rsidRPr="00CF067A">
        <w:rPr>
          <w:sz w:val="26"/>
          <w:szCs w:val="26"/>
          <w:lang w:val="uk-UA"/>
        </w:rPr>
        <w:t xml:space="preserve"> рад</w:t>
      </w:r>
      <w:r w:rsidR="00C87C22" w:rsidRPr="00CF067A">
        <w:rPr>
          <w:sz w:val="26"/>
          <w:szCs w:val="26"/>
          <w:lang w:val="uk-UA"/>
        </w:rPr>
        <w:t>и</w:t>
      </w:r>
      <w:r w:rsidRPr="00CF067A">
        <w:rPr>
          <w:sz w:val="26"/>
          <w:szCs w:val="26"/>
          <w:lang w:val="uk-UA" w:eastAsia="en-US"/>
        </w:rPr>
        <w:t xml:space="preserve"> </w:t>
      </w:r>
      <w:r w:rsidR="00286F05" w:rsidRPr="00CF067A">
        <w:rPr>
          <w:sz w:val="26"/>
          <w:szCs w:val="26"/>
          <w:lang w:val="uk-UA" w:eastAsia="en-US"/>
        </w:rPr>
        <w:t>(не завершених в діловодстві та архівів).</w:t>
      </w:r>
    </w:p>
    <w:p w:rsidR="00286F05" w:rsidRPr="00CF067A" w:rsidRDefault="001A6FCA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>Новоселицькому міському</w:t>
      </w:r>
      <w:r w:rsidR="00286F05" w:rsidRPr="00CF067A">
        <w:rPr>
          <w:sz w:val="26"/>
          <w:szCs w:val="26"/>
          <w:lang w:val="uk-UA"/>
        </w:rPr>
        <w:t xml:space="preserve"> голові не пізніше </w:t>
      </w:r>
      <w:r w:rsidR="00ED114D" w:rsidRPr="00CF067A">
        <w:rPr>
          <w:sz w:val="26"/>
          <w:szCs w:val="26"/>
          <w:lang w:val="uk-UA"/>
        </w:rPr>
        <w:t>01</w:t>
      </w:r>
      <w:r w:rsidR="00286F05" w:rsidRPr="00CF067A">
        <w:rPr>
          <w:sz w:val="26"/>
          <w:szCs w:val="26"/>
          <w:lang w:val="uk-UA"/>
        </w:rPr>
        <w:t>.</w:t>
      </w:r>
      <w:r w:rsidR="00ED114D" w:rsidRPr="00CF067A">
        <w:rPr>
          <w:sz w:val="26"/>
          <w:szCs w:val="26"/>
          <w:lang w:val="uk-UA"/>
        </w:rPr>
        <w:t>0</w:t>
      </w:r>
      <w:r w:rsidR="00C87C22" w:rsidRPr="00CF067A">
        <w:rPr>
          <w:sz w:val="26"/>
          <w:szCs w:val="26"/>
          <w:lang w:val="uk-UA"/>
        </w:rPr>
        <w:t>9</w:t>
      </w:r>
      <w:r w:rsidR="00286F05" w:rsidRPr="00CF067A">
        <w:rPr>
          <w:sz w:val="26"/>
          <w:szCs w:val="26"/>
          <w:lang w:val="uk-UA"/>
        </w:rPr>
        <w:t>.201</w:t>
      </w:r>
      <w:r w:rsidR="00ED114D" w:rsidRPr="00CF067A">
        <w:rPr>
          <w:sz w:val="26"/>
          <w:szCs w:val="26"/>
          <w:lang w:val="uk-UA"/>
        </w:rPr>
        <w:t>8</w:t>
      </w:r>
      <w:r w:rsidR="00286F05" w:rsidRPr="00CF067A">
        <w:rPr>
          <w:sz w:val="26"/>
          <w:szCs w:val="26"/>
          <w:lang w:val="uk-UA"/>
        </w:rPr>
        <w:t xml:space="preserve">р. утворити комісію з прийняття майна, активів та зобов’язань </w:t>
      </w:r>
      <w:r w:rsidR="00C87C22" w:rsidRPr="00CF067A">
        <w:rPr>
          <w:sz w:val="26"/>
          <w:szCs w:val="26"/>
          <w:lang w:val="uk-UA"/>
        </w:rPr>
        <w:t>Котелівської</w:t>
      </w:r>
      <w:r w:rsidRPr="00CF067A">
        <w:rPr>
          <w:sz w:val="26"/>
          <w:szCs w:val="26"/>
          <w:lang w:val="uk-UA"/>
        </w:rPr>
        <w:t xml:space="preserve"> сільськ</w:t>
      </w:r>
      <w:r w:rsidR="00C87C22" w:rsidRPr="00CF067A">
        <w:rPr>
          <w:sz w:val="26"/>
          <w:szCs w:val="26"/>
          <w:lang w:val="uk-UA"/>
        </w:rPr>
        <w:t>ої</w:t>
      </w:r>
      <w:r w:rsidRPr="00CF067A">
        <w:rPr>
          <w:sz w:val="26"/>
          <w:szCs w:val="26"/>
          <w:lang w:val="uk-UA"/>
        </w:rPr>
        <w:t xml:space="preserve"> рад</w:t>
      </w:r>
      <w:r w:rsidR="00C87C22" w:rsidRPr="00CF067A">
        <w:rPr>
          <w:sz w:val="26"/>
          <w:szCs w:val="26"/>
          <w:lang w:val="uk-UA"/>
        </w:rPr>
        <w:t>и</w:t>
      </w:r>
      <w:r w:rsidR="00286F05" w:rsidRPr="00CF067A">
        <w:rPr>
          <w:sz w:val="26"/>
          <w:szCs w:val="26"/>
          <w:lang w:val="uk-UA"/>
        </w:rPr>
        <w:t xml:space="preserve"> та забезпечити своєчасне та повне прийняття та оприбуткування зазначеного майна, активів та зобов’язань </w:t>
      </w:r>
      <w:r w:rsidRPr="00CF067A">
        <w:rPr>
          <w:sz w:val="26"/>
          <w:szCs w:val="26"/>
          <w:lang w:val="uk-UA"/>
        </w:rPr>
        <w:t>Новоселицькою міською</w:t>
      </w:r>
      <w:r w:rsidR="00286F05" w:rsidRPr="00CF067A">
        <w:rPr>
          <w:sz w:val="26"/>
          <w:szCs w:val="26"/>
          <w:lang w:val="uk-UA"/>
        </w:rPr>
        <w:t xml:space="preserve"> радою.</w:t>
      </w:r>
    </w:p>
    <w:p w:rsidR="00286F05" w:rsidRPr="00CF067A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 xml:space="preserve">Голові Комісії з реорганізації </w:t>
      </w:r>
      <w:r w:rsidR="006D3832" w:rsidRPr="00CF067A">
        <w:rPr>
          <w:sz w:val="26"/>
          <w:szCs w:val="26"/>
          <w:lang w:val="uk-UA" w:eastAsia="en-US"/>
        </w:rPr>
        <w:t>Арсенію С.В.</w:t>
      </w:r>
      <w:r w:rsidRPr="00CF067A">
        <w:rPr>
          <w:sz w:val="26"/>
          <w:szCs w:val="26"/>
          <w:lang w:val="uk-UA" w:eastAsia="en-US"/>
        </w:rPr>
        <w:t xml:space="preserve"> забезпечити своєчасне здійснення заходів, передбачених Планом, та про хід і результати проведеної роботи інформувати </w:t>
      </w:r>
      <w:r w:rsidR="006D3832" w:rsidRPr="00CF067A">
        <w:rPr>
          <w:sz w:val="26"/>
          <w:szCs w:val="26"/>
          <w:lang w:val="uk-UA" w:eastAsia="en-US"/>
        </w:rPr>
        <w:t>Новоселицьку міську</w:t>
      </w:r>
      <w:r w:rsidRPr="00CF067A">
        <w:rPr>
          <w:sz w:val="26"/>
          <w:szCs w:val="26"/>
          <w:lang w:val="uk-UA" w:eastAsia="en-US"/>
        </w:rPr>
        <w:t xml:space="preserve"> раду шляхом здійснення доповідей на пленарних засіданнях.</w:t>
      </w:r>
    </w:p>
    <w:p w:rsidR="00EA07BA" w:rsidRPr="00CF067A" w:rsidRDefault="00286F05" w:rsidP="006D3832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 w:eastAsia="en-US"/>
        </w:rPr>
        <w:t xml:space="preserve">Контроль за виконанням цього рішення покласти на </w:t>
      </w:r>
      <w:r w:rsidR="006D3832" w:rsidRPr="00CF067A">
        <w:rPr>
          <w:sz w:val="26"/>
          <w:szCs w:val="26"/>
          <w:lang w:val="uk-UA" w:eastAsia="en-US"/>
        </w:rPr>
        <w:t>Новоселицького міського</w:t>
      </w:r>
      <w:r w:rsidRPr="00CF067A">
        <w:rPr>
          <w:sz w:val="26"/>
          <w:szCs w:val="26"/>
          <w:lang w:val="uk-UA" w:eastAsia="en-US"/>
        </w:rPr>
        <w:t xml:space="preserve"> голову.</w:t>
      </w:r>
    </w:p>
    <w:p w:rsidR="00334A01" w:rsidRPr="00CF067A" w:rsidRDefault="00334A01" w:rsidP="008244CF">
      <w:pPr>
        <w:jc w:val="both"/>
        <w:rPr>
          <w:sz w:val="26"/>
          <w:szCs w:val="26"/>
          <w:lang w:val="uk-UA"/>
        </w:rPr>
      </w:pPr>
    </w:p>
    <w:p w:rsidR="008619B1" w:rsidRPr="00CF067A" w:rsidRDefault="00805F14" w:rsidP="00067024">
      <w:pPr>
        <w:ind w:firstLine="840"/>
        <w:jc w:val="both"/>
        <w:rPr>
          <w:sz w:val="26"/>
          <w:szCs w:val="26"/>
          <w:lang w:val="uk-UA"/>
        </w:rPr>
      </w:pPr>
      <w:r w:rsidRPr="00CF067A">
        <w:rPr>
          <w:sz w:val="26"/>
          <w:szCs w:val="26"/>
          <w:lang w:val="uk-UA"/>
        </w:rPr>
        <w:t xml:space="preserve"> </w:t>
      </w:r>
    </w:p>
    <w:p w:rsidR="00ED114D" w:rsidRDefault="008244CF" w:rsidP="00FD573E">
      <w:pPr>
        <w:rPr>
          <w:sz w:val="28"/>
          <w:szCs w:val="28"/>
          <w:lang w:val="uk-UA"/>
        </w:rPr>
      </w:pPr>
      <w:r w:rsidRPr="00CF067A">
        <w:rPr>
          <w:sz w:val="26"/>
          <w:szCs w:val="26"/>
          <w:lang w:val="uk-UA"/>
        </w:rPr>
        <w:t xml:space="preserve">  </w:t>
      </w:r>
      <w:r w:rsidR="0019113B" w:rsidRPr="00CF067A">
        <w:rPr>
          <w:sz w:val="26"/>
          <w:szCs w:val="26"/>
          <w:lang w:val="uk-UA"/>
        </w:rPr>
        <w:t>Міський голова</w:t>
      </w:r>
      <w:r w:rsidR="00C76018" w:rsidRPr="00CF067A">
        <w:rPr>
          <w:sz w:val="26"/>
          <w:szCs w:val="26"/>
          <w:lang w:val="uk-UA"/>
        </w:rPr>
        <w:t xml:space="preserve"> </w:t>
      </w:r>
      <w:r w:rsidR="00C76018" w:rsidRPr="00CF067A">
        <w:rPr>
          <w:sz w:val="26"/>
          <w:szCs w:val="26"/>
          <w:lang w:val="uk-UA"/>
        </w:rPr>
        <w:tab/>
      </w:r>
      <w:r w:rsidR="00C76018" w:rsidRPr="00CF067A">
        <w:rPr>
          <w:sz w:val="26"/>
          <w:szCs w:val="26"/>
          <w:lang w:val="uk-UA"/>
        </w:rPr>
        <w:tab/>
      </w:r>
      <w:r w:rsidRPr="00CF067A">
        <w:rPr>
          <w:sz w:val="26"/>
          <w:szCs w:val="26"/>
          <w:lang w:val="uk-UA"/>
        </w:rPr>
        <w:t xml:space="preserve">                     </w:t>
      </w:r>
      <w:r w:rsidR="00EA07BA" w:rsidRPr="00CF067A">
        <w:rPr>
          <w:sz w:val="26"/>
          <w:szCs w:val="26"/>
          <w:lang w:val="uk-UA"/>
        </w:rPr>
        <w:tab/>
      </w:r>
      <w:r w:rsidR="00EA07BA" w:rsidRPr="00CF067A">
        <w:rPr>
          <w:sz w:val="26"/>
          <w:szCs w:val="26"/>
          <w:lang w:val="uk-UA"/>
        </w:rPr>
        <w:tab/>
      </w:r>
      <w:r w:rsidR="00CF067A">
        <w:rPr>
          <w:sz w:val="26"/>
          <w:szCs w:val="26"/>
          <w:lang w:val="uk-UA"/>
        </w:rPr>
        <w:t xml:space="preserve">                   </w:t>
      </w:r>
      <w:r w:rsidR="00EA07BA" w:rsidRPr="00CF067A">
        <w:rPr>
          <w:sz w:val="26"/>
          <w:szCs w:val="26"/>
          <w:lang w:val="uk-UA"/>
        </w:rPr>
        <w:tab/>
      </w:r>
      <w:r w:rsidR="00EA07BA" w:rsidRPr="00CF067A">
        <w:rPr>
          <w:sz w:val="26"/>
          <w:szCs w:val="26"/>
          <w:lang w:val="uk-UA"/>
        </w:rPr>
        <w:tab/>
      </w:r>
      <w:r w:rsidR="00EA07BA" w:rsidRPr="00CF067A">
        <w:rPr>
          <w:sz w:val="26"/>
          <w:szCs w:val="26"/>
          <w:lang w:val="uk-UA"/>
        </w:rPr>
        <w:tab/>
        <w:t>М.</w:t>
      </w:r>
      <w:r w:rsidR="00C76018" w:rsidRPr="00CF067A">
        <w:rPr>
          <w:sz w:val="26"/>
          <w:szCs w:val="26"/>
          <w:lang w:val="uk-UA"/>
        </w:rPr>
        <w:t>Нікорич</w:t>
      </w:r>
    </w:p>
    <w:sectPr w:rsidR="00ED114D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50" w:rsidRDefault="00EF3D50" w:rsidP="00286F05">
      <w:r>
        <w:separator/>
      </w:r>
    </w:p>
  </w:endnote>
  <w:endnote w:type="continuationSeparator" w:id="1">
    <w:p w:rsidR="00EF3D50" w:rsidRDefault="00EF3D50" w:rsidP="0028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50" w:rsidRDefault="00EF3D50" w:rsidP="00286F05">
      <w:r>
        <w:separator/>
      </w:r>
    </w:p>
  </w:footnote>
  <w:footnote w:type="continuationSeparator" w:id="1">
    <w:p w:rsidR="00EF3D50" w:rsidRDefault="00EF3D50" w:rsidP="00286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66541"/>
    <w:multiLevelType w:val="hybridMultilevel"/>
    <w:tmpl w:val="9C16A266"/>
    <w:lvl w:ilvl="0" w:tplc="3F24A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9F713AE"/>
    <w:multiLevelType w:val="hybridMultilevel"/>
    <w:tmpl w:val="F0E076F2"/>
    <w:lvl w:ilvl="0" w:tplc="9BB4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46D6D29"/>
    <w:multiLevelType w:val="hybridMultilevel"/>
    <w:tmpl w:val="385A4ED4"/>
    <w:lvl w:ilvl="0" w:tplc="C522476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533CB"/>
    <w:multiLevelType w:val="hybridMultilevel"/>
    <w:tmpl w:val="AD807DFC"/>
    <w:lvl w:ilvl="0" w:tplc="39222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A22E70"/>
    <w:multiLevelType w:val="hybridMultilevel"/>
    <w:tmpl w:val="23F48A1E"/>
    <w:lvl w:ilvl="0" w:tplc="9B082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34933EB"/>
    <w:multiLevelType w:val="hybridMultilevel"/>
    <w:tmpl w:val="84F05F70"/>
    <w:lvl w:ilvl="0" w:tplc="512C720A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3AB753B"/>
    <w:multiLevelType w:val="hybridMultilevel"/>
    <w:tmpl w:val="1D8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15C6E"/>
    <w:rsid w:val="00041303"/>
    <w:rsid w:val="00041C63"/>
    <w:rsid w:val="00061AB7"/>
    <w:rsid w:val="00065880"/>
    <w:rsid w:val="00067024"/>
    <w:rsid w:val="000747D1"/>
    <w:rsid w:val="00075FAC"/>
    <w:rsid w:val="0008554E"/>
    <w:rsid w:val="00096271"/>
    <w:rsid w:val="000C6DA8"/>
    <w:rsid w:val="000E2E27"/>
    <w:rsid w:val="000E6433"/>
    <w:rsid w:val="000F48BD"/>
    <w:rsid w:val="0010173A"/>
    <w:rsid w:val="001116E7"/>
    <w:rsid w:val="001151EA"/>
    <w:rsid w:val="00143A2C"/>
    <w:rsid w:val="00156AB4"/>
    <w:rsid w:val="0018789E"/>
    <w:rsid w:val="001907B8"/>
    <w:rsid w:val="0019113B"/>
    <w:rsid w:val="00197F28"/>
    <w:rsid w:val="001A6FCA"/>
    <w:rsid w:val="001A70B7"/>
    <w:rsid w:val="001B42BE"/>
    <w:rsid w:val="00203D69"/>
    <w:rsid w:val="00221E6D"/>
    <w:rsid w:val="00221FA6"/>
    <w:rsid w:val="00226CAF"/>
    <w:rsid w:val="0024442D"/>
    <w:rsid w:val="00253C1C"/>
    <w:rsid w:val="00277F2F"/>
    <w:rsid w:val="00286F05"/>
    <w:rsid w:val="00314DC7"/>
    <w:rsid w:val="00334A01"/>
    <w:rsid w:val="003372D5"/>
    <w:rsid w:val="00341DE0"/>
    <w:rsid w:val="003552F4"/>
    <w:rsid w:val="003E2586"/>
    <w:rsid w:val="003E40DC"/>
    <w:rsid w:val="003E764E"/>
    <w:rsid w:val="00405EFD"/>
    <w:rsid w:val="00424D13"/>
    <w:rsid w:val="004464DC"/>
    <w:rsid w:val="0046463F"/>
    <w:rsid w:val="0048297E"/>
    <w:rsid w:val="004E51EA"/>
    <w:rsid w:val="00521D5E"/>
    <w:rsid w:val="00533D35"/>
    <w:rsid w:val="005341CD"/>
    <w:rsid w:val="00537CE5"/>
    <w:rsid w:val="00572230"/>
    <w:rsid w:val="00573D07"/>
    <w:rsid w:val="005B0261"/>
    <w:rsid w:val="005E0E62"/>
    <w:rsid w:val="00601056"/>
    <w:rsid w:val="006119A3"/>
    <w:rsid w:val="00621B17"/>
    <w:rsid w:val="00656A60"/>
    <w:rsid w:val="006D3832"/>
    <w:rsid w:val="00791EE5"/>
    <w:rsid w:val="007C12D2"/>
    <w:rsid w:val="007E0EF0"/>
    <w:rsid w:val="00801B6B"/>
    <w:rsid w:val="00805F14"/>
    <w:rsid w:val="008244CF"/>
    <w:rsid w:val="00836076"/>
    <w:rsid w:val="0083699C"/>
    <w:rsid w:val="008458B3"/>
    <w:rsid w:val="00853075"/>
    <w:rsid w:val="008531D2"/>
    <w:rsid w:val="008619B1"/>
    <w:rsid w:val="00866EF5"/>
    <w:rsid w:val="008965C4"/>
    <w:rsid w:val="008A5A13"/>
    <w:rsid w:val="008B784C"/>
    <w:rsid w:val="00945FA1"/>
    <w:rsid w:val="009773A1"/>
    <w:rsid w:val="009966EB"/>
    <w:rsid w:val="009A258F"/>
    <w:rsid w:val="009A51BE"/>
    <w:rsid w:val="009E0430"/>
    <w:rsid w:val="009E3B52"/>
    <w:rsid w:val="009F356F"/>
    <w:rsid w:val="00A2470C"/>
    <w:rsid w:val="00A50356"/>
    <w:rsid w:val="00A81DDD"/>
    <w:rsid w:val="00AA66BF"/>
    <w:rsid w:val="00B205F2"/>
    <w:rsid w:val="00B2722E"/>
    <w:rsid w:val="00B317F3"/>
    <w:rsid w:val="00B8534F"/>
    <w:rsid w:val="00B970FA"/>
    <w:rsid w:val="00C245D3"/>
    <w:rsid w:val="00C400B5"/>
    <w:rsid w:val="00C76018"/>
    <w:rsid w:val="00C87C22"/>
    <w:rsid w:val="00CC3272"/>
    <w:rsid w:val="00CC7FE7"/>
    <w:rsid w:val="00CD5930"/>
    <w:rsid w:val="00CE3A12"/>
    <w:rsid w:val="00CE5380"/>
    <w:rsid w:val="00CF067A"/>
    <w:rsid w:val="00D1470E"/>
    <w:rsid w:val="00D32C6E"/>
    <w:rsid w:val="00D958CD"/>
    <w:rsid w:val="00DC4A44"/>
    <w:rsid w:val="00DD1E9D"/>
    <w:rsid w:val="00E10C45"/>
    <w:rsid w:val="00E749DC"/>
    <w:rsid w:val="00E871FF"/>
    <w:rsid w:val="00E91936"/>
    <w:rsid w:val="00E96DA9"/>
    <w:rsid w:val="00EA07BA"/>
    <w:rsid w:val="00EA5B72"/>
    <w:rsid w:val="00ED114D"/>
    <w:rsid w:val="00EF3D50"/>
    <w:rsid w:val="00F24E3F"/>
    <w:rsid w:val="00F4498D"/>
    <w:rsid w:val="00F46DF1"/>
    <w:rsid w:val="00F703F0"/>
    <w:rsid w:val="00F8027B"/>
    <w:rsid w:val="00F90E51"/>
    <w:rsid w:val="00F97180"/>
    <w:rsid w:val="00FA6037"/>
    <w:rsid w:val="00FB7178"/>
    <w:rsid w:val="00FB7488"/>
    <w:rsid w:val="00FD1FA5"/>
    <w:rsid w:val="00FD573E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5"/>
    <w:uiPriority w:val="99"/>
    <w:unhideWhenUsed/>
    <w:rsid w:val="00286F05"/>
    <w:pPr>
      <w:widowControl/>
      <w:autoSpaceDE/>
      <w:autoSpaceDN/>
      <w:adjustRightInd/>
    </w:pPr>
    <w:rPr>
      <w:rFonts w:ascii="Calibri" w:eastAsia="Calibri" w:hAnsi="Calibri"/>
      <w:lang w:val="uk-UA"/>
    </w:rPr>
  </w:style>
  <w:style w:type="character" w:customStyle="1" w:styleId="a5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rsid w:val="00286F05"/>
    <w:rPr>
      <w:rFonts w:ascii="Calibri" w:eastAsia="Calibri" w:hAnsi="Calibri"/>
      <w:lang w:val="uk-UA"/>
    </w:rPr>
  </w:style>
  <w:style w:type="character" w:styleId="a6">
    <w:name w:val="footnote reference"/>
    <w:aliases w:val="сноска,Знак сноски-FN,Footnote Reference Number"/>
    <w:unhideWhenUsed/>
    <w:rsid w:val="00286F05"/>
    <w:rPr>
      <w:vertAlign w:val="superscript"/>
    </w:rPr>
  </w:style>
  <w:style w:type="character" w:customStyle="1" w:styleId="a7">
    <w:name w:val="Основной текст_"/>
    <w:link w:val="20"/>
    <w:locked/>
    <w:rsid w:val="00286F05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286F05"/>
    <w:pPr>
      <w:shd w:val="clear" w:color="auto" w:fill="FFFFFF"/>
      <w:autoSpaceDE/>
      <w:autoSpaceDN/>
      <w:adjustRightInd/>
      <w:spacing w:before="720" w:line="0" w:lineRule="atLeast"/>
      <w:jc w:val="both"/>
    </w:pPr>
    <w:rPr>
      <w:sz w:val="23"/>
      <w:szCs w:val="23"/>
      <w:lang/>
    </w:rPr>
  </w:style>
  <w:style w:type="character" w:styleId="a8">
    <w:name w:val="Strong"/>
    <w:uiPriority w:val="22"/>
    <w:qFormat/>
    <w:rsid w:val="00ED114D"/>
    <w:rPr>
      <w:b/>
      <w:bCs/>
    </w:rPr>
  </w:style>
  <w:style w:type="paragraph" w:styleId="a9">
    <w:name w:val="Normal (Web)"/>
    <w:aliases w:val="Обычный (Web)"/>
    <w:basedOn w:val="a"/>
    <w:unhideWhenUsed/>
    <w:rsid w:val="00ED11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без абзаца Знак"/>
    <w:link w:val="ab"/>
    <w:locked/>
    <w:rsid w:val="00015C6E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015C6E"/>
    <w:pPr>
      <w:widowControl/>
      <w:overflowPunct w:val="0"/>
      <w:jc w:val="center"/>
    </w:pPr>
    <w:rPr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43</cp:revision>
  <cp:lastPrinted>2018-06-15T08:14:00Z</cp:lastPrinted>
  <dcterms:created xsi:type="dcterms:W3CDTF">2010-11-09T09:33:00Z</dcterms:created>
  <dcterms:modified xsi:type="dcterms:W3CDTF">2018-07-05T06:26:00Z</dcterms:modified>
</cp:coreProperties>
</file>