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15" w:rsidRPr="00A61F15" w:rsidRDefault="00A61F15" w:rsidP="00A61F15">
      <w:pPr>
        <w:rPr>
          <w:lang w:val="uk-UA"/>
        </w:rPr>
      </w:pPr>
    </w:p>
    <w:p w:rsidR="00A61F15" w:rsidRPr="00A61F15" w:rsidRDefault="00A61F15" w:rsidP="00A61F15">
      <w:pPr>
        <w:spacing w:after="0" w:line="360" w:lineRule="auto"/>
        <w:ind w:hanging="13"/>
        <w:jc w:val="center"/>
        <w:rPr>
          <w:rFonts w:ascii="Times New Roman" w:hAnsi="Times New Roman" w:cs="Times New Roman"/>
          <w:sz w:val="28"/>
          <w:szCs w:val="28"/>
        </w:rPr>
      </w:pPr>
      <w:r w:rsidRPr="00A61F15">
        <w:rPr>
          <w:rFonts w:ascii="Times New Roman" w:hAnsi="Times New Roman" w:cs="Times New Roman"/>
          <w:sz w:val="28"/>
          <w:szCs w:val="28"/>
          <w:lang w:eastAsia="uk-UA"/>
        </w:rP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5pt;height:52.3pt" o:ole="" filled="t">
            <v:fill color2="black"/>
            <v:imagedata r:id="rId6" o:title=""/>
          </v:shape>
          <o:OLEObject Type="Embed" ProgID="Word.Document.8" ShapeID="_x0000_i1025" DrawAspect="Content" ObjectID="_1664024824" r:id="rId7"/>
        </w:object>
      </w:r>
    </w:p>
    <w:p w:rsidR="00A61F15" w:rsidRPr="00A61F15" w:rsidRDefault="00A61F15" w:rsidP="00A61F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F15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A61F15" w:rsidRPr="00A61F15" w:rsidRDefault="00A61F15" w:rsidP="00A61F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F15">
        <w:rPr>
          <w:rFonts w:ascii="Times New Roman" w:hAnsi="Times New Roman" w:cs="Times New Roman"/>
          <w:b/>
          <w:sz w:val="28"/>
          <w:szCs w:val="28"/>
        </w:rPr>
        <w:t>НОВОСЕЛИЦЬКА МІСЬКА  РАДА</w:t>
      </w:r>
    </w:p>
    <w:p w:rsidR="00A61F15" w:rsidRPr="00A61F15" w:rsidRDefault="00A61F15" w:rsidP="00A61F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F15">
        <w:rPr>
          <w:rFonts w:ascii="Times New Roman" w:hAnsi="Times New Roman" w:cs="Times New Roman"/>
          <w:b/>
          <w:sz w:val="28"/>
          <w:szCs w:val="28"/>
        </w:rPr>
        <w:t xml:space="preserve">  ЧЕРНІВЕЦЬКОЇ ОБЛАСТІ</w:t>
      </w:r>
    </w:p>
    <w:p w:rsidR="00A61F15" w:rsidRPr="00A61F15" w:rsidRDefault="00A61F15" w:rsidP="00A61F15">
      <w:pPr>
        <w:spacing w:after="0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A61F15" w:rsidRPr="00A61F15" w:rsidRDefault="00A61F15" w:rsidP="00A61F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F15">
        <w:rPr>
          <w:rFonts w:ascii="Times New Roman" w:hAnsi="Times New Roman" w:cs="Times New Roman"/>
          <w:b/>
          <w:sz w:val="28"/>
          <w:szCs w:val="28"/>
        </w:rPr>
        <w:t xml:space="preserve"> РІШЕННЯ</w:t>
      </w:r>
      <w:r w:rsidR="007509B2" w:rsidRPr="00AE5E37">
        <w:rPr>
          <w:rFonts w:ascii="Times New Roman" w:hAnsi="Times New Roman" w:cs="Times New Roman"/>
          <w:b/>
          <w:sz w:val="28"/>
          <w:szCs w:val="28"/>
        </w:rPr>
        <w:t xml:space="preserve"> № 4</w:t>
      </w:r>
      <w:r w:rsidR="007509B2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A61F15">
        <w:rPr>
          <w:rFonts w:ascii="Times New Roman" w:hAnsi="Times New Roman" w:cs="Times New Roman"/>
          <w:b/>
          <w:sz w:val="28"/>
          <w:szCs w:val="28"/>
        </w:rPr>
        <w:t>/</w:t>
      </w:r>
    </w:p>
    <w:tbl>
      <w:tblPr>
        <w:tblW w:w="9835" w:type="dxa"/>
        <w:jc w:val="center"/>
        <w:tblLook w:val="01E0"/>
      </w:tblPr>
      <w:tblGrid>
        <w:gridCol w:w="3510"/>
        <w:gridCol w:w="6325"/>
      </w:tblGrid>
      <w:tr w:rsidR="00A61F15" w:rsidRPr="00A61F15" w:rsidTr="00F53469">
        <w:trPr>
          <w:trHeight w:val="173"/>
          <w:jc w:val="center"/>
        </w:trPr>
        <w:tc>
          <w:tcPr>
            <w:tcW w:w="3510" w:type="dxa"/>
          </w:tcPr>
          <w:p w:rsidR="00A61F15" w:rsidRPr="00A61F15" w:rsidRDefault="00A61F15" w:rsidP="00A61F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61F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A61F1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жовтня</w:t>
            </w:r>
            <w:r w:rsidRPr="00A61F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2020</w:t>
            </w:r>
            <w:r w:rsidRPr="00A61F15">
              <w:rPr>
                <w:rFonts w:ascii="Times New Roman" w:hAnsi="Times New Roman" w:cs="Times New Roman"/>
                <w:sz w:val="28"/>
                <w:szCs w:val="28"/>
              </w:rPr>
              <w:t xml:space="preserve"> року </w:t>
            </w:r>
          </w:p>
        </w:tc>
        <w:tc>
          <w:tcPr>
            <w:tcW w:w="6325" w:type="dxa"/>
          </w:tcPr>
          <w:p w:rsidR="00A61F15" w:rsidRPr="00A61F15" w:rsidRDefault="00A61F15" w:rsidP="00A61F15">
            <w:pPr>
              <w:spacing w:after="0"/>
              <w:ind w:left="-1591" w:firstLine="159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61F1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ХХХХV сесія   </w:t>
            </w:r>
            <w:r w:rsidRPr="00A61F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A61F15">
              <w:rPr>
                <w:rFonts w:ascii="Times New Roman" w:hAnsi="Times New Roman" w:cs="Times New Roman"/>
                <w:sz w:val="28"/>
                <w:szCs w:val="28"/>
              </w:rPr>
              <w:t xml:space="preserve">  скликання</w:t>
            </w:r>
          </w:p>
          <w:p w:rsidR="00A61F15" w:rsidRPr="00A61F15" w:rsidRDefault="00A61F15" w:rsidP="00A61F1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0C0E1A" w:rsidRDefault="00D67EFE" w:rsidP="00D875E4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D67EF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Про затвердження</w:t>
      </w:r>
      <w:r w:rsidRPr="000C0E1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="000C0E1A" w:rsidRPr="000C0E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Порядок</w:t>
      </w:r>
      <w:r w:rsidR="008511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у</w:t>
      </w:r>
      <w:r w:rsidR="000C0E1A" w:rsidRPr="000C0E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0C0E1A" w:rsidRPr="000C0E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проведення </w:t>
      </w:r>
    </w:p>
    <w:p w:rsidR="000C0E1A" w:rsidRDefault="000C0E1A" w:rsidP="00D875E4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0C0E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конкурсу на заміщення вакантних посад </w:t>
      </w:r>
    </w:p>
    <w:p w:rsidR="000C0E1A" w:rsidRDefault="000C0E1A" w:rsidP="00D875E4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0C0E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керівників </w:t>
      </w:r>
      <w:r w:rsidRPr="000C0E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комунальних </w:t>
      </w:r>
      <w:r w:rsidRPr="000C0E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підприємств,</w:t>
      </w:r>
      <w:r w:rsidRPr="000C0E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</w:p>
    <w:p w:rsidR="000C0E1A" w:rsidRDefault="000C0E1A" w:rsidP="00D875E4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0C0E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організацій, </w:t>
      </w:r>
      <w:r w:rsidRPr="000C0E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установ,</w:t>
      </w:r>
      <w:r w:rsidRPr="000C0E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закладів </w:t>
      </w:r>
    </w:p>
    <w:p w:rsidR="000C0E1A" w:rsidRDefault="000C0E1A" w:rsidP="00D875E4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uk-UA" w:eastAsia="ru-RU"/>
        </w:rPr>
      </w:pPr>
      <w:r w:rsidRPr="000C0E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Новоселицької міської ради</w:t>
      </w:r>
    </w:p>
    <w:p w:rsidR="00D875E4" w:rsidRPr="00D875E4" w:rsidRDefault="00D875E4" w:rsidP="00D875E4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</w:p>
    <w:p w:rsidR="00D67EFE" w:rsidRDefault="00D875E4" w:rsidP="0035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875E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метою встановлення єдиного механізму призначення на посаду керівників комунальних підприємств, організацій, установ, закладів, що належать до комунальної</w:t>
      </w:r>
      <w:r w:rsidR="00351E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власності Новоселицької міської </w:t>
      </w:r>
      <w:r w:rsidR="00D67EFE" w:rsidRPr="00D875E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ради</w:t>
      </w:r>
      <w:r w:rsidR="00AE5E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відповідно до статті 26, 42</w:t>
      </w:r>
      <w:r w:rsidR="00D67EFE" w:rsidRPr="00D875E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Закону України «Про місцеве самоврядування в Україні», статті 65, 78 Господарського кодексу України, Кодексу законів про працю</w:t>
      </w:r>
      <w:r w:rsidR="00A10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України,</w:t>
      </w:r>
      <w:r w:rsidR="00351E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</w:t>
      </w:r>
      <w:r w:rsidR="00D67EFE" w:rsidRPr="00D875E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ради </w:t>
      </w:r>
      <w:r w:rsidR="00D67EFE" w:rsidRPr="00A101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вирішила</w:t>
      </w:r>
      <w:r w:rsidR="00D67EFE" w:rsidRPr="00D875E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:rsidR="00351E4A" w:rsidRPr="00D875E4" w:rsidRDefault="00351E4A" w:rsidP="0035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67EFE" w:rsidRDefault="00351E4A" w:rsidP="0035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A10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Затвердити Положення</w:t>
      </w:r>
      <w:r w:rsidR="00A10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A10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</w:t>
      </w:r>
      <w:r w:rsidR="00D67EFE" w:rsidRPr="00D67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D67EFE" w:rsidRPr="00A10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порядок призначення на посаду</w:t>
      </w:r>
      <w:r w:rsidR="00526D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A10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звільнення з посади керівників</w:t>
      </w:r>
      <w:r w:rsidR="00AA32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A10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комунальних підприємств, орган</w:t>
      </w:r>
      <w:r w:rsidR="00AA3283" w:rsidRPr="00A10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ізацій, установ, закладів </w:t>
      </w:r>
      <w:r w:rsidR="00AA32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Новоселицької міської</w:t>
      </w:r>
      <w:r w:rsidR="00256C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ради (додаток 1</w:t>
      </w:r>
      <w:r w:rsidR="00D67EFE" w:rsidRPr="00A10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).</w:t>
      </w:r>
    </w:p>
    <w:p w:rsidR="00526DE0" w:rsidRPr="00E31E5B" w:rsidRDefault="00526DE0" w:rsidP="00526D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ab/>
        <w:t xml:space="preserve">2. Затвердити </w:t>
      </w:r>
      <w:r w:rsidRPr="00526DE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Порядок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526D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проведення конкурсу на заміщення вакантних посад керівників </w:t>
      </w:r>
      <w:r w:rsidR="002B2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комунальних </w:t>
      </w:r>
      <w:r w:rsidRPr="00526D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підприємств,</w:t>
      </w:r>
      <w:r w:rsidR="007509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2B2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організацій, </w:t>
      </w:r>
      <w:r w:rsidR="002B2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установ</w:t>
      </w:r>
      <w:r w:rsidRPr="00526D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Pr="00526D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E31E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закладів Новос</w:t>
      </w:r>
      <w:r w:rsidR="00256C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елицької міської ради (додаток 2</w:t>
      </w:r>
      <w:r w:rsidR="00E31E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).</w:t>
      </w:r>
    </w:p>
    <w:p w:rsidR="006B1020" w:rsidRPr="006B1020" w:rsidRDefault="006B1020" w:rsidP="006B1020">
      <w:pPr>
        <w:jc w:val="both"/>
        <w:rPr>
          <w:rFonts w:ascii="Times New Roman" w:hAnsi="Times New Roman" w:cs="Times New Roman"/>
          <w:sz w:val="28"/>
          <w:szCs w:val="28"/>
        </w:rPr>
      </w:pPr>
      <w:r w:rsidRPr="006B102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B102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B1020"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 Новоселицької </w:t>
      </w:r>
      <w:r w:rsidR="001C7DE4">
        <w:rPr>
          <w:rFonts w:ascii="Times New Roman" w:hAnsi="Times New Roman" w:cs="Times New Roman"/>
          <w:sz w:val="28"/>
          <w:szCs w:val="28"/>
        </w:rPr>
        <w:t>міської ради з питань</w:t>
      </w:r>
      <w:r w:rsidRPr="006B1020">
        <w:rPr>
          <w:rFonts w:ascii="Times New Roman" w:hAnsi="Times New Roman" w:cs="Times New Roman"/>
          <w:sz w:val="28"/>
          <w:szCs w:val="28"/>
        </w:rPr>
        <w:t xml:space="preserve"> регламенту, законності,  депутатської діяльності, етики, гласності, свободи совісті та зв’язку із засобами масової інформації.</w:t>
      </w:r>
    </w:p>
    <w:p w:rsidR="00D67EFE" w:rsidRPr="00D67EFE" w:rsidRDefault="00AA3283" w:rsidP="00E31E5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</w:p>
    <w:p w:rsidR="00943A82" w:rsidRPr="006B1020" w:rsidRDefault="006B1020" w:rsidP="00D67EF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B10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Міський голова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</w:t>
      </w:r>
      <w:r w:rsidRPr="006B10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Марія НІКОРИЧ</w:t>
      </w:r>
    </w:p>
    <w:p w:rsidR="00943A82" w:rsidRPr="006B1020" w:rsidRDefault="00943A82" w:rsidP="00D67EF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43A82" w:rsidRPr="006B1020" w:rsidRDefault="00943A82" w:rsidP="00D67EF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B1020" w:rsidRDefault="006B1020" w:rsidP="00943A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:rsidR="00EA7638" w:rsidRPr="006B1020" w:rsidRDefault="00EA7638" w:rsidP="00943A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:rsidR="006B1020" w:rsidRPr="006B1020" w:rsidRDefault="006B1020" w:rsidP="006B1020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            </w:t>
      </w:r>
      <w:r w:rsidRPr="006B1020">
        <w:rPr>
          <w:rFonts w:ascii="Times New Roman" w:hAnsi="Times New Roman" w:cs="Times New Roman"/>
          <w:sz w:val="26"/>
          <w:szCs w:val="26"/>
          <w:lang w:val="uk-UA"/>
        </w:rPr>
        <w:t xml:space="preserve">Додаток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 w:rsidRPr="006B102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6B1020" w:rsidRPr="006B1020" w:rsidRDefault="006B1020" w:rsidP="006B1020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6B102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</w:t>
      </w:r>
      <w:r w:rsidRPr="006B1020">
        <w:rPr>
          <w:rFonts w:ascii="Times New Roman" w:hAnsi="Times New Roman" w:cs="Times New Roman"/>
          <w:sz w:val="26"/>
          <w:szCs w:val="26"/>
          <w:lang w:val="uk-UA"/>
        </w:rPr>
        <w:t xml:space="preserve">до рішення </w:t>
      </w:r>
      <w:r w:rsidRPr="006B1020">
        <w:rPr>
          <w:rFonts w:ascii="Times New Roman" w:hAnsi="Times New Roman" w:cs="Times New Roman"/>
          <w:sz w:val="26"/>
          <w:szCs w:val="26"/>
        </w:rPr>
        <w:t>X</w:t>
      </w:r>
      <w:r w:rsidRPr="006B1020">
        <w:rPr>
          <w:rFonts w:ascii="Times New Roman" w:hAnsi="Times New Roman" w:cs="Times New Roman"/>
          <w:sz w:val="26"/>
          <w:szCs w:val="26"/>
          <w:lang w:val="en-US"/>
        </w:rPr>
        <w:t>XXXV</w:t>
      </w:r>
      <w:r w:rsidRPr="006B1020">
        <w:rPr>
          <w:rFonts w:ascii="Times New Roman" w:hAnsi="Times New Roman" w:cs="Times New Roman"/>
          <w:sz w:val="26"/>
          <w:szCs w:val="26"/>
          <w:lang w:val="uk-UA"/>
        </w:rPr>
        <w:t xml:space="preserve"> сесії </w:t>
      </w:r>
    </w:p>
    <w:p w:rsidR="006B1020" w:rsidRPr="006B1020" w:rsidRDefault="006B1020" w:rsidP="006B1020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6B102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Pr="006B1020">
        <w:rPr>
          <w:rFonts w:ascii="Times New Roman" w:hAnsi="Times New Roman" w:cs="Times New Roman"/>
          <w:sz w:val="26"/>
          <w:szCs w:val="26"/>
          <w:lang w:val="uk-UA"/>
        </w:rPr>
        <w:t xml:space="preserve">   Новоселицької  міської  ради</w:t>
      </w:r>
    </w:p>
    <w:p w:rsidR="006B1020" w:rsidRPr="006B1020" w:rsidRDefault="006B1020" w:rsidP="006B1020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6B102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Pr="006B1020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6B1020">
        <w:rPr>
          <w:rFonts w:ascii="Times New Roman" w:hAnsi="Times New Roman" w:cs="Times New Roman"/>
          <w:sz w:val="26"/>
          <w:szCs w:val="26"/>
        </w:rPr>
        <w:t>VII</w:t>
      </w:r>
      <w:r w:rsidRPr="006B1020">
        <w:rPr>
          <w:rFonts w:ascii="Times New Roman" w:hAnsi="Times New Roman" w:cs="Times New Roman"/>
          <w:sz w:val="26"/>
          <w:szCs w:val="26"/>
          <w:lang w:val="uk-UA"/>
        </w:rPr>
        <w:t xml:space="preserve"> скликання </w:t>
      </w:r>
    </w:p>
    <w:p w:rsidR="006B1020" w:rsidRPr="006B1020" w:rsidRDefault="006B1020" w:rsidP="006B1020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6B102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Pr="006B1020">
        <w:rPr>
          <w:rFonts w:ascii="Times New Roman" w:hAnsi="Times New Roman" w:cs="Times New Roman"/>
          <w:sz w:val="26"/>
          <w:szCs w:val="26"/>
          <w:lang w:val="uk-UA"/>
        </w:rPr>
        <w:t xml:space="preserve"> від </w:t>
      </w:r>
      <w:r>
        <w:rPr>
          <w:rFonts w:ascii="Times New Roman" w:hAnsi="Times New Roman" w:cs="Times New Roman"/>
          <w:sz w:val="26"/>
          <w:szCs w:val="26"/>
          <w:lang w:val="uk-UA"/>
        </w:rPr>
        <w:t>15</w:t>
      </w:r>
      <w:r w:rsidRPr="006B1020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10.2020 р. №45</w:t>
      </w:r>
      <w:r w:rsidRPr="006B1020">
        <w:rPr>
          <w:rFonts w:ascii="Times New Roman" w:hAnsi="Times New Roman" w:cs="Times New Roman"/>
          <w:sz w:val="26"/>
          <w:szCs w:val="26"/>
          <w:lang w:val="uk-UA"/>
        </w:rPr>
        <w:t>/</w:t>
      </w:r>
    </w:p>
    <w:p w:rsidR="006B1020" w:rsidRDefault="006B1020" w:rsidP="00943A82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:rsidR="006B1020" w:rsidRDefault="006B1020" w:rsidP="00943A82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:rsidR="00D67EFE" w:rsidRPr="00C16146" w:rsidRDefault="00D67EFE" w:rsidP="00C161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16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ПОЛОЖЕННЯ</w:t>
      </w:r>
    </w:p>
    <w:p w:rsidR="00D67EFE" w:rsidRPr="00C16146" w:rsidRDefault="00D67EFE" w:rsidP="00C161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16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 порядок призначення на посаду та звільнення з посади</w:t>
      </w:r>
      <w:r w:rsidR="00C16146" w:rsidRPr="00C16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керівників</w:t>
      </w:r>
    </w:p>
    <w:p w:rsidR="00C16146" w:rsidRDefault="00C16146" w:rsidP="00C161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161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комунальних підприємств, організацій, установ, закладів </w:t>
      </w:r>
    </w:p>
    <w:p w:rsidR="00D67EFE" w:rsidRDefault="00C16146" w:rsidP="00C161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161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Новоселицької міської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ради </w:t>
      </w:r>
    </w:p>
    <w:p w:rsidR="00C16146" w:rsidRPr="00C16146" w:rsidRDefault="00C16146" w:rsidP="00C161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7EFE" w:rsidRDefault="00D67EFE" w:rsidP="00A046C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43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Загальні положення</w:t>
      </w:r>
    </w:p>
    <w:p w:rsidR="00A046CF" w:rsidRPr="00D67EFE" w:rsidRDefault="00A046CF" w:rsidP="00A046C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67EFE" w:rsidRPr="00D67EFE" w:rsidRDefault="00A046CF" w:rsidP="008464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Положення про порядок призначення на посаду та звільнення з посади керівників </w:t>
      </w:r>
      <w:r w:rsidR="00B74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комунальних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підприємств, </w:t>
      </w:r>
      <w:r w:rsidR="00B74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організацій,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 та закладів, що належать до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Новоселицької міської ради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(далі - Положення) розроблено відповідно до Кодексу законів про працю України, Цивільного та Господарського кодексів України, </w:t>
      </w:r>
      <w:r w:rsidR="00447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</w:t>
      </w:r>
      <w:r w:rsidR="004475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</w:t>
      </w:r>
      <w:r w:rsidR="00447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України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„Про місцеве самоврядування в Україні".</w:t>
      </w:r>
    </w:p>
    <w:p w:rsidR="00D67EFE" w:rsidRPr="00D67EFE" w:rsidRDefault="00A56633" w:rsidP="008464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1.2.Дія цього Положення поширюється на керівників</w:t>
      </w:r>
      <w:r w:rsidR="00846432" w:rsidRPr="008464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підприємств, </w:t>
      </w:r>
      <w:r w:rsidR="008464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організацій, </w:t>
      </w:r>
      <w:r w:rsidR="00846432" w:rsidRPr="008464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установ та закладів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належать до комунальної вла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сності Новоселицької міської ради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управління якими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здійснює Новоселицька міська рада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D67EFE" w:rsidRPr="00D67EFE" w:rsidRDefault="00A56633" w:rsidP="008464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1.3.Положення визначає процедуру:</w:t>
      </w:r>
    </w:p>
    <w:p w:rsidR="00D67EFE" w:rsidRPr="00D67EFE" w:rsidRDefault="00846432" w:rsidP="008464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566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 на посаду керівників, звільнення їх з займаної посади;</w:t>
      </w:r>
    </w:p>
    <w:p w:rsidR="00D67EFE" w:rsidRPr="00D67EFE" w:rsidRDefault="00846432" w:rsidP="008464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-укладення (переукладення) і розірвання контрактів з цими керівниками.</w:t>
      </w:r>
    </w:p>
    <w:p w:rsidR="00D67EFE" w:rsidRDefault="00846432" w:rsidP="008464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1.4.Контрактна форма укладання трудового договору з керівниками застосовується. У разі коли вона, передбачена законами України.</w:t>
      </w:r>
    </w:p>
    <w:p w:rsidR="00846432" w:rsidRPr="00846432" w:rsidRDefault="00846432" w:rsidP="008464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67EFE" w:rsidRDefault="00D67EFE" w:rsidP="0084643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43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2.Призначення керівників на посаду і укладення з ними контракту</w:t>
      </w:r>
    </w:p>
    <w:p w:rsidR="00665ADB" w:rsidRPr="00D67EFE" w:rsidRDefault="00665ADB" w:rsidP="00665A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67EFE" w:rsidRPr="00D67EFE" w:rsidRDefault="00665ADB" w:rsidP="009E37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2.1.Керівники призначаютьс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на посаду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Новоселицькою міською радою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її пленарних засіданнях,шляхом прийняття рішень.</w:t>
      </w:r>
    </w:p>
    <w:p w:rsidR="00D67EFE" w:rsidRPr="00D67EFE" w:rsidRDefault="00665ADB" w:rsidP="009E37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2.2. Відбір кандидатур на посади керівників здійснюється на конкурсній основі відповідно до Порядку проведення конкурсу на заміщення вакантних посад керівників </w:t>
      </w:r>
      <w:r w:rsidR="009E373C" w:rsidRPr="004124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підприємств, </w:t>
      </w:r>
      <w:r w:rsidR="009E37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організацій, </w:t>
      </w:r>
      <w:r w:rsidR="009E373C" w:rsidRPr="004124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установ та закладів</w:t>
      </w:r>
      <w:r w:rsidR="004124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Новоселицької міської ради </w:t>
      </w:r>
      <w:r w:rsidR="00D67EFE" w:rsidRPr="00824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(Додаток 1).</w:t>
      </w:r>
    </w:p>
    <w:p w:rsidR="00D67EFE" w:rsidRPr="00D67EFE" w:rsidRDefault="00824BAE" w:rsidP="009E37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2.3. Питання про призначення на посаду і звільнення з посади керівників</w:t>
      </w:r>
      <w:r w:rsidR="004124DB" w:rsidRPr="004124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підприємств, </w:t>
      </w:r>
      <w:r w:rsidR="004124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організацій, </w:t>
      </w:r>
      <w:r w:rsidR="004124DB" w:rsidRPr="004124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установ та закладів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належать до </w:t>
      </w:r>
      <w:r w:rsidR="004124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комунальної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ності Новоселицької міської ради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вирішую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ться виключно на сесіях міської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ради відповідно до статті 26 Закону України „Про місцеве самоврядування в Україні", </w:t>
      </w:r>
      <w:r w:rsidR="00C970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урахуванням вимог Кодексу законів про працю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України (далі - КЗпПУ), інших законодавчих та нормативно-правових актів України та цього Положення.</w:t>
      </w:r>
    </w:p>
    <w:p w:rsidR="00D67EFE" w:rsidRPr="00D67EFE" w:rsidRDefault="00BC5A31" w:rsidP="009E37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2.4.З метою забезпечення постійного управління</w:t>
      </w:r>
      <w:r w:rsidR="00C970F5" w:rsidRPr="00C970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підприємств, </w:t>
      </w:r>
      <w:r w:rsidR="00C970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організацій, </w:t>
      </w:r>
      <w:r w:rsidR="00C970F5" w:rsidRPr="00C970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установ та закладів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належать до в</w:t>
      </w:r>
      <w:r w:rsidR="004F69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ласності територіальної громади, міський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голова у між</w:t>
      </w:r>
      <w:r w:rsidR="00B83431" w:rsidRPr="00B834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сесійний період на підставі заяви керівника </w:t>
      </w:r>
      <w:r w:rsidR="00C970F5" w:rsidRPr="00C970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підприємств</w:t>
      </w:r>
      <w:r w:rsidR="00C970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C970F5" w:rsidRPr="00C970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C970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організації, </w:t>
      </w:r>
      <w:r w:rsidR="00C970F5" w:rsidRPr="00C970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установ</w:t>
      </w:r>
      <w:r w:rsidR="00C970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 та закладу</w:t>
      </w:r>
      <w:r w:rsidR="00C970F5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звільнення вирішує це питання шляхом видання відповідного розпорядження.</w:t>
      </w:r>
    </w:p>
    <w:p w:rsidR="00D67EFE" w:rsidRPr="00F53469" w:rsidRDefault="004F69B5" w:rsidP="009E37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2.5.У разі, якщо</w:t>
      </w:r>
      <w:r w:rsidR="00A7128A" w:rsidRPr="00A712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підприємств</w:t>
      </w:r>
      <w:r w:rsidR="00A712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A7128A" w:rsidRPr="00A712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A712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організації, </w:t>
      </w:r>
      <w:r w:rsidR="00A7128A" w:rsidRPr="00A712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установ</w:t>
      </w:r>
      <w:r w:rsidR="00A712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 та заклади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між</w:t>
      </w:r>
      <w:r w:rsidR="00B83431" w:rsidRPr="00B834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сесійний період зал</w:t>
      </w:r>
      <w:r w:rsidR="00FD1FF9" w:rsidRPr="00FD1F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ишились без керівників,</w:t>
      </w:r>
      <w:r w:rsidR="00FD1F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міський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голова своїм </w:t>
      </w:r>
      <w:r w:rsidR="00B834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розпорядженням </w:t>
      </w:r>
      <w:r w:rsidR="00A34916" w:rsidRPr="00FD1F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призначає на посаду осіб, які будуть виконувати обов'язки керівників</w:t>
      </w:r>
      <w:r w:rsidR="00A7128A" w:rsidRPr="00A712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підприємств, </w:t>
      </w:r>
      <w:r w:rsidR="00A712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організацій, </w:t>
      </w:r>
      <w:r w:rsidR="00A7128A" w:rsidRPr="00A712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установ та закладів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належать до власності територіальної громади, після чого обов’язково провести конкурс на посаду керівника</w:t>
      </w:r>
      <w:r w:rsidR="00A712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7128A" w:rsidRPr="00F534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підприємств, </w:t>
      </w:r>
      <w:r w:rsidR="00A712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організацій, </w:t>
      </w:r>
      <w:r w:rsidR="00A7128A" w:rsidRPr="00F534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установ та закладів</w:t>
      </w:r>
      <w:r w:rsidR="00F534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належать до кумунальної власності Новоселицької міської ради</w:t>
      </w:r>
      <w:r w:rsidR="00A34916" w:rsidRPr="00FD1F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34916" w:rsidRPr="00F534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Розпорядження</w:t>
      </w:r>
      <w:r w:rsidR="00FD1F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</w:t>
      </w:r>
      <w:r w:rsidR="00A34916" w:rsidRPr="00F534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349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міського</w:t>
      </w:r>
      <w:r w:rsidR="00D67EFE" w:rsidRPr="00F534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голови про призначення або звільнення керівників підлягають</w:t>
      </w:r>
      <w:r w:rsidR="00F534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затвердженню на сесії міської </w:t>
      </w:r>
      <w:r w:rsidR="00D67EFE" w:rsidRPr="00F534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ради.</w:t>
      </w:r>
    </w:p>
    <w:p w:rsidR="00D67EFE" w:rsidRPr="001F4929" w:rsidRDefault="00FD1FF9" w:rsidP="009E37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49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D67EFE" w:rsidRPr="001F49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2.6.Керівники закладів, установ, організацій, які підпадають під дію Законів України „Про освіту”, „Про культуру”, призначаються та звільняються з посади відповідно до вимог цього Закону та інших нормативно-правових актів.</w:t>
      </w:r>
    </w:p>
    <w:p w:rsidR="00D67EFE" w:rsidRPr="00D67EFE" w:rsidRDefault="0085283D" w:rsidP="009E37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З керівником</w:t>
      </w:r>
      <w:r w:rsidR="00866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підприємства, установи, заклад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що належить до власнос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Новоселицької міської ради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укладається строковий трудовий договір (контракт) у письмовій формі.</w:t>
      </w:r>
    </w:p>
    <w:p w:rsidR="00D67EFE" w:rsidRPr="00D67EFE" w:rsidRDefault="0085283D" w:rsidP="009E37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2.8.</w:t>
      </w:r>
      <w:r w:rsidR="00E32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 дотриманням умов трудового договору (контракту) здійснюється заступник</w:t>
      </w:r>
      <w:r w:rsidR="006B57B0" w:rsidRPr="00F479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ами міського голови з питань діяльності виконавчих органів ради.</w:t>
      </w:r>
    </w:p>
    <w:p w:rsidR="00D67EFE" w:rsidRPr="005F4FCB" w:rsidRDefault="00D67EFE" w:rsidP="009E37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2.8.1.Не</w:t>
      </w:r>
      <w:r w:rsidR="00E326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пізніше ніж за три місяці до закінчення терміну дії контракту керівник, призначений</w:t>
      </w:r>
      <w:r w:rsidR="00A344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міською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радою на посаду</w:t>
      </w:r>
      <w:r w:rsidR="00A344F4" w:rsidRPr="00A344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раніше, може подати до </w:t>
      </w:r>
      <w:r w:rsidR="00A344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міської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ради заяву</w:t>
      </w:r>
      <w:r w:rsidR="00A344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щодо</w:t>
      </w:r>
      <w:r w:rsidR="00A344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бажання</w:t>
      </w:r>
      <w:r w:rsidR="00A344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переукласти контракт та звіт, за період перебування на посаді керівника про фінансово-госпо</w:t>
      </w:r>
      <w:r w:rsidR="005F4F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дарську діяльність </w:t>
      </w:r>
      <w:r w:rsidR="005F4FCB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</w:t>
      </w:r>
      <w:r w:rsidR="005F4F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5F4FCB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F4F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організації, </w:t>
      </w:r>
      <w:r w:rsidR="005F4FCB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</w:t>
      </w:r>
      <w:r w:rsidR="005F4F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5F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заклад</w:t>
      </w:r>
      <w:r w:rsidR="005F4F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у.</w:t>
      </w:r>
    </w:p>
    <w:p w:rsidR="006B648C" w:rsidRDefault="00A344F4" w:rsidP="009E37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2.8.2.Не</w:t>
      </w:r>
      <w:r w:rsidR="005F4F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пізніше ніж за три місяці до закінчення терміну дії контракту керівника, за наявності заяви та зві</w:t>
      </w:r>
      <w:r w:rsidR="00783B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ту передбаченого пунктом 2.6.1 відділ юридично-кадрової роботи апарату виконавчого комітету Новоселицької міської ради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готує, подає висновок та проекти</w:t>
      </w:r>
      <w:r w:rsidR="00783B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рішень: про переукладення контракту або про звільнення керівника, в зв'язкуіз припиненням контракту, відповідно до встановленого</w:t>
      </w:r>
      <w:r w:rsidR="006B64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Новоселицькою міською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радою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Порядку.</w:t>
      </w:r>
    </w:p>
    <w:p w:rsidR="00D67EFE" w:rsidRPr="00D67EFE" w:rsidRDefault="006B648C" w:rsidP="009E37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437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2.8.3.Про</w:t>
      </w:r>
      <w:r w:rsidR="00437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рішень з відповідними матеріалами, розглядаються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постійними комісіями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міської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ради.</w:t>
      </w:r>
    </w:p>
    <w:p w:rsidR="00D67EFE" w:rsidRPr="00D67EFE" w:rsidRDefault="006B648C" w:rsidP="009E37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2.9.У разі наявності вакантної посади керівника </w:t>
      </w:r>
      <w:r w:rsidR="00437C07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</w:t>
      </w:r>
      <w:r w:rsidR="00437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437C07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37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організації, </w:t>
      </w:r>
      <w:r w:rsidR="00437C07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</w:t>
      </w:r>
      <w:r w:rsidR="00437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437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заклад</w:t>
      </w:r>
      <w:r w:rsidR="00437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конкурс, відповідно до додатка 1 цього Порядку.</w:t>
      </w:r>
    </w:p>
    <w:p w:rsidR="00D67EFE" w:rsidRPr="00D67EFE" w:rsidRDefault="00784EF5" w:rsidP="009E37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2.10.Питання про укладення (переукладення) контрактів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керівниками вирішуються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міською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радою на її пленарних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засіданнях.</w:t>
      </w:r>
    </w:p>
    <w:p w:rsidR="00D67EFE" w:rsidRPr="00D67EFE" w:rsidRDefault="00784EF5" w:rsidP="009E37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2.11.Контракти з керівник</w:t>
      </w:r>
      <w:r w:rsidR="003F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ами укладаються </w:t>
      </w:r>
      <w:r w:rsidR="003F11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міським головою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підста</w:t>
      </w:r>
      <w:r w:rsidR="0009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 відповідного рішення </w:t>
      </w:r>
      <w:r w:rsidR="000937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міської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ради.</w:t>
      </w:r>
    </w:p>
    <w:p w:rsidR="00D67EFE" w:rsidRPr="00D67EFE" w:rsidRDefault="000937E1" w:rsidP="009E37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2.12.Контракт набуває чинності з моменту його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підписання сторонами.</w:t>
      </w:r>
    </w:p>
    <w:p w:rsidR="00D67EFE" w:rsidRPr="00D67EFE" w:rsidRDefault="000937E1" w:rsidP="009E37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2.13.Один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примірник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онтракту зберігається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міській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раді, другий - у керівника. Обидва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примірники контракту мають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юридичну силу.</w:t>
      </w:r>
    </w:p>
    <w:p w:rsidR="00D67EFE" w:rsidRPr="00D67EFE" w:rsidRDefault="006B1FF5" w:rsidP="009E37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Новоселицька міська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 , в межах своїх повноважень, забезпечує здійснення контролю за виконанням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керівником положень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укладеного контракту.</w:t>
      </w:r>
    </w:p>
    <w:p w:rsidR="00D67EFE" w:rsidRPr="00D67EFE" w:rsidRDefault="006B1FF5" w:rsidP="009E37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2.15.У разі тимчасової відсутності керівника (відрядження, хвороба, навчання, тощо) його обов'язки виконує заступник або інша особа, на яку</w:t>
      </w:r>
      <w:r w:rsidR="003C0FC9" w:rsidRPr="003C0F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 статуту або наказу керівника покладені відповідні обов'язки.</w:t>
      </w:r>
    </w:p>
    <w:p w:rsidR="00D67EFE" w:rsidRPr="00D67EFE" w:rsidRDefault="006B1FF5" w:rsidP="009E37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2.16.У разі звільнення з посади керівника або неможливості виконання ним своїх обов'язків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B61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інших причин, міський голова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своїм розпорядженням призначає виконуючого обов'язки керівника на період до призначення кері</w:t>
      </w:r>
      <w:r w:rsidR="006F5A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вника на черговій сесії міської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ради.</w:t>
      </w:r>
    </w:p>
    <w:p w:rsidR="00D67EFE" w:rsidRPr="00D67EFE" w:rsidRDefault="006F5A2E" w:rsidP="009E37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2.17.При прийнятті на роботу керівники зобов'язані подавати трудову книжку, оформлену в установленому порядку,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яка зберігається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міській раді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 документ суворої звітності.</w:t>
      </w:r>
    </w:p>
    <w:p w:rsidR="00D67EFE" w:rsidRPr="00D67EFE" w:rsidRDefault="006F5A2E" w:rsidP="009E37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2.18.</w:t>
      </w:r>
      <w:r w:rsidR="003C0FC9" w:rsidRPr="003C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 трудових книжок керівників регулюється Інструкцією про порядок ведення трудових книжок на підприємствах, в установах і організаціях.</w:t>
      </w:r>
    </w:p>
    <w:p w:rsidR="00CD0E74" w:rsidRPr="001F4929" w:rsidRDefault="006F5A2E" w:rsidP="009E37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F49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D67EFE" w:rsidRPr="001F49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2.19.</w:t>
      </w:r>
      <w:r w:rsidR="003C0FC9" w:rsidRPr="001F49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D67EFE" w:rsidRPr="001F49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У разі відсутності заяви керівника щодо укладення (переукладення) контракту, не пізніше ніж за два місяці до закінчення </w:t>
      </w:r>
      <w:r w:rsidR="00F800DF" w:rsidRPr="001F49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строку дії контракту, відділ юридично-кадрової роботи апарату виконавчого комітету Новоселицької міської ради  готує голові міської</w:t>
      </w:r>
      <w:r w:rsidR="00D67EFE" w:rsidRPr="001F49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ради проект рішення, про звільнення керівника, в</w:t>
      </w:r>
      <w:r w:rsidR="00F800DF" w:rsidRPr="001F49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ідповідно до Регламенту міської</w:t>
      </w:r>
      <w:r w:rsidR="00D67EFE" w:rsidRPr="001F49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ради.</w:t>
      </w:r>
    </w:p>
    <w:p w:rsidR="00CD0E74" w:rsidRPr="001F4929" w:rsidRDefault="00CD0E74" w:rsidP="009E37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CD0E74" w:rsidRPr="00D875E4" w:rsidRDefault="00CD0E74" w:rsidP="009E37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D67EFE" w:rsidRDefault="00D67EFE" w:rsidP="009E373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67E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3.Звільнення керівників із займаної посади і розірвання з ними контрактів</w:t>
      </w:r>
    </w:p>
    <w:p w:rsidR="00611823" w:rsidRPr="00D67EFE" w:rsidRDefault="00611823" w:rsidP="009E373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D67EFE" w:rsidRPr="00D67EFE" w:rsidRDefault="00F800DF" w:rsidP="007869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3.1.Керівник</w:t>
      </w:r>
      <w:r w:rsidR="00786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звільняються з посади </w:t>
      </w:r>
      <w:r w:rsidR="007869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міською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радою на її пленарних</w:t>
      </w:r>
      <w:r w:rsidR="007869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засіданнях у випадках:</w:t>
      </w:r>
    </w:p>
    <w:p w:rsidR="00D67EFE" w:rsidRPr="00D67EFE" w:rsidRDefault="00D67EFE" w:rsidP="007869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  закінчення терміну дії контракту (при умові не укладення контракту на новий</w:t>
      </w:r>
      <w:r w:rsidR="007869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термін (переукладення);</w:t>
      </w:r>
    </w:p>
    <w:p w:rsidR="00D67EFE" w:rsidRPr="00D67EFE" w:rsidRDefault="00D67EFE" w:rsidP="007869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  подання</w:t>
      </w:r>
      <w:r w:rsidR="007869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особистої заяви керівника;</w:t>
      </w:r>
    </w:p>
    <w:p w:rsidR="00D67EFE" w:rsidRPr="00D67EFE" w:rsidRDefault="00D67EFE" w:rsidP="007869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  в інших випадках, передбачених</w:t>
      </w:r>
      <w:r w:rsidR="006118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чинним</w:t>
      </w:r>
      <w:r w:rsidR="007869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законодавством</w:t>
      </w:r>
      <w:r w:rsidR="007869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r w:rsidR="00065AB5" w:rsidRPr="00065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обумовлених у контракті.</w:t>
      </w:r>
    </w:p>
    <w:p w:rsidR="00D67EFE" w:rsidRPr="00D67EFE" w:rsidRDefault="007869BC" w:rsidP="007869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6118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Міський голова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уповноважений орган мають право вносити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відповідні обґрунтовані пропозиції про звільнення керівників.</w:t>
      </w:r>
    </w:p>
    <w:p w:rsidR="00D67EFE" w:rsidRPr="00D67EFE" w:rsidRDefault="0010642F" w:rsidP="007869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рішення про звільнення керівника з посади подається на розгляд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ради, відпов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ідно до Регламенту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7EFE" w:rsidRPr="00D67EFE" w:rsidRDefault="0010642F" w:rsidP="001064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Спори між сторонами контракту розглядаються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порядку, встановленому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України.</w:t>
      </w:r>
    </w:p>
    <w:p w:rsidR="00D67EFE" w:rsidRPr="00D67EFE" w:rsidRDefault="0010642F" w:rsidP="001064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пе</w:t>
      </w:r>
      <w:r w:rsidR="0003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ріод між сесіями голова </w:t>
      </w:r>
      <w:r w:rsidR="00036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міської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ради, відповідно до чинного законодавства, видає розпорядження</w:t>
      </w:r>
      <w:r w:rsidR="00036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</w:t>
      </w:r>
      <w:r w:rsidR="00065AB5" w:rsidRPr="00065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оприпинення</w:t>
      </w:r>
      <w:r w:rsidR="00036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дії трудового договору (контракту), у разі:</w:t>
      </w:r>
    </w:p>
    <w:p w:rsidR="00D67EFE" w:rsidRPr="00D67EFE" w:rsidRDefault="00D67EFE" w:rsidP="001064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ініціативи керівника;</w:t>
      </w:r>
    </w:p>
    <w:p w:rsidR="00D67EFE" w:rsidRPr="00D67EFE" w:rsidRDefault="00D67EFE" w:rsidP="001064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разі смерті керівника.</w:t>
      </w:r>
    </w:p>
    <w:p w:rsidR="00D67EFE" w:rsidRPr="00D67EFE" w:rsidRDefault="00036DFF" w:rsidP="001064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4.Умови, тривалість і порядок надання відпусток керівникам здійснюється відповідно до вимог чинного законодавства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D67EFE" w:rsidRDefault="00036DFF" w:rsidP="00943A8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4.1.Керівник визначає час і порядок використання своєї відпустки за поперед</w:t>
      </w:r>
      <w:r w:rsidR="00082F68" w:rsidRPr="00082F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нім узгодженням з </w:t>
      </w:r>
      <w:r w:rsidR="00082F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міським голою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про що видається відповідне розпо</w:t>
      </w:r>
      <w:r w:rsidR="00F761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рядження міського голови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082F68" w:rsidRDefault="00082F68" w:rsidP="00943A8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82F68" w:rsidRPr="00D67EFE" w:rsidRDefault="00082F68" w:rsidP="00082F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082F68" w:rsidRPr="00082F68" w:rsidRDefault="00E67796" w:rsidP="00082F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Секретар </w:t>
      </w:r>
      <w:r w:rsidR="00082F68" w:rsidRPr="00082F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міської ради</w:t>
      </w:r>
      <w:r w:rsidR="00082F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Вадим РОШКА</w:t>
      </w:r>
    </w:p>
    <w:p w:rsidR="00082F68" w:rsidRPr="00082F68" w:rsidRDefault="00082F68" w:rsidP="00082F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082F68" w:rsidRPr="00082F68" w:rsidRDefault="00082F68" w:rsidP="00082F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082F68" w:rsidRDefault="00082F68" w:rsidP="00082F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82F68" w:rsidRDefault="00082F68" w:rsidP="00943A8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82F68" w:rsidRDefault="00082F68" w:rsidP="00943A8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82F68" w:rsidRDefault="00082F68" w:rsidP="00943A8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82F68" w:rsidRDefault="00082F68" w:rsidP="00943A8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82F68" w:rsidRDefault="00082F68" w:rsidP="00943A8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82F68" w:rsidRDefault="00082F68" w:rsidP="00943A8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82F68" w:rsidRDefault="00082F68" w:rsidP="00943A8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67796" w:rsidRDefault="00E67796" w:rsidP="00943A8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76187" w:rsidRDefault="00F76187" w:rsidP="00943A8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76187" w:rsidRDefault="00F76187" w:rsidP="00943A8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76187" w:rsidRDefault="00F76187" w:rsidP="00943A8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76187" w:rsidRDefault="00F76187" w:rsidP="00943A8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76187" w:rsidRDefault="00F76187" w:rsidP="00943A8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76187" w:rsidRDefault="00F76187" w:rsidP="00943A8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76187" w:rsidRDefault="00F76187" w:rsidP="00943A8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76187" w:rsidRDefault="00F76187" w:rsidP="00943A8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76187" w:rsidRDefault="00F76187" w:rsidP="00943A8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76187" w:rsidRDefault="00F76187" w:rsidP="00943A8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76187" w:rsidRDefault="00F76187" w:rsidP="00943A8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82F68" w:rsidRDefault="00082F68" w:rsidP="00943A8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B3637" w:rsidRPr="007D794B" w:rsidRDefault="009A592C" w:rsidP="008B3637"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</w:p>
    <w:p w:rsidR="008B3637" w:rsidRPr="008B3637" w:rsidRDefault="008B3637" w:rsidP="008B3637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15440E">
        <w:tab/>
      </w:r>
      <w:r w:rsidRPr="0015440E">
        <w:tab/>
      </w:r>
      <w:r w:rsidRPr="0015440E">
        <w:tab/>
      </w:r>
      <w:r w:rsidRPr="0015440E">
        <w:tab/>
      </w:r>
      <w:r w:rsidRPr="0015440E">
        <w:tab/>
      </w:r>
      <w:r w:rsidRPr="0015440E">
        <w:tab/>
      </w:r>
      <w:r w:rsidRPr="0015440E">
        <w:tab/>
      </w:r>
      <w:r w:rsidRPr="00B35C76">
        <w:rPr>
          <w:sz w:val="26"/>
          <w:szCs w:val="26"/>
        </w:rPr>
        <w:tab/>
      </w:r>
      <w:r>
        <w:rPr>
          <w:sz w:val="26"/>
          <w:szCs w:val="26"/>
          <w:lang w:val="uk-UA"/>
        </w:rPr>
        <w:t xml:space="preserve">        </w:t>
      </w:r>
      <w:r w:rsidRPr="008B3637">
        <w:rPr>
          <w:rFonts w:ascii="Times New Roman" w:hAnsi="Times New Roman" w:cs="Times New Roman"/>
          <w:sz w:val="26"/>
          <w:szCs w:val="26"/>
        </w:rPr>
        <w:t xml:space="preserve">Додаток  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</w:p>
    <w:p w:rsidR="008B3637" w:rsidRPr="00256C92" w:rsidRDefault="008B3637" w:rsidP="008B3637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8B363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</w:t>
      </w:r>
      <w:r w:rsidRPr="00256C92">
        <w:rPr>
          <w:rFonts w:ascii="Times New Roman" w:hAnsi="Times New Roman" w:cs="Times New Roman"/>
          <w:sz w:val="26"/>
          <w:szCs w:val="26"/>
          <w:lang w:val="uk-UA"/>
        </w:rPr>
        <w:t xml:space="preserve">до рішення </w:t>
      </w:r>
      <w:r w:rsidRPr="008B3637">
        <w:rPr>
          <w:rFonts w:ascii="Times New Roman" w:hAnsi="Times New Roman" w:cs="Times New Roman"/>
          <w:sz w:val="26"/>
          <w:szCs w:val="26"/>
        </w:rPr>
        <w:t>X</w:t>
      </w:r>
      <w:r w:rsidRPr="008B3637">
        <w:rPr>
          <w:rFonts w:ascii="Times New Roman" w:hAnsi="Times New Roman" w:cs="Times New Roman"/>
          <w:sz w:val="26"/>
          <w:szCs w:val="26"/>
          <w:lang w:val="en-US"/>
        </w:rPr>
        <w:t>XXXV</w:t>
      </w:r>
      <w:r w:rsidRPr="00256C92">
        <w:rPr>
          <w:rFonts w:ascii="Times New Roman" w:hAnsi="Times New Roman" w:cs="Times New Roman"/>
          <w:sz w:val="26"/>
          <w:szCs w:val="26"/>
          <w:lang w:val="uk-UA"/>
        </w:rPr>
        <w:t xml:space="preserve"> сесії </w:t>
      </w:r>
    </w:p>
    <w:p w:rsidR="008B3637" w:rsidRPr="00256C92" w:rsidRDefault="008B3637" w:rsidP="008B3637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256C92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Pr="00256C92">
        <w:rPr>
          <w:rFonts w:ascii="Times New Roman" w:hAnsi="Times New Roman" w:cs="Times New Roman"/>
          <w:sz w:val="26"/>
          <w:szCs w:val="26"/>
          <w:lang w:val="uk-UA"/>
        </w:rPr>
        <w:t xml:space="preserve"> Новоселицької  міської  ради</w:t>
      </w:r>
    </w:p>
    <w:p w:rsidR="008B3637" w:rsidRPr="00256C92" w:rsidRDefault="008B3637" w:rsidP="008B3637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256C92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Pr="00256C9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B3637">
        <w:rPr>
          <w:rFonts w:ascii="Times New Roman" w:hAnsi="Times New Roman" w:cs="Times New Roman"/>
          <w:sz w:val="26"/>
          <w:szCs w:val="26"/>
        </w:rPr>
        <w:t>VII</w:t>
      </w:r>
      <w:r w:rsidRPr="00256C92">
        <w:rPr>
          <w:rFonts w:ascii="Times New Roman" w:hAnsi="Times New Roman" w:cs="Times New Roman"/>
          <w:sz w:val="26"/>
          <w:szCs w:val="26"/>
          <w:lang w:val="uk-UA"/>
        </w:rPr>
        <w:t xml:space="preserve"> скликання </w:t>
      </w:r>
    </w:p>
    <w:p w:rsidR="008B3637" w:rsidRPr="00256C92" w:rsidRDefault="008B3637" w:rsidP="008B3637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256C92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Pr="00256C92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>
        <w:rPr>
          <w:rFonts w:ascii="Times New Roman" w:hAnsi="Times New Roman" w:cs="Times New Roman"/>
          <w:sz w:val="26"/>
          <w:szCs w:val="26"/>
          <w:lang w:val="uk-UA"/>
        </w:rPr>
        <w:t>15</w:t>
      </w:r>
      <w:r w:rsidRPr="00256C92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256C92">
        <w:rPr>
          <w:rFonts w:ascii="Times New Roman" w:hAnsi="Times New Roman" w:cs="Times New Roman"/>
          <w:sz w:val="26"/>
          <w:szCs w:val="26"/>
          <w:lang w:val="uk-UA"/>
        </w:rPr>
        <w:t>.2020 р. №4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256C92">
        <w:rPr>
          <w:rFonts w:ascii="Times New Roman" w:hAnsi="Times New Roman" w:cs="Times New Roman"/>
          <w:sz w:val="26"/>
          <w:szCs w:val="26"/>
          <w:lang w:val="uk-UA"/>
        </w:rPr>
        <w:t>/</w:t>
      </w:r>
    </w:p>
    <w:p w:rsidR="00D67EFE" w:rsidRPr="008B3637" w:rsidRDefault="00D67EFE" w:rsidP="008B36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A592C" w:rsidRPr="00D67EFE" w:rsidRDefault="009A592C" w:rsidP="009A59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67EFE" w:rsidRPr="00D67EFE" w:rsidRDefault="00D67EFE" w:rsidP="009A59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bookmark8"/>
      <w:r w:rsidRPr="00D67E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Порядок</w:t>
      </w:r>
      <w:bookmarkEnd w:id="0"/>
    </w:p>
    <w:p w:rsidR="001C0786" w:rsidRDefault="00D67EFE" w:rsidP="001C07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A59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проведення конкурсу на заміщення вакантних посад </w:t>
      </w:r>
      <w:r w:rsidR="00977B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керівників </w:t>
      </w:r>
      <w:r w:rsidR="001C0786" w:rsidRPr="00C161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комунальних підприємств, організацій, установ, закладів </w:t>
      </w:r>
    </w:p>
    <w:p w:rsidR="001C0786" w:rsidRDefault="001C0786" w:rsidP="001C07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161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Новоселицької міської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ради </w:t>
      </w:r>
    </w:p>
    <w:p w:rsidR="00481619" w:rsidRPr="00D67EFE" w:rsidRDefault="00481619" w:rsidP="009A59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D67EFE" w:rsidRDefault="00481619" w:rsidP="0048161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bookmarkStart w:id="1" w:name="bookmark9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1. </w:t>
      </w:r>
      <w:r w:rsidR="00D67EFE" w:rsidRPr="00DD32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Загальні</w:t>
      </w:r>
      <w:r w:rsidR="00D67EFE" w:rsidRPr="00D67E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bookmarkEnd w:id="1"/>
      <w:r w:rsidR="00D67EFE" w:rsidRPr="00DD32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положення</w:t>
      </w:r>
    </w:p>
    <w:p w:rsidR="00481619" w:rsidRPr="00D67EFE" w:rsidRDefault="00481619" w:rsidP="0048161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D67EFE" w:rsidRPr="00594EA8" w:rsidRDefault="00481619" w:rsidP="00594E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6D3BCD"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1.1.</w:t>
      </w:r>
      <w:r w:rsidR="00D67EFE"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Порядок проведення конкурсу на заміщення вакантних посад</w:t>
      </w:r>
      <w:r w:rsidR="0075359F"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керівників</w:t>
      </w:r>
      <w:r w:rsidR="00977B20"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комунальних підприємств, організацій, установ, закладів</w:t>
      </w:r>
      <w:r w:rsidR="00594EA8"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77B20"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Новоселицької міської ради</w:t>
      </w:r>
      <w:r w:rsidR="00594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(далі - Порядок), розроблено відповідно до Конституції України, Кодексу законів про працю </w:t>
      </w:r>
      <w:r w:rsidR="00D67EFE"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України, Законів України „Про місцеве самоврядування в Україні”, „Про запобігання корупції”.</w:t>
      </w:r>
    </w:p>
    <w:p w:rsidR="00D67EFE" w:rsidRPr="00594EA8" w:rsidRDefault="006D3BCD" w:rsidP="00594E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1.2.</w:t>
      </w:r>
      <w:r w:rsidR="00D67EFE"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Дія цього Порядку поширюється на керівників </w:t>
      </w:r>
      <w:r w:rsidR="00921FF3"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комунальних підприємств, організацій, установ, закладів</w:t>
      </w:r>
      <w:r w:rsidR="00921F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D67EFE"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 належать до комунально</w:t>
      </w:r>
      <w:r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 власності Новоселицької</w:t>
      </w:r>
      <w:r w:rsidR="00D67EFE"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ради (далі - керівники).</w:t>
      </w:r>
    </w:p>
    <w:p w:rsidR="006D3BCD" w:rsidRDefault="006D3BCD" w:rsidP="00594E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1.3.</w:t>
      </w:r>
      <w:r w:rsidR="00D67EFE"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 Порядок визначає процедуру оголошення, підготовки, проведення і оформлення результатів конкурсу на заміщ</w:t>
      </w:r>
      <w:r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ення вакантних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посад керівників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D67EFE" w:rsidRPr="00D67EFE" w:rsidRDefault="00D67EFE" w:rsidP="007535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1.4.Конкурс проводиться з дотриманням принципів:</w:t>
      </w:r>
    </w:p>
    <w:p w:rsidR="00D67EFE" w:rsidRPr="00D67EFE" w:rsidRDefault="00D67EFE" w:rsidP="004816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 рівного доступу;</w:t>
      </w:r>
    </w:p>
    <w:p w:rsidR="00D67EFE" w:rsidRPr="00D67EFE" w:rsidRDefault="00D67EFE" w:rsidP="004816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політичної неупередженості;</w:t>
      </w:r>
    </w:p>
    <w:p w:rsidR="00D67EFE" w:rsidRPr="00D67EFE" w:rsidRDefault="00D67EFE" w:rsidP="004816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законності;</w:t>
      </w:r>
    </w:p>
    <w:p w:rsidR="00D67EFE" w:rsidRPr="00D67EFE" w:rsidRDefault="00D67EFE" w:rsidP="004816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довіри суспільства;</w:t>
      </w:r>
    </w:p>
    <w:p w:rsidR="00D67EFE" w:rsidRPr="00D67EFE" w:rsidRDefault="00D67EFE" w:rsidP="004816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недискримінації;</w:t>
      </w:r>
    </w:p>
    <w:p w:rsidR="00D67EFE" w:rsidRPr="00D67EFE" w:rsidRDefault="00D67EFE" w:rsidP="004816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прозорості;</w:t>
      </w:r>
    </w:p>
    <w:p w:rsidR="00D67EFE" w:rsidRPr="00D67EFE" w:rsidRDefault="00D67EFE" w:rsidP="004816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доброчесності;</w:t>
      </w:r>
    </w:p>
    <w:p w:rsidR="00D67EFE" w:rsidRPr="00D67EFE" w:rsidRDefault="00D67EFE" w:rsidP="004816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надійності та відповідності методів тестування;</w:t>
      </w:r>
    </w:p>
    <w:p w:rsidR="00D67EFE" w:rsidRPr="00D67EFE" w:rsidRDefault="00D67EFE" w:rsidP="004816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узгодженості застосування методів тестування;</w:t>
      </w:r>
    </w:p>
    <w:p w:rsidR="00D67EFE" w:rsidRPr="00D67EFE" w:rsidRDefault="00D67EFE" w:rsidP="004816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ефективного і справедливого процесу відбору.</w:t>
      </w:r>
    </w:p>
    <w:p w:rsidR="00D67EFE" w:rsidRDefault="007B62BD" w:rsidP="004816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7B62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D67EFE" w:rsidRPr="007B62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.Дотримання принципу недискримінації під час проведення конкурсу не виключає обов’язку застосування в ході його проведення розумного пристосування для особи, яка виявила бажання взяти участь у конкурсі та має інвалідність, а також можливості застосування позитивних дій відповідно до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67EFE" w:rsidRPr="00AA1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Закону України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67EFE" w:rsidRPr="007B62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“Про засади запобігання та протидії дискримінації в Україні”.</w:t>
      </w:r>
    </w:p>
    <w:p w:rsidR="00E21B90" w:rsidRPr="007B62BD" w:rsidRDefault="00E21B90" w:rsidP="004816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67EFE" w:rsidRDefault="00D67EFE" w:rsidP="00E21B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43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Умови проведення конкурсу</w:t>
      </w:r>
    </w:p>
    <w:p w:rsidR="00E21B90" w:rsidRPr="00E21B90" w:rsidRDefault="00E21B90" w:rsidP="00E21B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B689D" w:rsidRDefault="00E21B90" w:rsidP="00822C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2.1.Конкурс проводиться поетапно:</w:t>
      </w:r>
    </w:p>
    <w:p w:rsidR="00D67EFE" w:rsidRPr="00D67EFE" w:rsidRDefault="00D67EFE" w:rsidP="00822C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прийняття розпорядження про оголошення конкурсу;</w:t>
      </w:r>
    </w:p>
    <w:p w:rsidR="00D67EFE" w:rsidRPr="00D67EFE" w:rsidRDefault="00D67EFE" w:rsidP="00822C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оприлюднення розпорядження про оголошення конкурсу;</w:t>
      </w:r>
    </w:p>
    <w:p w:rsidR="00D67EFE" w:rsidRPr="00D67EFE" w:rsidRDefault="00D67EFE" w:rsidP="00822C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приймання документів від осіб, які бажають взяти участь у конкурсі;</w:t>
      </w:r>
    </w:p>
    <w:p w:rsidR="00D67EFE" w:rsidRPr="00D67EFE" w:rsidRDefault="00D67EFE" w:rsidP="00822C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попередній розгляд поданих документів на відповідність встановленим законом вимогам;</w:t>
      </w:r>
    </w:p>
    <w:p w:rsidR="00D67EFE" w:rsidRPr="00D67EFE" w:rsidRDefault="00D67EFE" w:rsidP="00822C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 співбесіди та визначення її результатів;</w:t>
      </w:r>
    </w:p>
    <w:p w:rsidR="00D67EFE" w:rsidRPr="00D67EFE" w:rsidRDefault="00D67EFE" w:rsidP="00822C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 підрахунку результатів конкурсу та визначення переможця конкурсу;</w:t>
      </w:r>
    </w:p>
    <w:p w:rsidR="00D67EFE" w:rsidRDefault="00D67EFE" w:rsidP="00822C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оприлюднення результатів конкурсу.</w:t>
      </w:r>
    </w:p>
    <w:p w:rsidR="00822C9B" w:rsidRPr="00822C9B" w:rsidRDefault="00822C9B" w:rsidP="00822C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67EFE" w:rsidRDefault="00D67EFE" w:rsidP="00822C9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bookmarkStart w:id="2" w:name="bookmark10"/>
      <w:r w:rsidRPr="00822C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3.Оголошення про конкурс</w:t>
      </w:r>
      <w:bookmarkEnd w:id="2"/>
    </w:p>
    <w:p w:rsidR="00822C9B" w:rsidRPr="00822C9B" w:rsidRDefault="00822C9B" w:rsidP="00822C9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D67EFE" w:rsidRPr="00D67EFE" w:rsidRDefault="00D67EFE" w:rsidP="00943A8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3.1.Конкурс оголошується за наявності вакантної посади керівника</w:t>
      </w:r>
      <w:r w:rsidR="00106A36" w:rsidRPr="00106A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06A36"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комунальних підприємств, організацій, установ, закладів</w:t>
      </w:r>
      <w:r w:rsidR="00106A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що належать д</w:t>
      </w:r>
      <w:r w:rsidR="00513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комунальної власності</w:t>
      </w:r>
      <w:r w:rsidR="00513D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Новоселицької міської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ради.</w:t>
      </w:r>
    </w:p>
    <w:p w:rsidR="00D67EFE" w:rsidRPr="00D67EFE" w:rsidRDefault="00D67EFE" w:rsidP="00943A8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3.2.Конкурс оголошується відповідно </w:t>
      </w:r>
      <w:r w:rsidR="00513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розпорядження голови </w:t>
      </w:r>
      <w:r w:rsidR="00513D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міської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ради. Оголошення про проведення конкурсу  розміщується на </w:t>
      </w:r>
      <w:r w:rsidR="00513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офіційному веб-сайті </w:t>
      </w:r>
      <w:r w:rsidR="00513D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Новоселицької</w:t>
      </w:r>
      <w:r w:rsidR="00513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3D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міської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ради.</w:t>
      </w:r>
    </w:p>
    <w:p w:rsidR="00106A36" w:rsidRPr="00106A36" w:rsidRDefault="00D67EFE" w:rsidP="00943A8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3.3.З метою широкого поширення інформації про вакансію така інформація може бути додатково оприлюднена на інших веб-сайтах, безпосере</w:t>
      </w:r>
      <w:r w:rsidR="00106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дньо в приміщеннях комунального</w:t>
      </w:r>
      <w:r w:rsidR="00106A36"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підприємств</w:t>
      </w:r>
      <w:r w:rsidR="00106A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а, організації</w:t>
      </w:r>
      <w:r w:rsidR="00106A36"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установ</w:t>
      </w:r>
      <w:r w:rsidR="00106A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106A36"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заклад</w:t>
      </w:r>
      <w:r w:rsidR="00106A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у.</w:t>
      </w:r>
    </w:p>
    <w:p w:rsidR="00D67EFE" w:rsidRPr="006070AD" w:rsidRDefault="00D67EFE" w:rsidP="0031243E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24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4.Склад, порядок формування і роботи та повноваження</w:t>
      </w:r>
      <w:r w:rsidR="003124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3124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конкурсної</w:t>
      </w:r>
      <w:r w:rsidR="003124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3124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комісії</w:t>
      </w:r>
    </w:p>
    <w:p w:rsidR="00D67EFE" w:rsidRPr="00D67EFE" w:rsidRDefault="0031243E" w:rsidP="00B75B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4.1.Конкурс на зайняття вакантної посади керівника проводить конкурсна комісія ( далі – комісія), що утворюється у складі голови і членів комісії.</w:t>
      </w:r>
    </w:p>
    <w:p w:rsidR="00D67EFE" w:rsidRPr="00D67EFE" w:rsidRDefault="0031243E" w:rsidP="00B75B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4.2.Конкурсна комісія створюється у складі шести осіб.</w:t>
      </w:r>
    </w:p>
    <w:p w:rsidR="00D67EFE" w:rsidRPr="006070AD" w:rsidRDefault="0031243E" w:rsidP="00B75B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6070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складу конкурсної комісії входять: представники </w:t>
      </w:r>
      <w:r w:rsidR="006070AD" w:rsidRPr="006070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апарату </w:t>
      </w:r>
      <w:r w:rsidR="00D67EFE" w:rsidRPr="006070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</w:t>
      </w:r>
      <w:r w:rsidRPr="006070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чого комітету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Новоселицької міської</w:t>
      </w:r>
      <w:r w:rsidR="00D67EFE" w:rsidRPr="006070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ради,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070A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депутати міської</w:t>
      </w:r>
      <w:r w:rsidR="00D67EFE" w:rsidRPr="006070A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ради</w:t>
      </w:r>
      <w:r w:rsidR="00D67EFE" w:rsidRPr="006070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67EFE" w:rsidRPr="006070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затверджуєть</w:t>
      </w:r>
      <w:r w:rsidR="0010614E" w:rsidRPr="006070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ся</w:t>
      </w:r>
      <w:r w:rsidR="006070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розпорядженням міського голови</w:t>
      </w:r>
      <w:r w:rsidR="00D67EFE" w:rsidRPr="006070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D67EFE" w:rsidRPr="00D67EFE" w:rsidRDefault="0010614E" w:rsidP="001061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67EFE" w:rsidRPr="006070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4.3.Склад комісії затверд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жується розпорядженням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міського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голови.</w:t>
      </w:r>
    </w:p>
    <w:p w:rsidR="00D67EFE" w:rsidRPr="00D67EFE" w:rsidRDefault="0010614E" w:rsidP="001061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.Організаційною формою роботи конкурсної комісії є засідання, які є повноважними за умови участі в них не менше ніж 2/3 від загального складу конкурсної комісії.</w:t>
      </w:r>
    </w:p>
    <w:p w:rsidR="00D67EFE" w:rsidRPr="008928B4" w:rsidRDefault="008928B4" w:rsidP="001061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8928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4.5.Рішення конкурсної комісії приймається більшістю голосів від загального складу комісії і оформляється протоколом.</w:t>
      </w:r>
    </w:p>
    <w:p w:rsidR="00D67EFE" w:rsidRPr="00D67EFE" w:rsidRDefault="008928B4" w:rsidP="001061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4.6.У разі рівного розподілу голосів вирішальним є голос головуючого на засіданні комісії.</w:t>
      </w:r>
    </w:p>
    <w:p w:rsidR="00D67EFE" w:rsidRPr="00D67EFE" w:rsidRDefault="008928B4" w:rsidP="001061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Кожен член конкурсної комісії зобов'язаний не допускати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виникнення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конфлікту інтересів під час проведення конкурсу.</w:t>
      </w:r>
    </w:p>
    <w:p w:rsidR="00D67EFE" w:rsidRPr="00D67EFE" w:rsidRDefault="008928B4" w:rsidP="00CF28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4.8.Конкурсна</w:t>
      </w:r>
      <w:r w:rsidR="00CF28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комісія:</w:t>
      </w:r>
    </w:p>
    <w:p w:rsidR="00D67EFE" w:rsidRPr="00D67EFE" w:rsidRDefault="00D67EFE" w:rsidP="00CF28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опрацьовує подані кандидатами документи та визначає їх відповідність;</w:t>
      </w:r>
    </w:p>
    <w:p w:rsidR="00D67EFE" w:rsidRPr="00D67EFE" w:rsidRDefault="00D67EFE" w:rsidP="00CF28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ухвалює рішення щодо допуску кандидатів до участі в конкурсі;</w:t>
      </w:r>
    </w:p>
    <w:p w:rsidR="00D67EFE" w:rsidRPr="00D67EFE" w:rsidRDefault="00D67EFE" w:rsidP="00CF28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 відкритість та прозорість при проведенні конкурсу;</w:t>
      </w:r>
    </w:p>
    <w:p w:rsidR="00D67EFE" w:rsidRPr="00D67EFE" w:rsidRDefault="00D67EFE" w:rsidP="00CF28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конкурсний</w:t>
      </w:r>
      <w:r w:rsidR="00A66A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відбір;</w:t>
      </w:r>
    </w:p>
    <w:p w:rsidR="00D67EFE" w:rsidRPr="00D67EFE" w:rsidRDefault="00A66A02" w:rsidP="00CF28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співбесіду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67EFE" w:rsidRPr="00D67EFE" w:rsidRDefault="00BB45F6" w:rsidP="00CF28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4.9.Кожен член конкурсної комісії має один голос та голосує особисто.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Голосування за інших осіб чи передача права голосу іншому члену конкурсної комісії 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іншій особі не дозволяється.</w:t>
      </w:r>
    </w:p>
    <w:p w:rsidR="00D67EFE" w:rsidRPr="00D67EFE" w:rsidRDefault="00BB45F6" w:rsidP="00943A8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конкурсної комісії оформлюється протоколом та підписується усіма членами конкурсної комісії, які брали участь у засіданні.</w:t>
      </w:r>
    </w:p>
    <w:p w:rsidR="00D67EFE" w:rsidRDefault="00D67EFE" w:rsidP="001109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bookmarkStart w:id="3" w:name="bookmark11"/>
      <w:r w:rsidRPr="001511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5.Прийняття та розгляд документів для участів конкурсі</w:t>
      </w:r>
      <w:bookmarkEnd w:id="3"/>
    </w:p>
    <w:p w:rsidR="001E68A0" w:rsidRPr="001E68A0" w:rsidRDefault="001E68A0" w:rsidP="001109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D67EFE" w:rsidRPr="00D67EFE" w:rsidRDefault="009F0FF2" w:rsidP="001109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5.1.Особи, які бажають взяти участь у конкурсі,  подають до конкурсної комісії такі документи:</w:t>
      </w:r>
    </w:p>
    <w:p w:rsidR="00D67EFE" w:rsidRPr="00D67EFE" w:rsidRDefault="00D67EFE" w:rsidP="0011090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Копію паспорта;</w:t>
      </w:r>
    </w:p>
    <w:p w:rsidR="00D67EFE" w:rsidRPr="00D67EFE" w:rsidRDefault="00D67EFE" w:rsidP="00110902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Письмову заяву про участь у конкурсі</w:t>
      </w:r>
      <w:r w:rsidR="001E68A0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із зазначенням основних мотивів до зайняття посади керівника (за формою згідно з </w:t>
      </w:r>
      <w:r w:rsidRPr="00690A80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Додатком</w:t>
      </w:r>
      <w:r w:rsidRPr="00690A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1</w:t>
      </w:r>
      <w:r w:rsidRPr="00D67EF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), до якої додається мотиваційний лист у довільній формі;</w:t>
      </w:r>
    </w:p>
    <w:p w:rsidR="00D67EFE" w:rsidRPr="00D67EFE" w:rsidRDefault="00D67EFE" w:rsidP="0011090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особовий листок з обліку кадрів;</w:t>
      </w:r>
    </w:p>
    <w:p w:rsidR="00D67EFE" w:rsidRPr="00D67EFE" w:rsidRDefault="00D67EFE" w:rsidP="0011090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копія довідки про присвоєння ідентифікаційного коду;</w:t>
      </w:r>
    </w:p>
    <w:p w:rsidR="00D67EFE" w:rsidRPr="00D67EFE" w:rsidRDefault="00D67EFE" w:rsidP="0011090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копію документа про освіту;</w:t>
      </w:r>
    </w:p>
    <w:p w:rsidR="00D67EFE" w:rsidRPr="00D67EFE" w:rsidRDefault="00D67EFE" w:rsidP="0011090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копію трудової книжки;</w:t>
      </w:r>
    </w:p>
    <w:p w:rsidR="00D67EFE" w:rsidRPr="00D67EFE" w:rsidRDefault="00D67EFE" w:rsidP="0011090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фотокартки 6x4 (2 шт.).</w:t>
      </w:r>
    </w:p>
    <w:p w:rsidR="003E45C2" w:rsidRPr="003E45C2" w:rsidRDefault="00D67EFE" w:rsidP="0011090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перспекти</w:t>
      </w:r>
      <w:r w:rsidR="00690A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вний план розвитку комунального</w:t>
      </w:r>
      <w:r w:rsidR="00690A80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</w:t>
      </w:r>
      <w:r w:rsidR="00690A80"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підприємств</w:t>
      </w:r>
      <w:r w:rsidR="00690A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а, організації</w:t>
      </w:r>
      <w:r w:rsidR="00690A80"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установ</w:t>
      </w:r>
      <w:r w:rsidR="00690A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и, закладу</w:t>
      </w:r>
      <w:r w:rsidR="00690A80"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посаду керівника якого оголошено конкурс</w:t>
      </w:r>
      <w:r w:rsidR="003E45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.</w:t>
      </w:r>
    </w:p>
    <w:p w:rsidR="003E45C2" w:rsidRPr="003E45C2" w:rsidRDefault="003E45C2" w:rsidP="0011090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Декларацію особи</w:t>
      </w:r>
      <w:r w:rsidR="00D67EFE" w:rsidRPr="003E4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3E4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уповноваженої на виконання функцій держави або місцевого самоврядування за минулий рік за формою, встановленою Національним агенством з питань запобігання корупції (електронна форма)</w:t>
      </w:r>
      <w:r w:rsidR="002171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D67EFE" w:rsidRPr="003E45C2" w:rsidRDefault="00BF4B9C" w:rsidP="001109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ab/>
      </w:r>
      <w:r w:rsidR="00D67EFE" w:rsidRPr="003E4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5.2.Кандидати на посаду керівника можуть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3E4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3E4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додаткову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3E4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інформацію стосовно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3E4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своєї освіти, досвіду роботи, професійного рівня тощо.</w:t>
      </w:r>
    </w:p>
    <w:p w:rsidR="00BF4B9C" w:rsidRDefault="00BF4B9C" w:rsidP="001109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5.3.Документи</w:t>
      </w:r>
      <w:r w:rsidR="00145F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кандидатів приймаються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календарних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днів після оприлюднення повідомлення.</w:t>
      </w:r>
    </w:p>
    <w:p w:rsidR="00D67EFE" w:rsidRPr="00D67EFE" w:rsidRDefault="00BF4B9C" w:rsidP="001109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5.4.Кандидат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 право відкликати свою заяву та документи до кінцевого строку їх прийняття, повідомивши про це</w:t>
      </w:r>
      <w:r w:rsidR="001215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письмово</w:t>
      </w:r>
      <w:r w:rsidR="001215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конкурсну</w:t>
      </w:r>
      <w:r w:rsidR="001215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комісію.</w:t>
      </w:r>
    </w:p>
    <w:p w:rsidR="001215AD" w:rsidRDefault="001215AD" w:rsidP="001109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5.5.Кандидати, документи яких не відповідають встановленим вимогам, до конкурсу не допускаються.</w:t>
      </w:r>
    </w:p>
    <w:p w:rsidR="00D86AEC" w:rsidRPr="001215AD" w:rsidRDefault="00D86AEC" w:rsidP="001109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67EFE" w:rsidRDefault="00D67EFE" w:rsidP="001109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bookmarkStart w:id="4" w:name="bookmark14"/>
      <w:r w:rsidRPr="001215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6.Порядок проведення конкурсу</w:t>
      </w:r>
      <w:bookmarkEnd w:id="4"/>
    </w:p>
    <w:p w:rsidR="00954890" w:rsidRPr="00954890" w:rsidRDefault="00954890" w:rsidP="001109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D67EFE" w:rsidRPr="00D67EFE" w:rsidRDefault="001215AD" w:rsidP="0011090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6.1.Обов'язковою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 конкурсного відбору є його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відкритість.</w:t>
      </w:r>
    </w:p>
    <w:p w:rsidR="00D67EFE" w:rsidRPr="00B83431" w:rsidRDefault="00FA62EF" w:rsidP="001109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B834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6.2.Конкурсний</w:t>
      </w:r>
      <w:r w:rsidR="006F68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B834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відбір</w:t>
      </w:r>
      <w:r w:rsidR="006F68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B834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полягає у:</w:t>
      </w:r>
    </w:p>
    <w:p w:rsidR="00D67EFE" w:rsidRPr="00B83431" w:rsidRDefault="00110902" w:rsidP="001109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подані претендентом документів, </w:t>
      </w:r>
      <w:r w:rsidR="00D67EFE" w:rsidRPr="00B834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</w:t>
      </w:r>
      <w:r w:rsidR="006F68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B834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підтверджують</w:t>
      </w:r>
      <w:r w:rsidR="006F68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B834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відповідність</w:t>
      </w:r>
      <w:r w:rsidR="006F68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B834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кваліфікаційним</w:t>
      </w:r>
      <w:r w:rsidR="006F68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B834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вимогам.</w:t>
      </w:r>
    </w:p>
    <w:p w:rsidR="00D67EFE" w:rsidRPr="00D67EFE" w:rsidRDefault="00D67EFE" w:rsidP="006F68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подані претендентом мотиваційного листа і перспективного плану розвитку</w:t>
      </w:r>
      <w:r w:rsidR="006F68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E3289"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підприємств</w:t>
      </w:r>
      <w:r w:rsidR="003E32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а, організації</w:t>
      </w:r>
      <w:r w:rsidR="003E3289"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установ</w:t>
      </w:r>
      <w:r w:rsidR="003E32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и, закладу</w:t>
      </w:r>
      <w:r w:rsidR="003E3289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проведенні ним відкритої</w:t>
      </w:r>
      <w:r w:rsidR="006F68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публічної</w:t>
      </w:r>
      <w:r w:rsidR="006F68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презентації.</w:t>
      </w:r>
    </w:p>
    <w:p w:rsidR="00D67EFE" w:rsidRPr="007847E0" w:rsidRDefault="00D67EFE" w:rsidP="006F68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вивчені конкурсною комісією</w:t>
      </w:r>
      <w:r w:rsidR="006F68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поданих</w:t>
      </w:r>
      <w:r w:rsidR="006F68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документів, мотиваційного листа і перспективного плану розвитку</w:t>
      </w:r>
      <w:r w:rsidR="006F68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відповідного</w:t>
      </w:r>
      <w:r w:rsidR="006F68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847E0"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підприємств</w:t>
      </w:r>
      <w:r w:rsidR="007847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а, організації</w:t>
      </w:r>
      <w:r w:rsidR="007847E0"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установ</w:t>
      </w:r>
      <w:r w:rsidR="007847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и, закладу.</w:t>
      </w:r>
    </w:p>
    <w:p w:rsidR="00D67EFE" w:rsidRPr="00FA62EF" w:rsidRDefault="00D67EFE" w:rsidP="006F68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A6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A6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FA6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6.3.Співбесіда</w:t>
      </w:r>
      <w:r w:rsidR="00FA6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A6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проводиться</w:t>
      </w:r>
      <w:r w:rsidR="00FA6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A6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метою оцінки</w:t>
      </w:r>
      <w:r w:rsidR="00FA6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A6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відповідності</w:t>
      </w:r>
      <w:r w:rsidR="00FA6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A6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досвіду,</w:t>
      </w:r>
      <w:r w:rsidR="00E905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A6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компетенції, особистих</w:t>
      </w:r>
      <w:r w:rsidR="00FA6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A6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якостей</w:t>
      </w:r>
      <w:r w:rsidR="00FA6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A6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вимогам до професійної</w:t>
      </w:r>
      <w:r w:rsidR="00FA6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A6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компетентності кандидата та до відповідних</w:t>
      </w:r>
      <w:r w:rsidR="00FA6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A6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посадових</w:t>
      </w:r>
      <w:r w:rsidR="00FA6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A6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обов’язків.</w:t>
      </w:r>
    </w:p>
    <w:p w:rsidR="00D67EFE" w:rsidRPr="00D67EFE" w:rsidRDefault="00D67EFE" w:rsidP="006F68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Співбесіду проводить конкурсна</w:t>
      </w:r>
      <w:r w:rsidR="00CA69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комісія.</w:t>
      </w:r>
    </w:p>
    <w:p w:rsidR="00D67EFE" w:rsidRPr="00D67EFE" w:rsidRDefault="00CA69B2" w:rsidP="006F68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6.4.Перелік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вимог, відповідно до яких повинно бути проведено співбесіду,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визначається конкурсною комісію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з умовами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 конкурсу.</w:t>
      </w:r>
    </w:p>
    <w:p w:rsidR="00D67EFE" w:rsidRPr="00D67EFE" w:rsidRDefault="00CA69B2" w:rsidP="00273E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6.5.Для</w:t>
      </w:r>
      <w:r w:rsidR="005764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оцінювання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вимоги до професійної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компетентності на співбесіді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використовується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 система:</w:t>
      </w:r>
    </w:p>
    <w:p w:rsidR="00D67EFE" w:rsidRPr="00D67EFE" w:rsidRDefault="00D67EFE" w:rsidP="00273E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бали</w:t>
      </w:r>
      <w:r w:rsidR="00CA69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виставляється</w:t>
      </w:r>
      <w:r w:rsidR="00CA69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кандидатам,</w:t>
      </w:r>
      <w:r w:rsidR="00CA69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r w:rsidR="00CA69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відповідають</w:t>
      </w:r>
      <w:r w:rsidR="00CA69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вимозі;</w:t>
      </w:r>
    </w:p>
    <w:p w:rsidR="00D67EFE" w:rsidRPr="00D67EFE" w:rsidRDefault="00D67EFE" w:rsidP="00273E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бал виставляється</w:t>
      </w:r>
      <w:r w:rsidR="00273E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кандидатам,</w:t>
      </w:r>
      <w:r w:rsidR="00273E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 не повною</w:t>
      </w:r>
      <w:r w:rsidR="00273E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мірою</w:t>
      </w:r>
      <w:r w:rsidR="00273E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відповідають</w:t>
      </w:r>
      <w:r w:rsidR="00273E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вимозі;</w:t>
      </w:r>
    </w:p>
    <w:p w:rsidR="00D67EFE" w:rsidRPr="00D67EFE" w:rsidRDefault="00D67EFE" w:rsidP="00273E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балів</w:t>
      </w:r>
      <w:r w:rsidR="00273E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виставляється кандидатам, які не відповідають</w:t>
      </w:r>
      <w:r w:rsidR="00273E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вимозі.</w:t>
      </w:r>
    </w:p>
    <w:p w:rsidR="00D67EFE" w:rsidRPr="009461ED" w:rsidRDefault="0000075B" w:rsidP="00273E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9461E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ab/>
      </w:r>
      <w:r w:rsidR="00D67EFE" w:rsidRPr="009461E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Визначення</w:t>
      </w:r>
      <w:r w:rsidR="00273E1F" w:rsidRPr="009461E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D67EFE" w:rsidRPr="009461E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результатів</w:t>
      </w:r>
      <w:r w:rsidR="00273E1F" w:rsidRPr="009461E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D67EFE" w:rsidRPr="009461E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співбесіди</w:t>
      </w:r>
      <w:r w:rsidR="00273E1F" w:rsidRPr="009461E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D67EFE" w:rsidRPr="009461E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здійснюється</w:t>
      </w:r>
      <w:r w:rsidR="00273E1F" w:rsidRPr="009461E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D67EFE" w:rsidRPr="009461E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кожним членом комісії</w:t>
      </w:r>
      <w:r w:rsidR="00273E1F" w:rsidRPr="009461E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D67EFE" w:rsidRPr="009461E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індивідуально та фіксується у відомості про результати</w:t>
      </w:r>
      <w:r w:rsidR="00273E1F" w:rsidRPr="009461E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D67EFE" w:rsidRPr="009461E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співбесіди за формою згідно з</w:t>
      </w:r>
      <w:r w:rsidR="00D67EFE" w:rsidRPr="009461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D67EFE" w:rsidRPr="009461E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>Додатком 2</w:t>
      </w:r>
      <w:r w:rsidR="00D67EFE" w:rsidRPr="009461E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</w:t>
      </w:r>
    </w:p>
    <w:p w:rsidR="00D67EFE" w:rsidRPr="00D67EFE" w:rsidRDefault="00273E1F" w:rsidP="00273E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6.6.Визначення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остаточних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результатів конкурсу здійснюється у балах як середнє</w:t>
      </w:r>
      <w:r w:rsidR="00493E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арифметичне</w:t>
      </w:r>
      <w:r w:rsidR="00493E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r w:rsidR="00493E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індивідуальних</w:t>
      </w:r>
      <w:r w:rsidR="00493E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оцінок.</w:t>
      </w:r>
    </w:p>
    <w:p w:rsidR="00D67EFE" w:rsidRPr="00493E75" w:rsidRDefault="00493E75" w:rsidP="00273E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493E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6.7.Вивчення конкурсною комісією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493E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поданих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493E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документів, мотиваційного листа і перспективного плану 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502EC"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підприємств</w:t>
      </w:r>
      <w:r w:rsidR="00C502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а, організації</w:t>
      </w:r>
      <w:r w:rsidR="00C502EC"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установ</w:t>
      </w:r>
      <w:r w:rsidR="00C502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и, закладу</w:t>
      </w:r>
      <w:r w:rsidR="00D67EFE" w:rsidRPr="00493E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 може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493E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здійснюватися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493E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більш як п’ять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493E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робочих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493E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днів.</w:t>
      </w:r>
    </w:p>
    <w:p w:rsidR="00D67EFE" w:rsidRPr="00D67EFE" w:rsidRDefault="00576403" w:rsidP="002D03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6.8.Конкурсний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визнається таким, що не відбувся, в разі, коли:</w:t>
      </w:r>
    </w:p>
    <w:p w:rsidR="00D67EFE" w:rsidRPr="00D67EFE" w:rsidRDefault="00D67EFE" w:rsidP="002D03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-відсутні заяви про участь у конкурсному відборі;</w:t>
      </w:r>
    </w:p>
    <w:p w:rsidR="00D67EFE" w:rsidRPr="00D67EFE" w:rsidRDefault="00D67EFE" w:rsidP="002D03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-жоден з претендентів не пройшов конкурсного відбору;</w:t>
      </w:r>
    </w:p>
    <w:p w:rsidR="00D67EFE" w:rsidRPr="00D67EFE" w:rsidRDefault="00D67EFE" w:rsidP="002D03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-конкурсною комісією не визначено претендента.</w:t>
      </w:r>
    </w:p>
    <w:p w:rsidR="00D67EFE" w:rsidRPr="00D67EFE" w:rsidRDefault="002D033D" w:rsidP="002D03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6.9.Підставою для визнання конкурсного відбору таким, що не відбувся, є рішення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комісії.</w:t>
      </w:r>
    </w:p>
    <w:p w:rsidR="00954890" w:rsidRPr="00954890" w:rsidRDefault="002D033D" w:rsidP="00943A8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6.10.Якщо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відбір не відбувся, проводиться повторний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 до цього Порядку.</w:t>
      </w:r>
    </w:p>
    <w:p w:rsidR="00D67EFE" w:rsidRDefault="00D67EFE" w:rsidP="00053F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43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7.Складання рейтингового списку кандидатів на зайняття</w:t>
      </w:r>
      <w:r w:rsidR="00053F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943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вакантних посад</w:t>
      </w:r>
    </w:p>
    <w:p w:rsidR="00954890" w:rsidRPr="00954890" w:rsidRDefault="00954890" w:rsidP="00053F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67EFE" w:rsidRPr="00D67EFE" w:rsidRDefault="00053F6A" w:rsidP="00A67C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7.1.Підсумковий рейтинг кандидатів визначається шляхом проставлених членами конкурсної комісії у зведеній відомості середніх оцінок за кожну окрему вимогу до професійної компетентності.</w:t>
      </w:r>
    </w:p>
    <w:p w:rsidR="00D67EFE" w:rsidRPr="00D67EFE" w:rsidRDefault="00021D4E" w:rsidP="00A67C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Сума таких оцінок є підсумковим рейтингом кандидата, що заповнюється за формою згідно з </w:t>
      </w:r>
      <w:r w:rsidR="00D67EFE" w:rsidRPr="00943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Додатком 3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 допомогою якого визначається переможець конкурсу.</w:t>
      </w:r>
    </w:p>
    <w:p w:rsidR="00D67EFE" w:rsidRPr="00D67EFE" w:rsidRDefault="00A67C9D" w:rsidP="00A67C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7.2.За наявності одного кандидата на вакантну посаду, конкурсна</w:t>
      </w:r>
      <w:r w:rsidR="00021D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комісія може</w:t>
      </w:r>
      <w:r w:rsidR="00021D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прийняти</w:t>
      </w:r>
      <w:r w:rsidR="00021D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щодо</w:t>
      </w:r>
      <w:r w:rsidR="00021D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рекомендації такого кандидата на посаду</w:t>
      </w:r>
      <w:r w:rsidR="00021D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керівника у разі подання ним повного пакету документів та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відповідності умовам конкурсу, або про проведення</w:t>
      </w:r>
      <w:r w:rsidR="00021D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повторної конкурсної процедури за умовами</w:t>
      </w:r>
      <w:r w:rsidR="00021D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 Порядку.</w:t>
      </w:r>
    </w:p>
    <w:p w:rsidR="00D67EFE" w:rsidRPr="00D67EFE" w:rsidRDefault="00021D4E" w:rsidP="00A67C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7.3.Якщо два і більше кандидатів мають однаковий загальний рейтинг, за рішенням голови Комісії переможець конкурсу визначається шляхом відкритого голосування членів Комісії.</w:t>
      </w:r>
    </w:p>
    <w:p w:rsidR="00D67EFE" w:rsidRDefault="00CC5151" w:rsidP="00A67C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7.4.Кандидат може ознайомитись із своїми результатами оцінювання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письмовим зверненням до Комісії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CC5151" w:rsidRPr="00CC5151" w:rsidRDefault="00CC5151" w:rsidP="00A67C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67EFE" w:rsidRDefault="00D67EFE" w:rsidP="00CC51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B83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8.Оприлюднення результатів конкурсу</w:t>
      </w:r>
    </w:p>
    <w:p w:rsidR="00282A11" w:rsidRPr="00282A11" w:rsidRDefault="00282A11" w:rsidP="00CC51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D67EFE" w:rsidRPr="00CC5151" w:rsidRDefault="00CC5151" w:rsidP="001E79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CC51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8.1.Результати конкурсу, включно з додатками 2, оприлюднюються протягом трьох днів з дати підписання протоколу засідання комісії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офіційному веб-сайті Новоселицької міської</w:t>
      </w:r>
      <w:r w:rsidR="00D67EFE" w:rsidRPr="00CC51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ради.</w:t>
      </w:r>
    </w:p>
    <w:p w:rsidR="00D67EFE" w:rsidRPr="00D67EFE" w:rsidRDefault="00282A11" w:rsidP="001E79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 конкурсу оприлюднюються не пізніше ніж протягом 45 календарних днів з дня оприлюднення оголошення про проведення такого конкурсу.</w:t>
      </w:r>
    </w:p>
    <w:p w:rsidR="00D67EFE" w:rsidRPr="00D67EFE" w:rsidRDefault="00282A11" w:rsidP="001E79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Витяг з протоколу засідання Комісії є складовою особової справи </w:t>
      </w:r>
      <w:r w:rsidR="005C7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 комунального закладу/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 комунального</w:t>
      </w:r>
      <w:r w:rsidR="00193A93" w:rsidRPr="00193A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93A93"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підприємств</w:t>
      </w:r>
      <w:r w:rsidR="00193A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а, організації</w:t>
      </w:r>
      <w:r w:rsidR="00193A93"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установ</w:t>
      </w:r>
      <w:r w:rsidR="00193A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и, закладу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якого призначено на посаду за результатами конкурсу.</w:t>
      </w:r>
    </w:p>
    <w:p w:rsidR="00D67EFE" w:rsidRPr="00D67EFE" w:rsidRDefault="001E7925" w:rsidP="001E79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Рішення Комісії стосовно переможця конкурсу на посади </w:t>
      </w:r>
      <w:r w:rsidR="00193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 комунального закладу</w:t>
      </w:r>
      <w:r w:rsidR="00193A93" w:rsidRPr="00193A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93A93"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підприємств</w:t>
      </w:r>
      <w:r w:rsidR="00193A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а, організації</w:t>
      </w:r>
      <w:r w:rsidR="00193A93" w:rsidRPr="00594E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установ</w:t>
      </w:r>
      <w:r w:rsidR="00193A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E46B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закладу</w:t>
      </w:r>
      <w:r w:rsidR="00193A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скасовується у разі:</w:t>
      </w:r>
    </w:p>
    <w:p w:rsidR="00D67EFE" w:rsidRPr="00D67EFE" w:rsidRDefault="001E7925" w:rsidP="001E79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встановлення факту порушення умов конкурсу під час його проведення, яке могло вплинути на його результати;</w:t>
      </w:r>
    </w:p>
    <w:p w:rsidR="00D67EFE" w:rsidRPr="00D67EFE" w:rsidRDefault="001E7925" w:rsidP="001E79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 за результатами конкурсу не визначено кандидата на зайняття вакантної посади;</w:t>
      </w:r>
    </w:p>
    <w:p w:rsidR="00D67EFE" w:rsidRDefault="001E7925" w:rsidP="001E79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67EFE" w:rsidRPr="00D6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незгоди переможця конкурсу з рішенням про встановлення випробування під час призначення на посаду директора комунального закладу/ директора комунального підприємства.</w:t>
      </w:r>
    </w:p>
    <w:p w:rsidR="00452AA7" w:rsidRPr="00452AA7" w:rsidRDefault="00452AA7" w:rsidP="001E79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54890" w:rsidRDefault="00D86AEC" w:rsidP="00D67EF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b/>
          <w:color w:val="000000"/>
          <w:sz w:val="27"/>
          <w:szCs w:val="27"/>
          <w:lang w:val="uk-UA" w:eastAsia="ru-RU"/>
        </w:rPr>
      </w:pPr>
      <w:r w:rsidRPr="00452AA7">
        <w:rPr>
          <w:rFonts w:ascii="ProbaPro" w:eastAsia="Times New Roman" w:hAnsi="ProbaPro" w:cs="Times New Roman"/>
          <w:b/>
          <w:color w:val="000000"/>
          <w:sz w:val="27"/>
          <w:szCs w:val="27"/>
          <w:lang w:val="uk-UA" w:eastAsia="ru-RU"/>
        </w:rPr>
        <w:t>Се</w:t>
      </w:r>
      <w:r w:rsidR="006F3442" w:rsidRPr="00452AA7">
        <w:rPr>
          <w:rFonts w:ascii="ProbaPro" w:eastAsia="Times New Roman" w:hAnsi="ProbaPro" w:cs="Times New Roman"/>
          <w:b/>
          <w:color w:val="000000"/>
          <w:sz w:val="27"/>
          <w:szCs w:val="27"/>
          <w:lang w:val="uk-UA" w:eastAsia="ru-RU"/>
        </w:rPr>
        <w:t>крета</w:t>
      </w:r>
      <w:r w:rsidR="00452AA7" w:rsidRPr="00452AA7">
        <w:rPr>
          <w:rFonts w:ascii="ProbaPro" w:eastAsia="Times New Roman" w:hAnsi="ProbaPro" w:cs="Times New Roman"/>
          <w:b/>
          <w:color w:val="000000"/>
          <w:sz w:val="27"/>
          <w:szCs w:val="27"/>
          <w:lang w:val="uk-UA" w:eastAsia="ru-RU"/>
        </w:rPr>
        <w:t>р</w:t>
      </w:r>
      <w:r w:rsidR="006F3442" w:rsidRPr="00452AA7">
        <w:rPr>
          <w:rFonts w:ascii="ProbaPro" w:eastAsia="Times New Roman" w:hAnsi="ProbaPro" w:cs="Times New Roman"/>
          <w:b/>
          <w:color w:val="000000"/>
          <w:sz w:val="27"/>
          <w:szCs w:val="27"/>
          <w:lang w:val="uk-UA" w:eastAsia="ru-RU"/>
        </w:rPr>
        <w:t xml:space="preserve"> міської ради                                                                     Вадим </w:t>
      </w:r>
      <w:r w:rsidR="00452AA7" w:rsidRPr="00452AA7">
        <w:rPr>
          <w:rFonts w:ascii="ProbaPro" w:eastAsia="Times New Roman" w:hAnsi="ProbaPro" w:cs="Times New Roman"/>
          <w:b/>
          <w:color w:val="000000"/>
          <w:sz w:val="27"/>
          <w:szCs w:val="27"/>
          <w:lang w:val="uk-UA" w:eastAsia="ru-RU"/>
        </w:rPr>
        <w:t>РОШКА</w:t>
      </w:r>
    </w:p>
    <w:p w:rsidR="00DA1537" w:rsidRDefault="00DA1537" w:rsidP="00D67EF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b/>
          <w:color w:val="000000"/>
          <w:sz w:val="27"/>
          <w:szCs w:val="27"/>
          <w:lang w:val="uk-UA" w:eastAsia="ru-RU"/>
        </w:rPr>
      </w:pPr>
    </w:p>
    <w:p w:rsidR="00DA1537" w:rsidRDefault="00DA1537" w:rsidP="00D67EF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b/>
          <w:color w:val="000000"/>
          <w:sz w:val="27"/>
          <w:szCs w:val="27"/>
          <w:lang w:val="uk-UA" w:eastAsia="ru-RU"/>
        </w:rPr>
      </w:pPr>
    </w:p>
    <w:p w:rsidR="00DA1537" w:rsidRDefault="00DA1537" w:rsidP="00D67EF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b/>
          <w:color w:val="000000"/>
          <w:sz w:val="27"/>
          <w:szCs w:val="27"/>
          <w:lang w:val="uk-UA" w:eastAsia="ru-RU"/>
        </w:rPr>
      </w:pPr>
    </w:p>
    <w:p w:rsidR="00DA1537" w:rsidRDefault="00DA1537" w:rsidP="00D67EF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b/>
          <w:color w:val="000000"/>
          <w:sz w:val="27"/>
          <w:szCs w:val="27"/>
          <w:lang w:val="uk-UA" w:eastAsia="ru-RU"/>
        </w:rPr>
      </w:pPr>
    </w:p>
    <w:p w:rsidR="00DA1537" w:rsidRDefault="00DA1537" w:rsidP="00D67EF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b/>
          <w:color w:val="000000"/>
          <w:sz w:val="27"/>
          <w:szCs w:val="27"/>
          <w:lang w:val="uk-UA" w:eastAsia="ru-RU"/>
        </w:rPr>
      </w:pPr>
    </w:p>
    <w:p w:rsidR="00DA1537" w:rsidRDefault="00DA1537" w:rsidP="00D67EF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b/>
          <w:color w:val="000000"/>
          <w:sz w:val="27"/>
          <w:szCs w:val="27"/>
          <w:lang w:val="uk-UA" w:eastAsia="ru-RU"/>
        </w:rPr>
      </w:pPr>
    </w:p>
    <w:p w:rsidR="00DA1537" w:rsidRDefault="00DA1537" w:rsidP="00D67EF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b/>
          <w:color w:val="000000"/>
          <w:sz w:val="27"/>
          <w:szCs w:val="27"/>
          <w:lang w:val="uk-UA" w:eastAsia="ru-RU"/>
        </w:rPr>
      </w:pPr>
    </w:p>
    <w:p w:rsidR="00DA1537" w:rsidRPr="00452AA7" w:rsidRDefault="00DA1537" w:rsidP="00D67EF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b/>
          <w:color w:val="000000"/>
          <w:sz w:val="27"/>
          <w:szCs w:val="27"/>
          <w:lang w:val="uk-UA" w:eastAsia="ru-RU"/>
        </w:rPr>
      </w:pPr>
    </w:p>
    <w:p w:rsidR="00110902" w:rsidRPr="001869E3" w:rsidRDefault="00110902" w:rsidP="00D67EF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</w:pPr>
    </w:p>
    <w:p w:rsidR="00D67EFE" w:rsidRPr="001869E3" w:rsidRDefault="00452AA7" w:rsidP="00452AA7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</w:pPr>
      <w:r w:rsidRPr="001869E3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lastRenderedPageBreak/>
        <w:tab/>
      </w:r>
      <w:r w:rsidRPr="001869E3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Pr="001869E3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Pr="001869E3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Pr="001869E3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Pr="001869E3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Pr="001869E3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Pr="001869E3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  <w:t xml:space="preserve">    </w:t>
      </w:r>
      <w:r w:rsidR="008B3637" w:rsidRPr="001869E3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 xml:space="preserve">Додаток </w:t>
      </w:r>
      <w:r w:rsidR="008B3637" w:rsidRPr="001869E3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>1</w:t>
      </w:r>
    </w:p>
    <w:p w:rsidR="001869E3" w:rsidRDefault="001869E3" w:rsidP="001869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1869E3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  <w:t xml:space="preserve">   </w:t>
      </w:r>
      <w:r w:rsidR="00D67EFE" w:rsidRPr="001869E3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 xml:space="preserve">до </w:t>
      </w:r>
      <w:r w:rsidRPr="001869E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Положення</w:t>
      </w:r>
      <w:r w:rsidRPr="001869E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Pr="001869E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про порядок </w:t>
      </w:r>
    </w:p>
    <w:p w:rsidR="001869E3" w:rsidRPr="001869E3" w:rsidRDefault="001869E3" w:rsidP="001869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ab/>
        <w:t xml:space="preserve">   </w:t>
      </w:r>
      <w:r w:rsidRPr="001869E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призначення на посаду та </w:t>
      </w:r>
    </w:p>
    <w:p w:rsidR="001869E3" w:rsidRPr="001869E3" w:rsidRDefault="001869E3" w:rsidP="001869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                                                                                         </w:t>
      </w:r>
      <w:r w:rsidRPr="00256C9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звільнення з посади</w:t>
      </w:r>
      <w:r w:rsidRPr="001869E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керівників</w:t>
      </w:r>
    </w:p>
    <w:p w:rsidR="001869E3" w:rsidRDefault="001869E3" w:rsidP="001869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                                                                                       </w:t>
      </w:r>
      <w:r w:rsidRPr="001869E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комунальних підприємств, </w:t>
      </w:r>
    </w:p>
    <w:p w:rsidR="001869E3" w:rsidRPr="001869E3" w:rsidRDefault="001869E3" w:rsidP="001869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                                                                                       </w:t>
      </w:r>
      <w:r w:rsidRPr="001869E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організацій, установ, закладів </w:t>
      </w:r>
    </w:p>
    <w:p w:rsidR="001869E3" w:rsidRPr="001869E3" w:rsidRDefault="001869E3" w:rsidP="001869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                                                                                       </w:t>
      </w:r>
      <w:r w:rsidRPr="001869E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Новоселицької міської ради </w:t>
      </w:r>
    </w:p>
    <w:p w:rsidR="00D67EFE" w:rsidRPr="001869E3" w:rsidRDefault="00D67EFE" w:rsidP="001869E3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</w:pPr>
    </w:p>
    <w:p w:rsidR="00452AA7" w:rsidRPr="00452AA7" w:rsidRDefault="00452AA7" w:rsidP="00452AA7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:rsidR="00D67EFE" w:rsidRPr="00E664C5" w:rsidRDefault="00D67EFE" w:rsidP="00452AA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b/>
          <w:bCs/>
          <w:color w:val="000000"/>
          <w:sz w:val="26"/>
          <w:szCs w:val="26"/>
          <w:lang w:eastAsia="ru-RU"/>
        </w:rPr>
        <w:t>Т И П О В И Й   К О Н Т Р А К Т   № ____</w:t>
      </w:r>
    </w:p>
    <w:p w:rsidR="00D67EFE" w:rsidRPr="00E664C5" w:rsidRDefault="00D67EFE" w:rsidP="00D67EFE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b/>
          <w:bCs/>
          <w:color w:val="000000"/>
          <w:sz w:val="26"/>
          <w:szCs w:val="26"/>
          <w:lang w:eastAsia="ru-RU"/>
        </w:rPr>
        <w:t xml:space="preserve">з </w:t>
      </w:r>
      <w:r w:rsidR="00AB4055" w:rsidRPr="00E664C5">
        <w:rPr>
          <w:rFonts w:ascii="ProbaPro" w:eastAsia="Times New Roman" w:hAnsi="ProbaPro" w:cs="Times New Roman"/>
          <w:b/>
          <w:bCs/>
          <w:color w:val="000000"/>
          <w:sz w:val="26"/>
          <w:szCs w:val="26"/>
          <w:lang w:eastAsia="ru-RU"/>
        </w:rPr>
        <w:t>керівником комунального закладу, що є у</w:t>
      </w:r>
      <w:r w:rsidR="00AB4055" w:rsidRPr="00E664C5">
        <w:rPr>
          <w:rFonts w:ascii="ProbaPro" w:eastAsia="Times New Roman" w:hAnsi="ProbaPro" w:cs="Times New Roman"/>
          <w:b/>
          <w:bCs/>
          <w:color w:val="000000"/>
          <w:sz w:val="26"/>
          <w:szCs w:val="26"/>
          <w:lang w:val="uk-UA" w:eastAsia="ru-RU"/>
        </w:rPr>
        <w:t xml:space="preserve"> </w:t>
      </w:r>
      <w:r w:rsidRPr="00E664C5">
        <w:rPr>
          <w:rFonts w:ascii="ProbaPro" w:eastAsia="Times New Roman" w:hAnsi="ProbaPro" w:cs="Times New Roman"/>
          <w:b/>
          <w:bCs/>
          <w:color w:val="000000"/>
          <w:sz w:val="26"/>
          <w:szCs w:val="26"/>
          <w:lang w:eastAsia="ru-RU"/>
        </w:rPr>
        <w:t>власності  </w:t>
      </w:r>
    </w:p>
    <w:p w:rsidR="00AB4055" w:rsidRPr="00E664C5" w:rsidRDefault="00AB4055" w:rsidP="00D67EFE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6"/>
          <w:szCs w:val="26"/>
          <w:lang w:val="uk-UA" w:eastAsia="ru-RU"/>
        </w:rPr>
      </w:pPr>
      <w:r w:rsidRPr="00E664C5">
        <w:rPr>
          <w:rFonts w:ascii="ProbaPro" w:eastAsia="Times New Roman" w:hAnsi="ProbaPro" w:cs="Times New Roman"/>
          <w:b/>
          <w:bCs/>
          <w:color w:val="000000"/>
          <w:sz w:val="26"/>
          <w:szCs w:val="26"/>
          <w:lang w:val="uk-UA" w:eastAsia="ru-RU"/>
        </w:rPr>
        <w:t>Новоселицької міської ради</w:t>
      </w:r>
    </w:p>
    <w:p w:rsidR="00D67EFE" w:rsidRPr="00E664C5" w:rsidRDefault="00D67EFE" w:rsidP="00D67EFE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</w:p>
    <w:p w:rsidR="00D67EFE" w:rsidRPr="00E664C5" w:rsidRDefault="00AB4055" w:rsidP="00D67EFE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b/>
          <w:bCs/>
          <w:i/>
          <w:iCs/>
          <w:color w:val="000000"/>
          <w:sz w:val="26"/>
          <w:szCs w:val="26"/>
          <w:lang w:val="uk-UA" w:eastAsia="ru-RU"/>
        </w:rPr>
        <w:t>м.Новоселиця</w:t>
      </w:r>
      <w:r w:rsidR="00D67EFE" w:rsidRPr="00E664C5">
        <w:rPr>
          <w:rFonts w:ascii="ProbaPro" w:eastAsia="Times New Roman" w:hAnsi="ProbaPro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                                        ___  __________ 20___року</w:t>
      </w:r>
    </w:p>
    <w:p w:rsidR="00D67EFE" w:rsidRPr="00E664C5" w:rsidRDefault="00D67EFE" w:rsidP="00D67EFE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</w:p>
    <w:p w:rsidR="00D67EFE" w:rsidRPr="00E664C5" w:rsidRDefault="00715E67" w:rsidP="00F658C9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</w:pPr>
      <w:r w:rsidRPr="00E664C5">
        <w:rPr>
          <w:rFonts w:ascii="ProbaPro" w:eastAsia="Times New Roman" w:hAnsi="ProbaPro" w:cs="Times New Roman"/>
          <w:b/>
          <w:bCs/>
          <w:color w:val="000000"/>
          <w:sz w:val="26"/>
          <w:szCs w:val="26"/>
          <w:lang w:val="uk-UA" w:eastAsia="ru-RU"/>
        </w:rPr>
        <w:t xml:space="preserve">             </w:t>
      </w:r>
      <w:r w:rsidR="00AB4055" w:rsidRPr="00E664C5">
        <w:rPr>
          <w:rFonts w:ascii="ProbaPro" w:eastAsia="Times New Roman" w:hAnsi="ProbaPro" w:cs="Times New Roman"/>
          <w:b/>
          <w:bCs/>
          <w:color w:val="000000"/>
          <w:sz w:val="26"/>
          <w:szCs w:val="26"/>
          <w:lang w:val="uk-UA" w:eastAsia="ru-RU"/>
        </w:rPr>
        <w:t>Новоселицька міська рада</w:t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 xml:space="preserve">, в особі </w:t>
      </w:r>
      <w:r w:rsidR="00A2486F"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 xml:space="preserve">міського </w:t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голови </w:t>
      </w:r>
      <w:r w:rsidRPr="00E664C5">
        <w:rPr>
          <w:rFonts w:ascii="ProbaPro" w:eastAsia="Times New Roman" w:hAnsi="ProbaPro" w:cs="Times New Roman"/>
          <w:b/>
          <w:bCs/>
          <w:color w:val="000000"/>
          <w:sz w:val="26"/>
          <w:szCs w:val="26"/>
          <w:lang w:eastAsia="ru-RU"/>
        </w:rPr>
        <w:t>__________</w:t>
      </w:r>
      <w:r w:rsidR="00D67EFE" w:rsidRPr="00E664C5">
        <w:rPr>
          <w:rFonts w:ascii="ProbaPro" w:eastAsia="Times New Roman" w:hAnsi="ProbaPro" w:cs="Times New Roman"/>
          <w:b/>
          <w:bCs/>
          <w:color w:val="000000"/>
          <w:sz w:val="26"/>
          <w:szCs w:val="26"/>
          <w:lang w:eastAsia="ru-RU"/>
        </w:rPr>
        <w:t> </w:t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(надалі – </w:t>
      </w:r>
      <w:r w:rsidR="00D67EFE" w:rsidRPr="00E664C5">
        <w:rPr>
          <w:rFonts w:ascii="ProbaPro" w:eastAsia="Times New Roman" w:hAnsi="ProbaPro" w:cs="Times New Roman"/>
          <w:b/>
          <w:bCs/>
          <w:color w:val="000000"/>
          <w:sz w:val="26"/>
          <w:szCs w:val="26"/>
          <w:lang w:eastAsia="ru-RU"/>
        </w:rPr>
        <w:t>Засновник</w:t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), який діє на підставі Закону України «Про місцеве самоврядування в Україні», з одного боку, та громадянин(-ка) </w:t>
      </w:r>
      <w:r w:rsidR="00D67EFE" w:rsidRPr="00E664C5">
        <w:rPr>
          <w:rFonts w:ascii="ProbaPro" w:eastAsia="Times New Roman" w:hAnsi="ProbaPro" w:cs="Times New Roman"/>
          <w:b/>
          <w:bCs/>
          <w:color w:val="000000"/>
          <w:sz w:val="26"/>
          <w:szCs w:val="26"/>
          <w:lang w:eastAsia="ru-RU"/>
        </w:rPr>
        <w:t>_______________</w:t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, з другого бо</w:t>
      </w:r>
      <w:r w:rsidR="00A2486F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 xml:space="preserve">ку, на підставі рішення </w:t>
      </w:r>
      <w:r w:rsidR="00A2486F"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>Новоселицької міської</w:t>
      </w: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 xml:space="preserve"> ради від ___ _____ 20___ року № _</w:t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__,  уклали цей контракт про те, що:</w:t>
      </w: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 xml:space="preserve"> </w:t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громадянин(-ка) </w:t>
      </w:r>
      <w:r w:rsidR="00D67EFE" w:rsidRPr="00E664C5">
        <w:rPr>
          <w:rFonts w:ascii="ProbaPro" w:eastAsia="Times New Roman" w:hAnsi="ProbaPro" w:cs="Times New Roman"/>
          <w:b/>
          <w:bCs/>
          <w:color w:val="000000"/>
          <w:sz w:val="26"/>
          <w:szCs w:val="26"/>
          <w:lang w:eastAsia="ru-RU"/>
        </w:rPr>
        <w:t>______________</w:t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(надалі – </w:t>
      </w:r>
      <w:r w:rsidR="00D67EFE" w:rsidRPr="00E664C5">
        <w:rPr>
          <w:rFonts w:ascii="ProbaPro" w:eastAsia="Times New Roman" w:hAnsi="ProbaPro" w:cs="Times New Roman"/>
          <w:b/>
          <w:bCs/>
          <w:color w:val="000000"/>
          <w:sz w:val="26"/>
          <w:szCs w:val="26"/>
          <w:lang w:eastAsia="ru-RU"/>
        </w:rPr>
        <w:t>Керівник)</w:t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, призначається на посаду директора  </w:t>
      </w:r>
      <w:r w:rsidR="00D67EFE" w:rsidRPr="00E664C5">
        <w:rPr>
          <w:rFonts w:ascii="ProbaPro" w:eastAsia="Times New Roman" w:hAnsi="ProbaPro" w:cs="Times New Roman"/>
          <w:b/>
          <w:bCs/>
          <w:color w:val="000000"/>
          <w:sz w:val="26"/>
          <w:szCs w:val="26"/>
          <w:lang w:eastAsia="ru-RU"/>
        </w:rPr>
        <w:t>______________________</w:t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 (надалі – </w:t>
      </w:r>
      <w:r w:rsidR="00D67EFE" w:rsidRPr="00E664C5">
        <w:rPr>
          <w:rFonts w:ascii="ProbaPro" w:eastAsia="Times New Roman" w:hAnsi="ProbaPro" w:cs="Times New Roman"/>
          <w:b/>
          <w:bCs/>
          <w:color w:val="000000"/>
          <w:sz w:val="26"/>
          <w:szCs w:val="26"/>
          <w:lang w:eastAsia="ru-RU"/>
        </w:rPr>
        <w:t>Заклад</w:t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)</w:t>
      </w:r>
      <w:r w:rsidR="00A2486F"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 xml:space="preserve"> </w:t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терміном на _____ (____) роки </w:t>
      </w:r>
      <w:r w:rsidR="00D67EFE" w:rsidRPr="00E664C5">
        <w:rPr>
          <w:rFonts w:ascii="ProbaPro" w:eastAsia="Times New Roman" w:hAnsi="ProbaPro" w:cs="Times New Roman"/>
          <w:b/>
          <w:bCs/>
          <w:color w:val="000000"/>
          <w:sz w:val="26"/>
          <w:szCs w:val="26"/>
          <w:lang w:eastAsia="ru-RU"/>
        </w:rPr>
        <w:t>з «_____»__________ 201___ року по «_____»____________ 20_____ року включно</w:t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.</w:t>
      </w:r>
    </w:p>
    <w:p w:rsidR="00A2486F" w:rsidRPr="00E664C5" w:rsidRDefault="00A2486F" w:rsidP="00D67EFE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</w:pPr>
    </w:p>
    <w:p w:rsidR="00D67EFE" w:rsidRPr="00E664C5" w:rsidRDefault="00D67EFE" w:rsidP="00D67EFE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b/>
          <w:bCs/>
          <w:color w:val="000000"/>
          <w:sz w:val="26"/>
          <w:szCs w:val="26"/>
          <w:lang w:eastAsia="ru-RU"/>
        </w:rPr>
        <w:t>1. ЗАГАЛЬНІ ПОЛОЖЕННЯ</w:t>
      </w:r>
    </w:p>
    <w:p w:rsidR="00D67EFE" w:rsidRPr="00E664C5" w:rsidRDefault="00A2486F" w:rsidP="00D2798C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 xml:space="preserve">1.1. Керівник у своїй роботі у межах питань, установлених чинним законодавством, статутом Закладу та цим контрактом, підзвітний </w:t>
      </w:r>
      <w:r w:rsidR="009D288B"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 xml:space="preserve">та підпорядкований </w:t>
      </w:r>
      <w:r w:rsidR="00287160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Засновник</w:t>
      </w:r>
      <w:r w:rsidR="00287160"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>у.</w:t>
      </w:r>
    </w:p>
    <w:p w:rsidR="00D67EFE" w:rsidRPr="00E664C5" w:rsidRDefault="009D288B" w:rsidP="00D2798C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>1.2. За цим контрактом Керівник зобов’язується безпосередньо здійснювати управління Закладом, забезпечувати його діяльність, ефективне використання та збереження майна, закріпленого за Закладом, а Засновник зобов’язується створювати необхідні умови для матеріального забезпечення та організації праці Керівника.</w:t>
      </w:r>
    </w:p>
    <w:p w:rsidR="00D67EFE" w:rsidRPr="00E664C5" w:rsidRDefault="003C3A4F" w:rsidP="00D2798C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1.3. Цей контракт є особливою формою строкового трудового договору. На підставі контракту виникають трудові відносини між Керівником та Засновником, які є сторонами контракту.</w:t>
      </w:r>
    </w:p>
    <w:p w:rsidR="00D67EFE" w:rsidRPr="00E664C5" w:rsidRDefault="003C3A4F" w:rsidP="00D2798C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1.4. Керівник є повноваженим представником Закладу. Керівник при виконанні покладених на нього обов’язків керується статутом Закладу, законодавчими актами, рішеннями Засновника, іншими нормативними документами.</w:t>
      </w:r>
    </w:p>
    <w:p w:rsidR="00D67EFE" w:rsidRPr="00E664C5" w:rsidRDefault="00D67EFE" w:rsidP="00D2798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b/>
          <w:bCs/>
          <w:color w:val="000000"/>
          <w:sz w:val="26"/>
          <w:szCs w:val="26"/>
          <w:lang w:eastAsia="ru-RU"/>
        </w:rPr>
        <w:t>2. ПРАВА ТА ОБОВ’ЯЗКИ СТОРІН</w:t>
      </w:r>
    </w:p>
    <w:p w:rsidR="00D67EFE" w:rsidRPr="00E664C5" w:rsidRDefault="003C3A4F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>2.1. Керівник здійснює поточне керівництво Закладом, організує його фінансово-господарську та іншу діяльність, забезпечує виконання завдань, передбачених статутом Закладу та цим контрактом.</w:t>
      </w:r>
    </w:p>
    <w:p w:rsidR="00D67EFE" w:rsidRPr="00E664C5" w:rsidRDefault="00B2517F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 Керівник зобов`язаний:</w:t>
      </w:r>
    </w:p>
    <w:p w:rsidR="00D67EFE" w:rsidRPr="00E664C5" w:rsidRDefault="0004010F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дотримуватись ви</w:t>
      </w: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конання програми розвитку </w:t>
      </w: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установи</w:t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що розглядалась на засіданні конкурсної комісії;</w:t>
      </w:r>
    </w:p>
    <w:p w:rsidR="00D67EFE" w:rsidRPr="00E664C5" w:rsidRDefault="0004010F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ab/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постійно підвищувати рівень своїх знань та кваліфікації, необхідних для виконання своїх обов’язків;</w:t>
      </w:r>
    </w:p>
    <w:p w:rsidR="00D67EFE" w:rsidRPr="00E664C5" w:rsidRDefault="0004010F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повідомляти Засновника про ви</w:t>
      </w:r>
      <w:r w:rsidR="004B0BDF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явлені недоліки в роботі </w:t>
      </w:r>
      <w:r w:rsidR="004B0BDF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установи</w:t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D67EFE" w:rsidRPr="00E664C5" w:rsidRDefault="004B0BDF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своєчасно виплачувати заробітну плату працівника</w:t>
      </w:r>
      <w:r w:rsidR="00F54ACC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 </w:t>
      </w:r>
      <w:r w:rsidR="00F54ACC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установи</w:t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D67EFE" w:rsidRPr="00E664C5" w:rsidRDefault="00F54ACC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забезпечувати цільове та ефективне використання коштів державного або місцевого бюджету;</w:t>
      </w:r>
    </w:p>
    <w:p w:rsidR="00D67EFE" w:rsidRPr="00E664C5" w:rsidRDefault="00382A70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забез</w:t>
      </w: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печувати подання потреби </w:t>
      </w: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установи</w:t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установленом</w:t>
      </w: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 порядку до </w:t>
      </w: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засновника</w:t>
      </w: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складання</w:t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кошторису доходів і видатків/планів використання бюджетних коштів;</w:t>
      </w:r>
    </w:p>
    <w:p w:rsidR="00D67EFE" w:rsidRPr="00E664C5" w:rsidRDefault="00382A70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вживати заходів щодо створення належни</w:t>
      </w:r>
      <w:r w:rsidR="007708D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 умов праці працівникам </w:t>
      </w:r>
      <w:r w:rsidR="007708D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установи</w:t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відповідно до вимог законодавства, а також забезпечити дотримання прав працівників відповідно до законодавства про працю та гарантованих законодавством про охорону праці;</w:t>
      </w:r>
    </w:p>
    <w:p w:rsidR="00D67EFE" w:rsidRPr="00E664C5" w:rsidRDefault="007708DE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дотримуватись визначених нормативно-правовими актами фінансових та бюджетних правових норм, здійснювати контроль за збереженням майна, ощадливим і раціональним використанням  матеріальних цінностей;</w:t>
      </w:r>
    </w:p>
    <w:p w:rsidR="00D67EFE" w:rsidRPr="00E664C5" w:rsidRDefault="007708DE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дотримуватись норм чинного законодавства, здійснювати удосконалення форм і методів управління, умов колективного договору, зміцнення договірної та трудової (виконавської) дисципліни;</w:t>
      </w:r>
    </w:p>
    <w:p w:rsidR="00D67EFE" w:rsidRPr="00E664C5" w:rsidRDefault="007708DE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виконувати вимоги, надані Засновнико</w:t>
      </w:r>
      <w:r w:rsidR="00AB10E6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межах своєї компетенції;</w:t>
      </w:r>
    </w:p>
    <w:p w:rsidR="00D67EFE" w:rsidRPr="00E664C5" w:rsidRDefault="007708DE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оприлюднювати на своїх веб-сайтах кошторис і фінансовий звіт про </w:t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="00A73FA2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надходження та використання всіх отриманих коштів, інформацію про перелік товарів, робіт і послуг, отриманих як благодійна допомога, із зазначенням їх вартості, а також про кошти, отримані з інших джерел, не заборонених законодавством;</w:t>
      </w:r>
    </w:p>
    <w:p w:rsidR="00D67EFE" w:rsidRPr="00E664C5" w:rsidRDefault="00E11CEB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разі припинення контракту передати справи новопризначеному керівнику або особі, яка виконує обов’язки керівника на підставі акту приймання-передачі;</w:t>
      </w:r>
    </w:p>
    <w:p w:rsidR="00D67EFE" w:rsidRPr="00E664C5" w:rsidRDefault="00E11CEB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забезпечити захист відомостей, що складають державну, службову таємницю, відомостей, що містять персональні дані працівників, відповідно до чинного законодавства України.</w:t>
      </w:r>
    </w:p>
    <w:p w:rsidR="00D67EFE" w:rsidRPr="00E664C5" w:rsidRDefault="00E11CEB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створювати сприятливий моральни</w:t>
      </w:r>
      <w:r w:rsidR="00317001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й клімат </w:t>
      </w:r>
      <w:r w:rsidR="00317001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в </w:t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установі в цілому;</w:t>
      </w:r>
    </w:p>
    <w:p w:rsidR="00E11CEB" w:rsidRPr="00E664C5" w:rsidRDefault="00E11CEB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виконувати інші обов’язки, передбачені чинним з</w:t>
      </w: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аконодавством Україн</w:t>
      </w: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и</w:t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67EFE" w:rsidRPr="00E664C5" w:rsidRDefault="007B7A73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2.3. Керівник має право:</w:t>
      </w:r>
    </w:p>
    <w:p w:rsidR="00D67EFE" w:rsidRPr="00E664C5" w:rsidRDefault="007B7A73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 xml:space="preserve">діяти від імені </w:t>
      </w: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>установи</w:t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, представляти його інтереси у відносинах з фізичними та юридичними особами;</w:t>
      </w:r>
    </w:p>
    <w:p w:rsidR="00D67EFE" w:rsidRPr="00E664C5" w:rsidRDefault="00E664C5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650DDB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 xml:space="preserve">укладати </w:t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господарські та інші угоди;</w:t>
      </w:r>
    </w:p>
    <w:p w:rsidR="00D67EFE" w:rsidRPr="00E664C5" w:rsidRDefault="00E664C5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видавати доручення;</w:t>
      </w:r>
    </w:p>
    <w:p w:rsidR="00D67EFE" w:rsidRPr="00E664C5" w:rsidRDefault="00E664C5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відкр</w:t>
      </w:r>
      <w:r w:rsidR="0019165D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ивати через</w:t>
      </w:r>
      <w:r w:rsidR="0019165D"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 xml:space="preserve"> засновника </w:t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рахунки в банках, в органах Казначейства у порядку, встановленому законодавством;</w:t>
      </w:r>
    </w:p>
    <w:p w:rsidR="00D67EFE" w:rsidRPr="00E664C5" w:rsidRDefault="00E664C5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користуватися прав</w:t>
      </w:r>
      <w:r w:rsidR="00543E0D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 xml:space="preserve">ом розпорядження коштами </w:t>
      </w:r>
      <w:r w:rsidR="00543E0D"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>установи</w:t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 xml:space="preserve"> за </w:t>
      </w:r>
      <w:r w:rsidR="0019165D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 xml:space="preserve">погодженням з </w:t>
      </w:r>
      <w:r w:rsidR="0019165D"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>засновником</w:t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;</w:t>
      </w:r>
    </w:p>
    <w:p w:rsidR="00D67EFE" w:rsidRPr="00E664C5" w:rsidRDefault="00E664C5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у межах своєї компетенції видавати накази, давати вказівки всім підрозділам та працівникам Закладу;</w:t>
      </w:r>
    </w:p>
    <w:p w:rsidR="00D67EFE" w:rsidRPr="00E664C5" w:rsidRDefault="00E664C5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здійснювати добір та розстановку кадрів, укладати трудові</w:t>
      </w:r>
      <w:r w:rsidR="00BA1063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 xml:space="preserve"> договори з працівниками</w:t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, заохочувати їх, накладати на них стягнення відповідно до чинного законодавства;</w:t>
      </w:r>
    </w:p>
    <w:p w:rsidR="00D67EFE" w:rsidRPr="00E664C5" w:rsidRDefault="004065F4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користуватись соціальними та трудовими гарантіями, обумовленими чинним законодавством України та цим контрактом;</w:t>
      </w:r>
    </w:p>
    <w:p w:rsidR="00B9008D" w:rsidRPr="00E664C5" w:rsidRDefault="004065F4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</w:pP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вирішувати інші питання, віднесені до компетенції Керівника чинним законодавством,</w:t>
      </w:r>
      <w:r w:rsidR="00BA1063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 xml:space="preserve"> Засновником</w:t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, статутом Закладу та цим контрактом.</w:t>
      </w:r>
    </w:p>
    <w:p w:rsidR="00D67EFE" w:rsidRPr="00E664C5" w:rsidRDefault="006C4912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lastRenderedPageBreak/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2.4. Засновник зобов`язується:</w:t>
      </w:r>
    </w:p>
    <w:p w:rsidR="00D67EFE" w:rsidRPr="00E664C5" w:rsidRDefault="004065F4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створити Керівнику необхідні умови для виконання ним своїх повноважень;</w:t>
      </w:r>
    </w:p>
    <w:p w:rsidR="00D67EFE" w:rsidRPr="00E664C5" w:rsidRDefault="004065F4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дотримуватись умов даного контракту;</w:t>
      </w:r>
    </w:p>
    <w:p w:rsidR="00D67EFE" w:rsidRPr="00E664C5" w:rsidRDefault="004065F4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організовувати та здійснювати фінансовий контроль за діяльністю Закладу;</w:t>
      </w:r>
    </w:p>
    <w:p w:rsidR="00D67EFE" w:rsidRPr="00E664C5" w:rsidRDefault="004065F4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здійснювати контроль за ефективністю використання і збе</w:t>
      </w:r>
      <w:r w:rsidR="00543E0D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 xml:space="preserve">реження закріпленого за </w:t>
      </w:r>
      <w:r w:rsidR="00543E0D"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>установою</w:t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 xml:space="preserve"> майна;</w:t>
      </w:r>
    </w:p>
    <w:p w:rsidR="00D67EFE" w:rsidRPr="00E664C5" w:rsidRDefault="004065F4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організовувати та здійснювати контроль за виконанням обов’язків Керівника, передбачених чинним зако</w:t>
      </w:r>
      <w:r w:rsidR="006C4912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 xml:space="preserve">нодавством, Статутом </w:t>
      </w:r>
      <w:r w:rsidR="006C4912"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>утанови</w:t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 xml:space="preserve"> та цим контрактом.</w:t>
      </w:r>
    </w:p>
    <w:p w:rsidR="00D67EFE" w:rsidRPr="00E664C5" w:rsidRDefault="006C4912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2.5. Керівник укладає трудові договори з працівниками відповідно до чинного законодавства України.</w:t>
      </w:r>
    </w:p>
    <w:p w:rsidR="00D67EFE" w:rsidRPr="00E664C5" w:rsidRDefault="006C4912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2.6. При укладанні трудових договорів з працівниками, визначенні та забезпеченні умов їх праці та відпочинку, Керівник керується трудовим  законодавством з урахуванням галузевих особливосте</w:t>
      </w: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й, передбачених Статутом </w:t>
      </w: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установи</w:t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колективним договором і фінансовими </w:t>
      </w: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можливостями </w:t>
      </w: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установи</w:t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67EFE" w:rsidRPr="00E664C5" w:rsidRDefault="00113303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2.7. Керівник щорічно звітує перед Засновником про виконання умов контракту.</w:t>
      </w:r>
    </w:p>
    <w:p w:rsidR="00D67EFE" w:rsidRPr="00E664C5" w:rsidRDefault="00113303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2.8. Засновник має право вимагати від Керівника достроковий звіт про його дії, якщо останній допустив невиконання чи неналежне виконання своїх обов’язків </w:t>
      </w: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щодо управління установою </w:t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та розпорядженням його майном.</w:t>
      </w:r>
    </w:p>
    <w:p w:rsidR="00D67EFE" w:rsidRPr="00E664C5" w:rsidRDefault="00113303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2.9. Засновник має право:</w:t>
      </w:r>
    </w:p>
    <w:p w:rsidR="00D67EFE" w:rsidRPr="00E664C5" w:rsidRDefault="00113303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здійснювати у межах своїх повноважень контроль за виконанням Керівником умов цього контракту;     </w:t>
      </w:r>
    </w:p>
    <w:p w:rsidR="00D67EFE" w:rsidRPr="00E664C5" w:rsidRDefault="00A635AB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надавати інформацію на запит Керівника;</w:t>
      </w:r>
    </w:p>
    <w:p w:rsidR="00D67EFE" w:rsidRPr="00E664C5" w:rsidRDefault="00A635AB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проводити перевірки діяльності Закладу з питань, що відносяться до </w:t>
      </w:r>
      <w:r w:rsidR="004B4726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його компетенції, запитувати інформацію від Керівника щодо окр</w:t>
      </w: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емих напрямів діяльності установи</w:t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;</w:t>
      </w:r>
    </w:p>
    <w:p w:rsidR="00D67EFE" w:rsidRPr="00E664C5" w:rsidRDefault="00466986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="00A635AB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забезпечувати </w:t>
      </w:r>
      <w:r w:rsidR="00A635AB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установу</w:t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(за заявками) матеріально-технічними ресурсами в обсязі</w:t>
      </w:r>
      <w:r w:rsidR="004B4726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.</w:t>
      </w:r>
    </w:p>
    <w:p w:rsidR="00D67EFE" w:rsidRPr="00E664C5" w:rsidRDefault="004B4726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тимчасово відсторонити Керівника від виконання, покладених на нього, обов’язків у зв’язку з проведенням перевірки окремих напрямів діяльності Керівника для з’ясування питання невиконання (неналежного виконання) його обов’язків; </w:t>
      </w:r>
    </w:p>
    <w:p w:rsidR="00D67EFE" w:rsidRPr="00E664C5" w:rsidRDefault="004B4726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звільнити Керівника у разі закінчення контракту, достроково за ініціативою Керівника, а також у випадках, передбачених чинним законодавством та цим контрактом;</w:t>
      </w:r>
    </w:p>
    <w:p w:rsidR="00D67EFE" w:rsidRPr="00E664C5" w:rsidRDefault="004B4726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</w:pPr>
      <w:r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приймати рішення з питань ліквідації та реорганізації</w:t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 xml:space="preserve"> Закладу.</w:t>
      </w:r>
    </w:p>
    <w:p w:rsidR="00D67EFE" w:rsidRPr="00E664C5" w:rsidRDefault="00D67EFE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</w:pPr>
    </w:p>
    <w:p w:rsidR="000A6D0D" w:rsidRPr="000D59CD" w:rsidRDefault="00D67EFE" w:rsidP="00D2798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b/>
          <w:bCs/>
          <w:color w:val="000000"/>
          <w:sz w:val="26"/>
          <w:szCs w:val="26"/>
          <w:lang w:eastAsia="ru-RU"/>
        </w:rPr>
        <w:t>3. ОПЛАТА ПРАЦІ, МАТЕРІАЛЬНЕ ТА СОЦІАЛЬНО-ПОБУТОВЕ ЗАБЕЗПЕЧЕННЯ КЕРІВНИКА</w:t>
      </w:r>
    </w:p>
    <w:p w:rsidR="000A6D0D" w:rsidRPr="00EC3D32" w:rsidRDefault="002B5B86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3.1. За виконання обов’язків, передбачених цим контрактом,  </w:t>
      </w:r>
      <w:r w:rsidR="00466986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Керівникові</w:t>
      </w:r>
      <w:r w:rsidR="00466986"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 xml:space="preserve"> </w:t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нараховується заробітна плата за рахунок коштів,  призначених на ці цілі.</w:t>
      </w:r>
    </w:p>
    <w:p w:rsidR="00D67EFE" w:rsidRPr="00E664C5" w:rsidRDefault="00D67EFE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    </w:t>
      </w:r>
      <w:r w:rsidRPr="00E664C5">
        <w:rPr>
          <w:rFonts w:ascii="ProbaPro" w:eastAsia="Times New Roman" w:hAnsi="ProbaPro" w:cs="Times New Roman"/>
          <w:b/>
          <w:bCs/>
          <w:color w:val="000000"/>
          <w:sz w:val="26"/>
          <w:szCs w:val="26"/>
          <w:lang w:eastAsia="ru-RU"/>
        </w:rPr>
        <w:t>Заробітна плата Керівника складається з:</w:t>
      </w:r>
    </w:p>
    <w:p w:rsidR="00D67EFE" w:rsidRPr="00E664C5" w:rsidRDefault="000A6D0D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посадового окладу, розмір якого встановлюється штатним розписом і визначається згідно з чинним законодавством України;</w:t>
      </w:r>
    </w:p>
    <w:p w:rsidR="00D67EFE" w:rsidRPr="00E664C5" w:rsidRDefault="00D67EFE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 xml:space="preserve">    </w:t>
      </w:r>
      <w:r w:rsidR="00A64FFF"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 xml:space="preserve">Премії та надбавки встановлюються Керівникові за </w:t>
      </w:r>
      <w:r w:rsidR="00E42F5B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 xml:space="preserve">окремим розпорядженням </w:t>
      </w:r>
      <w:r w:rsidR="00E42F5B"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 xml:space="preserve">міського </w:t>
      </w: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 xml:space="preserve"> голови за умови наявності кошторисних призначень.</w:t>
      </w:r>
    </w:p>
    <w:p w:rsidR="00D67EFE" w:rsidRPr="00E664C5" w:rsidRDefault="00E42F5B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 xml:space="preserve">Керівникові надається щорічна </w:t>
      </w: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основна відпустка</w:t>
      </w: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 xml:space="preserve"> відповідно до Закону України "Про відпустки".</w:t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 xml:space="preserve"> Оплата відпустки проводиться виходячи із </w:t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lastRenderedPageBreak/>
        <w:t>середньомісячного заробітку Керівника, обчисленого у порядку, встановленому Кабінетом Міністрів України.</w:t>
      </w:r>
    </w:p>
    <w:p w:rsidR="00D67EFE" w:rsidRPr="00E664C5" w:rsidRDefault="00C14BE6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Керівник визначає час і порядок використання своєї  відпустки</w:t>
      </w: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 xml:space="preserve"> за погодженням із </w:t>
      </w: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>заснвником.</w:t>
      </w:r>
    </w:p>
    <w:p w:rsidR="00C14BE6" w:rsidRPr="00E664C5" w:rsidRDefault="00C14BE6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Відповідно до чинного законодавства при наданні щорічної основної відпустки Керівникові виплачується матеріальна допомога на оздоровлення у розмірі посадового окладу.</w:t>
      </w:r>
    </w:p>
    <w:p w:rsidR="00D67EFE" w:rsidRPr="00E664C5" w:rsidRDefault="00C14BE6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Керівнику можуть бути встановлені інші умови матеріального забезпечення, що не заборонені чинним законодавством.</w:t>
      </w:r>
    </w:p>
    <w:p w:rsidR="00C14BE6" w:rsidRPr="00E664C5" w:rsidRDefault="00C14BE6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</w:pPr>
    </w:p>
    <w:p w:rsidR="00D67EFE" w:rsidRPr="00E664C5" w:rsidRDefault="00D67EFE" w:rsidP="00D2798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b/>
          <w:bCs/>
          <w:color w:val="000000"/>
          <w:sz w:val="26"/>
          <w:szCs w:val="26"/>
          <w:lang w:eastAsia="ru-RU"/>
        </w:rPr>
        <w:t>4. ВІДПОВІДАЛЬНІСТЬ СТОРІН, ВИРІШЕННЯ СПОРІВ </w:t>
      </w:r>
    </w:p>
    <w:p w:rsidR="00D67EFE" w:rsidRPr="00E664C5" w:rsidRDefault="00BE4EA5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4.1. При невиконанні чи неналежному виконанні обов’язків, передбачених цим контрактом, сторони несуть відповідальність відповідно до чинного законодавства та цього контракту.</w:t>
      </w:r>
    </w:p>
    <w:p w:rsidR="00D67EFE" w:rsidRPr="00E664C5" w:rsidRDefault="00BE4EA5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 xml:space="preserve">4.2. Керівник несе матеріальну відповідальність, та зобов’язаний відшкодувати заподіяну своїми діями (бездіяльністю) шкоду Закладу та (або) державі у порядку і розмірах, визначених Цивільним кодексом України, Кодексом законів про працю </w:t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України, Податковим кодексом України та іншими нормативно-правовими актами.</w:t>
      </w:r>
    </w:p>
    <w:p w:rsidR="00D67EFE" w:rsidRPr="00E664C5" w:rsidRDefault="00BE4EA5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4.3. Спори між сторонами вирішуються у порядку, встановленому чинним законодавством.</w:t>
      </w:r>
    </w:p>
    <w:p w:rsidR="00BE4EA5" w:rsidRPr="00E664C5" w:rsidRDefault="00BE4EA5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</w:pPr>
    </w:p>
    <w:p w:rsidR="00D67EFE" w:rsidRPr="00E664C5" w:rsidRDefault="00D67EFE" w:rsidP="00D2798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b/>
          <w:bCs/>
          <w:color w:val="000000"/>
          <w:sz w:val="26"/>
          <w:szCs w:val="26"/>
          <w:lang w:eastAsia="ru-RU"/>
        </w:rPr>
        <w:t>5. ВНЕСЕННЯ ЗМІН І ДОПОВНЕНЬ ДО КОНТРАКТУ ТА ЙОГО ПРИПИНЕННЯ</w:t>
      </w:r>
    </w:p>
    <w:p w:rsidR="00D67EFE" w:rsidRPr="00E664C5" w:rsidRDefault="00BE4EA5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5.1</w:t>
      </w:r>
      <w:r w:rsidR="00BB621A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>.</w:t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Внесення змін і доповнень до цього контракту здійснюється шляхом підписання додаткових угод.</w:t>
      </w:r>
    </w:p>
    <w:p w:rsidR="00D67EFE" w:rsidRPr="00E664C5" w:rsidRDefault="00CC1A97" w:rsidP="00D2798C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5.2. Цей контракт припиняється:</w:t>
      </w:r>
    </w:p>
    <w:p w:rsidR="00D67EFE" w:rsidRPr="00E664C5" w:rsidRDefault="00BB621A" w:rsidP="00D2798C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після закінчення терміну дії контракту;</w:t>
      </w:r>
    </w:p>
    <w:p w:rsidR="00D67EFE" w:rsidRPr="00E664C5" w:rsidRDefault="00BB621A" w:rsidP="00D2798C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достроково за згодою сторін;</w:t>
      </w:r>
    </w:p>
    <w:p w:rsidR="00D67EFE" w:rsidRPr="00E664C5" w:rsidRDefault="00BB621A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 xml:space="preserve">з ініціативи </w:t>
      </w:r>
      <w:r w:rsidR="00316D3C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Органу упра</w:t>
      </w:r>
      <w:r w:rsidR="00316D3C"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>вління</w:t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 xml:space="preserve"> до закінчення терміну дії контракту у випадках, передбачених статтями 40 і 41 Кодексу законів про працю України.</w:t>
      </w:r>
    </w:p>
    <w:p w:rsidR="00D67EFE" w:rsidRPr="00E664C5" w:rsidRDefault="00CC1A97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5.3. Контракт може бути розірваний з ініціативи Засновника у разі:</w:t>
      </w:r>
    </w:p>
    <w:p w:rsidR="00D67EFE" w:rsidRPr="00E664C5" w:rsidRDefault="00BB621A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систематичного невиконання Керівником без поважних причин обов’язків, визначених цим контрактом;</w:t>
      </w:r>
    </w:p>
    <w:p w:rsidR="00D67EFE" w:rsidRPr="00E664C5" w:rsidRDefault="00F944E3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нев</w:t>
      </w:r>
      <w:r w:rsidR="00316D3C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иконання програми розвитку</w:t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, що розглядалась на засіданні конкурсної комісії;</w:t>
      </w:r>
    </w:p>
    <w:p w:rsidR="00D67EFE" w:rsidRPr="00E664C5" w:rsidRDefault="00F944E3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одноразового грубого порушення Керівником законодавства;</w:t>
      </w:r>
    </w:p>
    <w:p w:rsidR="00D67EFE" w:rsidRPr="00E664C5" w:rsidRDefault="00F944E3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невиконання обов’язків, передбачених цим контрактом, в результаті чого для Закладу настали значні негативні наслідки;</w:t>
      </w:r>
    </w:p>
    <w:p w:rsidR="00D67EFE" w:rsidRPr="00E664C5" w:rsidRDefault="00F944E3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недотримання Керівником трудового, фінансового та бюджетного законодавства;</w:t>
      </w:r>
    </w:p>
    <w:p w:rsidR="00D67EFE" w:rsidRPr="00E664C5" w:rsidRDefault="00F944E3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у разі припинення фу</w:t>
      </w:r>
      <w:r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 xml:space="preserve">нкціонування </w:t>
      </w:r>
      <w:r w:rsidR="006F7E02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 xml:space="preserve">закладу за рішенням </w:t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засновника;</w:t>
      </w:r>
    </w:p>
    <w:p w:rsidR="00D67EFE" w:rsidRPr="00E664C5" w:rsidRDefault="00AD24CD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у разі припинення закладу як юридичної особи шляхом ліквідації.</w:t>
      </w:r>
    </w:p>
    <w:p w:rsidR="00D67EFE" w:rsidRPr="00E664C5" w:rsidRDefault="00CC1A97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5.4. Керівник може за своєю ініціативою розірвати контракт до закінчення строку його дії:</w:t>
      </w:r>
    </w:p>
    <w:p w:rsidR="00D67EFE" w:rsidRPr="00E664C5" w:rsidRDefault="00AD24CD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у разі систематичного невиконання Засновником своїх обов’язків за контрактом чи прийняття ним рішень, що обмежують чи порушують повноваження та права Керівника, втручання в його управлінську діяльність, що може призвести, або вже призвело до погіршення результатів діяльності Закладу;</w:t>
      </w:r>
    </w:p>
    <w:p w:rsidR="00D67EFE" w:rsidRPr="00E664C5" w:rsidRDefault="00AD24CD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lastRenderedPageBreak/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у разі його хвороби або інвалідності, що перешкоджає виконанню обов'язків за контрактом, та з інших поважних причин.</w:t>
      </w:r>
    </w:p>
    <w:p w:rsidR="00D67EFE" w:rsidRPr="00E664C5" w:rsidRDefault="00CC1A97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5.5. Якщо розірвання контракту проводиться на підставах, встановлених у контракті, але не передбачених законодавством, про це зазначається у трудовій книжці Керівника з посиланням на пункт 8 частини першої статті 36 Кодексу законів про працю України.</w:t>
      </w:r>
    </w:p>
    <w:p w:rsidR="00CC1A97" w:rsidRPr="00E664C5" w:rsidRDefault="00CC1A97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</w:pPr>
    </w:p>
    <w:p w:rsidR="00D67EFE" w:rsidRPr="00E664C5" w:rsidRDefault="00D67EFE" w:rsidP="00D2798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b/>
          <w:bCs/>
          <w:color w:val="000000"/>
          <w:sz w:val="26"/>
          <w:szCs w:val="26"/>
          <w:lang w:eastAsia="ru-RU"/>
        </w:rPr>
        <w:t>6. ТЕРМІН ДІЇ КОНТРАКТУ</w:t>
      </w:r>
    </w:p>
    <w:p w:rsidR="00D67EFE" w:rsidRPr="001B1BF9" w:rsidRDefault="00CC1A97" w:rsidP="00D2798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6.1. Цей контракт діє:</w:t>
      </w:r>
      <w:r w:rsidR="00AD24CD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 xml:space="preserve"> </w:t>
      </w:r>
      <w:r w:rsidR="001B1BF9">
        <w:rPr>
          <w:rFonts w:ascii="ProbaPro" w:eastAsia="Times New Roman" w:hAnsi="ProbaPro" w:cs="Times New Roman"/>
          <w:bCs/>
          <w:iCs/>
          <w:color w:val="000000"/>
          <w:sz w:val="26"/>
          <w:szCs w:val="26"/>
          <w:lang w:eastAsia="ru-RU"/>
        </w:rPr>
        <w:t>з ___ ________ 20___ року по ___ ____</w:t>
      </w:r>
      <w:r w:rsidR="00D67EFE" w:rsidRPr="001B1BF9">
        <w:rPr>
          <w:rFonts w:ascii="ProbaPro" w:eastAsia="Times New Roman" w:hAnsi="ProbaPro" w:cs="Times New Roman"/>
          <w:bCs/>
          <w:iCs/>
          <w:color w:val="000000"/>
          <w:sz w:val="26"/>
          <w:szCs w:val="26"/>
          <w:lang w:eastAsia="ru-RU"/>
        </w:rPr>
        <w:t>___ 20___ року.</w:t>
      </w:r>
    </w:p>
    <w:p w:rsidR="00D67EFE" w:rsidRPr="00E664C5" w:rsidRDefault="00CC1A97" w:rsidP="00D2798C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6.2. У разі відсутності з боку Засновника та Органу управління обґрунтованих заперечень щодо продовження дії контракту, а також відсутності підстав, визначених ч. 1 - 4 п. 5.3. цього контракту, його може бути продовжено  на _____(_____) років або укладено на новий строк.</w:t>
      </w:r>
    </w:p>
    <w:p w:rsidR="00D67EFE" w:rsidRPr="00E664C5" w:rsidRDefault="00B40E4C" w:rsidP="00D2798C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6.3. Заперечення щодо продовження дії контракту можуть бути подані до Органу управління не пізніше, як за два місяці до дня закінчення терміну дії контракту.</w:t>
      </w:r>
    </w:p>
    <w:p w:rsidR="00D67EFE" w:rsidRPr="00E664C5" w:rsidRDefault="007B2BD1" w:rsidP="00D2798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b/>
          <w:bCs/>
          <w:color w:val="000000"/>
          <w:sz w:val="26"/>
          <w:szCs w:val="26"/>
          <w:lang w:val="uk-UA" w:eastAsia="ru-RU"/>
        </w:rPr>
        <w:t>7</w:t>
      </w:r>
      <w:r w:rsidR="00D67EFE" w:rsidRPr="00E664C5">
        <w:rPr>
          <w:rFonts w:ascii="ProbaPro" w:eastAsia="Times New Roman" w:hAnsi="ProbaPro" w:cs="Times New Roman"/>
          <w:b/>
          <w:bCs/>
          <w:color w:val="000000"/>
          <w:sz w:val="26"/>
          <w:szCs w:val="26"/>
          <w:lang w:eastAsia="ru-RU"/>
        </w:rPr>
        <w:t>. ІНШІ ПОЛОЖЕННЯ КОНТРАКТУ</w:t>
      </w:r>
    </w:p>
    <w:p w:rsidR="00D67EFE" w:rsidRPr="00E664C5" w:rsidRDefault="007B2BD1" w:rsidP="00D2798C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  <w:t>7</w:t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.1. Цей контракт укладений у двох примірниках, які зберігаються у кожної із сторін і мають однакову юридичну силу.</w:t>
      </w:r>
    </w:p>
    <w:p w:rsidR="00D67EFE" w:rsidRPr="00E664C5" w:rsidRDefault="007B2BD1" w:rsidP="00D2798C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>7</w:t>
      </w:r>
      <w:r w:rsidR="00D67EFE"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.2. Відомості про Заклад:</w:t>
      </w:r>
    </w:p>
    <w:p w:rsidR="00D67EFE" w:rsidRPr="00E664C5" w:rsidRDefault="00D67EFE" w:rsidP="00D2798C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повна назва – </w:t>
      </w:r>
      <w:r w:rsidRPr="00E664C5">
        <w:rPr>
          <w:rFonts w:ascii="ProbaPro" w:eastAsia="Times New Roman" w:hAnsi="ProbaPro" w:cs="Times New Roman"/>
          <w:b/>
          <w:bCs/>
          <w:i/>
          <w:iCs/>
          <w:color w:val="000000"/>
          <w:sz w:val="26"/>
          <w:szCs w:val="26"/>
          <w:lang w:eastAsia="ru-RU"/>
        </w:rPr>
        <w:t>________________________________________;</w:t>
      </w:r>
    </w:p>
    <w:p w:rsidR="00D67EFE" w:rsidRPr="00E664C5" w:rsidRDefault="00D67EFE" w:rsidP="00D2798C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юридична адреса – </w:t>
      </w:r>
      <w:r w:rsidRPr="00E664C5">
        <w:rPr>
          <w:rFonts w:ascii="ProbaPro" w:eastAsia="Times New Roman" w:hAnsi="ProbaPro" w:cs="Times New Roman"/>
          <w:b/>
          <w:bCs/>
          <w:i/>
          <w:iCs/>
          <w:color w:val="000000"/>
          <w:sz w:val="26"/>
          <w:szCs w:val="26"/>
          <w:lang w:eastAsia="ru-RU"/>
        </w:rPr>
        <w:t>_____________________________________.</w:t>
      </w:r>
    </w:p>
    <w:p w:rsidR="00D67EFE" w:rsidRPr="00E664C5" w:rsidRDefault="00D67EFE" w:rsidP="00D2798C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i/>
          <w:iCs/>
          <w:color w:val="000000"/>
          <w:sz w:val="26"/>
          <w:szCs w:val="26"/>
          <w:lang w:val="uk-UA" w:eastAsia="ru-RU"/>
        </w:rPr>
      </w:pPr>
      <w:r w:rsidRPr="00E664C5"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  <w:t>Ідентифікаційний код – </w:t>
      </w:r>
      <w:r w:rsidRPr="00E664C5">
        <w:rPr>
          <w:rFonts w:ascii="ProbaPro" w:eastAsia="Times New Roman" w:hAnsi="ProbaPro" w:cs="Times New Roman"/>
          <w:b/>
          <w:bCs/>
          <w:i/>
          <w:iCs/>
          <w:color w:val="000000"/>
          <w:sz w:val="26"/>
          <w:szCs w:val="26"/>
          <w:lang w:eastAsia="ru-RU"/>
        </w:rPr>
        <w:t>_____________.</w:t>
      </w:r>
    </w:p>
    <w:p w:rsidR="007B2BD1" w:rsidRPr="00E664C5" w:rsidRDefault="007B2BD1" w:rsidP="00D67EFE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</w:pPr>
    </w:p>
    <w:p w:rsidR="00D67EFE" w:rsidRDefault="00D67EFE" w:rsidP="00D67EFE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6"/>
          <w:szCs w:val="26"/>
          <w:lang w:val="uk-UA" w:eastAsia="ru-RU"/>
        </w:rPr>
      </w:pPr>
      <w:r w:rsidRPr="00E664C5">
        <w:rPr>
          <w:rFonts w:ascii="ProbaPro" w:eastAsia="Times New Roman" w:hAnsi="ProbaPro" w:cs="Times New Roman"/>
          <w:b/>
          <w:bCs/>
          <w:color w:val="000000"/>
          <w:sz w:val="26"/>
          <w:szCs w:val="26"/>
          <w:lang w:eastAsia="ru-RU"/>
        </w:rPr>
        <w:t>РЕКВІЗИТИ СТОРІН:</w:t>
      </w:r>
    </w:p>
    <w:p w:rsidR="001B1BF9" w:rsidRPr="001B1BF9" w:rsidRDefault="001B1BF9" w:rsidP="00D67EFE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</w:pPr>
    </w:p>
    <w:p w:rsidR="00D67EFE" w:rsidRPr="00D81E6B" w:rsidRDefault="00D67EFE" w:rsidP="00D67EFE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6"/>
          <w:szCs w:val="26"/>
          <w:lang w:eastAsia="ru-RU"/>
        </w:rPr>
      </w:pPr>
      <w:r w:rsidRPr="00D81E6B">
        <w:rPr>
          <w:rFonts w:ascii="ProbaPro" w:eastAsia="Times New Roman" w:hAnsi="ProbaPro" w:cs="Times New Roman"/>
          <w:b/>
          <w:bCs/>
          <w:color w:val="000000"/>
          <w:sz w:val="26"/>
          <w:szCs w:val="26"/>
          <w:lang w:eastAsia="ru-RU"/>
        </w:rPr>
        <w:t>ЗАСНОВНИК</w:t>
      </w:r>
      <w:r w:rsidR="000D3EEA" w:rsidRPr="00D81E6B">
        <w:rPr>
          <w:rFonts w:ascii="ProbaPro" w:eastAsia="Times New Roman" w:hAnsi="ProbaPro" w:cs="Times New Roman"/>
          <w:b/>
          <w:bCs/>
          <w:color w:val="000000"/>
          <w:sz w:val="26"/>
          <w:szCs w:val="26"/>
          <w:lang w:val="uk-UA" w:eastAsia="ru-RU"/>
        </w:rPr>
        <w:t xml:space="preserve">                                                        </w:t>
      </w:r>
      <w:r w:rsidRPr="00D81E6B">
        <w:rPr>
          <w:rFonts w:ascii="ProbaPro" w:eastAsia="Times New Roman" w:hAnsi="ProbaPro" w:cs="Times New Roman"/>
          <w:b/>
          <w:bCs/>
          <w:color w:val="000000"/>
          <w:sz w:val="26"/>
          <w:szCs w:val="26"/>
          <w:lang w:eastAsia="ru-RU"/>
        </w:rPr>
        <w:t>КЕРІВНИК</w:t>
      </w:r>
    </w:p>
    <w:tbl>
      <w:tblPr>
        <w:tblW w:w="122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95"/>
        <w:gridCol w:w="7310"/>
      </w:tblGrid>
      <w:tr w:rsidR="00D67EFE" w:rsidRPr="00E664C5" w:rsidTr="007B2BD1">
        <w:tc>
          <w:tcPr>
            <w:tcW w:w="489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1B1BF9" w:rsidRDefault="000D3EEA" w:rsidP="00D67EFE">
            <w:pPr>
              <w:spacing w:after="0" w:line="360" w:lineRule="atLeast"/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val="uk-UA" w:eastAsia="ru-RU"/>
              </w:rPr>
            </w:pPr>
            <w:r w:rsidRPr="001B1BF9">
              <w:rPr>
                <w:rFonts w:ascii="ProbaPro" w:eastAsia="Times New Roman" w:hAnsi="ProbaPro" w:cs="Times New Roman"/>
                <w:iCs/>
                <w:color w:val="212529"/>
                <w:sz w:val="26"/>
                <w:szCs w:val="26"/>
                <w:lang w:val="uk-UA" w:eastAsia="ru-RU"/>
              </w:rPr>
              <w:t>Новоселицька міська рада</w:t>
            </w:r>
            <w:r w:rsidR="00D67EFE" w:rsidRPr="00E664C5"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eastAsia="ru-RU"/>
              </w:rPr>
              <w:t>.</w:t>
            </w:r>
          </w:p>
          <w:p w:rsidR="001B1BF9" w:rsidRDefault="000D3EEA" w:rsidP="00D67EFE">
            <w:pPr>
              <w:spacing w:after="0" w:line="360" w:lineRule="atLeast"/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val="uk-UA" w:eastAsia="ru-RU"/>
              </w:rPr>
            </w:pPr>
            <w:r w:rsidRPr="00E664C5"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val="uk-UA" w:eastAsia="ru-RU"/>
              </w:rPr>
              <w:t>м.Новоселиця</w:t>
            </w:r>
            <w:r w:rsidRPr="00E664C5"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eastAsia="ru-RU"/>
              </w:rPr>
              <w:t xml:space="preserve"> , вул. </w:t>
            </w:r>
            <w:r w:rsidRPr="00E664C5"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val="uk-UA" w:eastAsia="ru-RU"/>
              </w:rPr>
              <w:t>Чкалова</w:t>
            </w:r>
            <w:r w:rsidRPr="00E664C5"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eastAsia="ru-RU"/>
              </w:rPr>
              <w:t xml:space="preserve">, </w:t>
            </w:r>
            <w:r w:rsidRPr="00E664C5"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val="uk-UA" w:eastAsia="ru-RU"/>
              </w:rPr>
              <w:t>3</w:t>
            </w:r>
            <w:r w:rsidR="00D67EFE" w:rsidRPr="00E664C5"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eastAsia="ru-RU"/>
              </w:rPr>
              <w:t> </w:t>
            </w:r>
          </w:p>
          <w:p w:rsidR="000D3EEA" w:rsidRPr="00E664C5" w:rsidRDefault="00D67EFE" w:rsidP="00D67EFE">
            <w:pPr>
              <w:spacing w:after="0" w:line="360" w:lineRule="atLeast"/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val="uk-UA" w:eastAsia="ru-RU"/>
              </w:rPr>
            </w:pPr>
            <w:r w:rsidRPr="00E664C5"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eastAsia="ru-RU"/>
              </w:rPr>
              <w:t xml:space="preserve">код ЄДРПОУ </w:t>
            </w:r>
            <w:r w:rsidR="000D3EEA" w:rsidRPr="00E664C5"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val="uk-UA" w:eastAsia="ru-RU"/>
              </w:rPr>
              <w:t>________</w:t>
            </w:r>
            <w:r w:rsidRPr="00E664C5"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eastAsia="ru-RU"/>
              </w:rPr>
              <w:t>_ </w:t>
            </w:r>
          </w:p>
          <w:p w:rsidR="00D81E6B" w:rsidRDefault="00D67EFE" w:rsidP="00D67EFE">
            <w:pPr>
              <w:spacing w:after="0" w:line="360" w:lineRule="atLeast"/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val="uk-UA" w:eastAsia="ru-RU"/>
              </w:rPr>
            </w:pPr>
            <w:r w:rsidRPr="00E664C5"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eastAsia="ru-RU"/>
              </w:rPr>
              <w:t>ПІП</w:t>
            </w:r>
            <w:r w:rsidR="000D3EEA" w:rsidRPr="00E664C5"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eastAsia="ru-RU"/>
              </w:rPr>
              <w:t xml:space="preserve"> </w:t>
            </w:r>
            <w:r w:rsidR="000D3EEA" w:rsidRPr="00E664C5"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val="uk-UA" w:eastAsia="ru-RU"/>
              </w:rPr>
              <w:t>міського</w:t>
            </w:r>
            <w:r w:rsidR="00D81E6B"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eastAsia="ru-RU"/>
              </w:rPr>
              <w:t xml:space="preserve"> голови _</w:t>
            </w:r>
            <w:r w:rsidR="00D81E6B"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val="uk-UA" w:eastAsia="ru-RU"/>
              </w:rPr>
              <w:t>_____________</w:t>
            </w:r>
            <w:r w:rsidR="00D81E6B"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eastAsia="ru-RU"/>
              </w:rPr>
              <w:t>_</w:t>
            </w:r>
          </w:p>
          <w:p w:rsidR="00D67EFE" w:rsidRPr="00D81E6B" w:rsidRDefault="00D81E6B" w:rsidP="00D67EFE">
            <w:pPr>
              <w:spacing w:after="0" w:line="360" w:lineRule="atLeast"/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val="uk-UA" w:eastAsia="ru-RU"/>
              </w:rPr>
              <w:t xml:space="preserve">                            </w:t>
            </w:r>
            <w:r w:rsidR="000D3EEA" w:rsidRPr="00E664C5"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eastAsia="ru-RU"/>
              </w:rPr>
              <w:t xml:space="preserve"> (підпис </w:t>
            </w:r>
            <w:r w:rsidR="000D3EEA" w:rsidRPr="00E664C5"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val="uk-UA" w:eastAsia="ru-RU"/>
              </w:rPr>
              <w:t>міського</w:t>
            </w:r>
            <w:r w:rsidR="00D67EFE" w:rsidRPr="00E664C5"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eastAsia="ru-RU"/>
              </w:rPr>
              <w:t xml:space="preserve"> голови)</w:t>
            </w:r>
          </w:p>
        </w:tc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D3EEA" w:rsidRPr="00E664C5" w:rsidRDefault="000D3EEA" w:rsidP="00D67EFE">
            <w:pPr>
              <w:spacing w:after="0" w:line="360" w:lineRule="atLeast"/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val="uk-UA" w:eastAsia="ru-RU"/>
              </w:rPr>
            </w:pPr>
            <w:r w:rsidRPr="00E664C5"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eastAsia="ru-RU"/>
              </w:rPr>
              <w:t>____________</w:t>
            </w:r>
            <w:r w:rsidR="00D67EFE" w:rsidRPr="00E664C5"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eastAsia="ru-RU"/>
              </w:rPr>
              <w:t>___ (прізвище, ім'я, по батькові) </w:t>
            </w:r>
          </w:p>
          <w:p w:rsidR="000D3EEA" w:rsidRPr="00E664C5" w:rsidRDefault="000D3EEA" w:rsidP="00D67EFE">
            <w:pPr>
              <w:spacing w:after="0" w:line="360" w:lineRule="atLeast"/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val="uk-UA" w:eastAsia="ru-RU"/>
              </w:rPr>
            </w:pPr>
            <w:r w:rsidRPr="00E664C5"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eastAsia="ru-RU"/>
              </w:rPr>
              <w:t>Домашня адреса: _______________</w:t>
            </w:r>
            <w:r w:rsidR="00D67EFE" w:rsidRPr="00E664C5"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eastAsia="ru-RU"/>
              </w:rPr>
              <w:t>_____ </w:t>
            </w:r>
          </w:p>
          <w:p w:rsidR="000D3EEA" w:rsidRPr="00E664C5" w:rsidRDefault="00D67EFE" w:rsidP="00D67EFE">
            <w:pPr>
              <w:spacing w:after="0" w:line="360" w:lineRule="atLeast"/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val="uk-UA" w:eastAsia="ru-RU"/>
              </w:rPr>
            </w:pPr>
            <w:r w:rsidRPr="00E664C5"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eastAsia="ru-RU"/>
              </w:rPr>
              <w:t>Паспорт ____ № ___________</w:t>
            </w:r>
            <w:r w:rsidR="000D3EEA" w:rsidRPr="00E664C5"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eastAsia="ru-RU"/>
              </w:rPr>
              <w:t xml:space="preserve"> виданий ____</w:t>
            </w:r>
            <w:r w:rsidRPr="00E664C5"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eastAsia="ru-RU"/>
              </w:rPr>
              <w:t>___________________ від ___</w:t>
            </w:r>
            <w:r w:rsidR="000D3EEA" w:rsidRPr="00E664C5"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eastAsia="ru-RU"/>
              </w:rPr>
              <w:t>__</w:t>
            </w:r>
          </w:p>
          <w:p w:rsidR="00D67EFE" w:rsidRPr="00E664C5" w:rsidRDefault="00D67EFE" w:rsidP="00D67EFE">
            <w:pPr>
              <w:spacing w:after="0" w:line="360" w:lineRule="atLeast"/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val="uk-UA" w:eastAsia="ru-RU"/>
              </w:rPr>
            </w:pPr>
            <w:r w:rsidRPr="00E664C5"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eastAsia="ru-RU"/>
              </w:rPr>
              <w:t>________</w:t>
            </w:r>
            <w:r w:rsidR="00D81E6B"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val="uk-UA" w:eastAsia="ru-RU"/>
              </w:rPr>
              <w:t>_______________</w:t>
            </w:r>
            <w:r w:rsidRPr="00E664C5">
              <w:rPr>
                <w:rFonts w:ascii="ProbaPro" w:eastAsia="Times New Roman" w:hAnsi="ProbaPro" w:cs="Times New Roman"/>
                <w:color w:val="212529"/>
                <w:sz w:val="26"/>
                <w:szCs w:val="26"/>
                <w:lang w:eastAsia="ru-RU"/>
              </w:rPr>
              <w:t>_ (підпис керівника)</w:t>
            </w:r>
          </w:p>
        </w:tc>
      </w:tr>
    </w:tbl>
    <w:p w:rsidR="007B2BD1" w:rsidRDefault="007B2BD1" w:rsidP="00D67EF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:rsidR="007B2BD1" w:rsidRDefault="007B2BD1" w:rsidP="00D67EF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:rsidR="007B2BD1" w:rsidRDefault="007B2BD1" w:rsidP="00D67EF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:rsidR="007B2BD1" w:rsidRDefault="007B2BD1" w:rsidP="00D67EF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:rsidR="007B2BD1" w:rsidRDefault="007B2BD1" w:rsidP="00D67EF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:rsidR="00E60BD3" w:rsidRDefault="00E60BD3" w:rsidP="00D67EF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:rsidR="000415A4" w:rsidRDefault="000415A4" w:rsidP="00D67EF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:rsidR="00EA4387" w:rsidRDefault="000D3EEA" w:rsidP="00EA438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lastRenderedPageBreak/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</w:p>
    <w:p w:rsidR="006B0079" w:rsidRPr="006B0079" w:rsidRDefault="00EA4387" w:rsidP="00EA43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 w:eastAsia="ru-RU"/>
        </w:rPr>
      </w:pP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ab/>
      </w:r>
      <w:r w:rsidR="006B0079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 xml:space="preserve">                       </w:t>
      </w:r>
      <w:r w:rsidR="00FD6ECA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 xml:space="preserve">   </w:t>
      </w:r>
      <w:r w:rsidRPr="00EA4387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 xml:space="preserve">Додаток 1 до </w:t>
      </w:r>
      <w:r w:rsidRPr="00EA4387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Порядок</w:t>
      </w:r>
    </w:p>
    <w:p w:rsidR="00FD6ECA" w:rsidRDefault="006B0079" w:rsidP="00EA43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                                                         </w:t>
      </w:r>
      <w:r w:rsidR="00FD6E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       </w:t>
      </w:r>
      <w:r w:rsidR="00EA4387" w:rsidRPr="00EA438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проведення конкурсу </w:t>
      </w:r>
      <w:r w:rsidR="00FD6E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</w:p>
    <w:p w:rsidR="00FD6ECA" w:rsidRDefault="00FD6ECA" w:rsidP="00EA43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                                                                     </w:t>
      </w:r>
      <w:r w:rsidR="00EA4387" w:rsidRPr="00EA438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на заміщення вакантних </w:t>
      </w:r>
    </w:p>
    <w:p w:rsidR="00FD6ECA" w:rsidRDefault="00FD6ECA" w:rsidP="00EA43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                                                                                </w:t>
      </w:r>
      <w:r w:rsidR="00EA4387" w:rsidRPr="00256C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посад</w:t>
      </w:r>
      <w:r w:rsidR="00EA4387" w:rsidRPr="00EA438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 </w:t>
      </w:r>
      <w:r w:rsidR="00EA4387" w:rsidRPr="00EA438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керівників </w:t>
      </w:r>
      <w:r w:rsidR="00EA4387" w:rsidRPr="00EA438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комунальних </w:t>
      </w:r>
    </w:p>
    <w:p w:rsidR="00FD6ECA" w:rsidRDefault="00FD6ECA" w:rsidP="00EA43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                                                                      </w:t>
      </w:r>
      <w:r w:rsidR="00EA4387" w:rsidRPr="00EA438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підприємств, організацій, </w:t>
      </w:r>
    </w:p>
    <w:p w:rsidR="00FD6ECA" w:rsidRDefault="00FD6ECA" w:rsidP="00EA43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                                                                                     </w:t>
      </w:r>
      <w:r w:rsidR="00EA4387" w:rsidRPr="00EA438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установ, закладів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Новоселицької</w:t>
      </w:r>
    </w:p>
    <w:p w:rsidR="00E60BD3" w:rsidRDefault="00FD6ECA" w:rsidP="00FD6E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                                                 міської ради</w:t>
      </w:r>
    </w:p>
    <w:p w:rsidR="00FD6ECA" w:rsidRPr="00FD6ECA" w:rsidRDefault="00FD6ECA" w:rsidP="00FD6E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D67EFE" w:rsidRPr="00256C92" w:rsidRDefault="000D3EEA" w:rsidP="00D67EF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 w:rsidR="00D67EFE" w:rsidRPr="00256C92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Голові конкурсної комісії</w:t>
      </w:r>
    </w:p>
    <w:p w:rsidR="00D67EFE" w:rsidRPr="00D67EFE" w:rsidRDefault="000D3EEA" w:rsidP="000D3EEA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</w:pP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 w:rsidR="00D67EFE" w:rsidRPr="00D67EFE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>______________________</w:t>
      </w:r>
    </w:p>
    <w:p w:rsidR="00D67EFE" w:rsidRDefault="000D3EEA" w:rsidP="000D3EEA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  <w:t xml:space="preserve">      </w:t>
      </w:r>
      <w:r w:rsidR="00D67EFE" w:rsidRPr="00D67EFE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>(найменування)</w:t>
      </w:r>
    </w:p>
    <w:p w:rsidR="000D3EEA" w:rsidRPr="000D3EEA" w:rsidRDefault="000D3EEA" w:rsidP="000D3EEA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:rsidR="00B44327" w:rsidRDefault="000D3EEA" w:rsidP="000D3EEA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 w:rsidR="00B44327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                     </w:t>
      </w:r>
      <w:r w:rsidR="00D67EFE" w:rsidRPr="00D67EFE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 xml:space="preserve">(прізвище, ім’я та по батькові </w:t>
      </w:r>
    </w:p>
    <w:p w:rsidR="00D67EFE" w:rsidRPr="00D67EFE" w:rsidRDefault="00B44327" w:rsidP="000D3EEA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</w:pP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                                                                                    </w:t>
      </w:r>
      <w:r w:rsidR="00D67EFE" w:rsidRPr="00D67EFE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>кандидата )</w:t>
      </w:r>
    </w:p>
    <w:p w:rsidR="00D67EFE" w:rsidRPr="00D67EFE" w:rsidRDefault="000D3EEA" w:rsidP="00B44327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</w:pP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 w:rsidR="00B44327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                    </w:t>
      </w:r>
      <w:r w:rsidR="00D67EFE" w:rsidRPr="00D67EFE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>який (яка) проживає за адресою:</w:t>
      </w:r>
    </w:p>
    <w:p w:rsidR="00D67EFE" w:rsidRPr="00D67EFE" w:rsidRDefault="000D3EEA" w:rsidP="00B44327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</w:pP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 w:rsidR="00B44327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          </w:t>
      </w:r>
      <w:r w:rsidR="00B44327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>___</w:t>
      </w:r>
      <w:r w:rsidR="00B44327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______</w:t>
      </w:r>
      <w:r w:rsidR="00B44327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>_______________</w:t>
      </w:r>
      <w:r w:rsidR="00D67EFE" w:rsidRPr="00D67EFE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>__</w:t>
      </w:r>
    </w:p>
    <w:p w:rsidR="00D67EFE" w:rsidRDefault="000D3EEA" w:rsidP="00B44327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 w:rsidR="00B44327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          </w:t>
      </w:r>
      <w:r w:rsidR="00D67EFE" w:rsidRPr="00D67EFE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>номер телефону</w:t>
      </w:r>
    </w:p>
    <w:p w:rsidR="00B44327" w:rsidRPr="00B44327" w:rsidRDefault="00B44327" w:rsidP="00B44327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:rsidR="003C7563" w:rsidRDefault="00D67EFE" w:rsidP="003C7563">
      <w:pPr>
        <w:shd w:val="clear" w:color="auto" w:fill="FFFFFF"/>
        <w:spacing w:after="225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 w:rsidRPr="00D67EFE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>ЗАЯВА</w:t>
      </w:r>
    </w:p>
    <w:p w:rsidR="00D67EFE" w:rsidRPr="003C7563" w:rsidRDefault="003C7563" w:rsidP="003C7563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</w:pP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  <w:t>П</w:t>
      </w:r>
      <w:r w:rsidR="00D67EFE" w:rsidRPr="00D67EFE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>рошу допустити мене до участі в конкурсі на зайняття посади</w:t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 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>з</w:t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 </w:t>
      </w:r>
      <w:r w:rsidR="00D67EFE" w:rsidRPr="00D67EFE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>метою___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>______</w:t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___________________________________________________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>___</w:t>
      </w:r>
    </w:p>
    <w:p w:rsidR="00D67EFE" w:rsidRDefault="00D67EFE" w:rsidP="003C7563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 w:rsidRPr="00D67EFE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>(зазначення основних мотивів щодо зайняття посади)</w:t>
      </w:r>
    </w:p>
    <w:p w:rsidR="003C7563" w:rsidRPr="003C7563" w:rsidRDefault="003C7563" w:rsidP="003C7563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:rsidR="00D67EFE" w:rsidRDefault="00D67EFE" w:rsidP="003C7563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 w:rsidRPr="00D67EFE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>Підтверджую достовірність інформації у поданих документах.</w:t>
      </w:r>
    </w:p>
    <w:p w:rsidR="003C7563" w:rsidRPr="003C7563" w:rsidRDefault="003C7563" w:rsidP="003C7563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:rsidR="00D67EFE" w:rsidRDefault="003C7563" w:rsidP="00D67EF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ab/>
      </w:r>
      <w:r w:rsidR="00D67EFE" w:rsidRPr="00D67EFE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>Додаток: мотиваційний лист в довільній формі.</w:t>
      </w:r>
    </w:p>
    <w:p w:rsidR="00846F60" w:rsidRPr="00846F60" w:rsidRDefault="00846F60" w:rsidP="00D67EF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:rsidR="00D67EFE" w:rsidRPr="00846F60" w:rsidRDefault="00D67EFE" w:rsidP="00D67EF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</w:pPr>
      <w:r w:rsidRPr="00D67EFE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>_________ 20__ р.</w:t>
      </w:r>
      <w:r w:rsidR="00846F60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                                   </w:t>
      </w:r>
      <w:r w:rsidRPr="00D67EFE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>підпис</w:t>
      </w:r>
    </w:p>
    <w:p w:rsidR="000D3EEA" w:rsidRDefault="000D3EEA" w:rsidP="00D67EF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:rsidR="000D3EEA" w:rsidRDefault="000D3EEA" w:rsidP="00D67EF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:rsidR="000D3EEA" w:rsidRDefault="000D3EEA" w:rsidP="00D67EF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:rsidR="000D3EEA" w:rsidRDefault="000D3EEA" w:rsidP="00D67EF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:rsidR="000D3EEA" w:rsidRDefault="000D3EEA" w:rsidP="00D67EF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:rsidR="000D3EEA" w:rsidRDefault="000D3EEA" w:rsidP="00D67EF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:rsidR="000D3EEA" w:rsidRDefault="000D3EEA" w:rsidP="00D67EF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:rsidR="000D3EEA" w:rsidRDefault="000D3EEA" w:rsidP="00D67EF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:rsidR="000D3EEA" w:rsidRDefault="000D3EEA" w:rsidP="00D67EF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:rsidR="00FD6ECA" w:rsidRPr="006B0079" w:rsidRDefault="00FD6ECA" w:rsidP="00FD6E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 w:eastAsia="ru-RU"/>
        </w:rPr>
      </w:pP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lastRenderedPageBreak/>
        <w:t xml:space="preserve">                                                                    </w:t>
      </w:r>
      <w:r w:rsidRPr="00EA4387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 xml:space="preserve">Додаток </w:t>
      </w: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>2</w:t>
      </w:r>
      <w:r w:rsidRPr="00EA4387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 xml:space="preserve"> до </w:t>
      </w:r>
      <w:r w:rsidRPr="00EA4387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Порядок</w:t>
      </w:r>
    </w:p>
    <w:p w:rsidR="00FD6ECA" w:rsidRDefault="00FD6ECA" w:rsidP="00FD6E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                                                                 </w:t>
      </w:r>
      <w:r w:rsidRPr="00EA438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проведення конкурсу 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</w:p>
    <w:p w:rsidR="00FD6ECA" w:rsidRDefault="00FD6ECA" w:rsidP="00FD6E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                                                                     </w:t>
      </w:r>
      <w:r w:rsidRPr="00EA438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на заміщення вакантних </w:t>
      </w:r>
    </w:p>
    <w:p w:rsidR="00FD6ECA" w:rsidRDefault="00FD6ECA" w:rsidP="00FD6E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                                                                                </w:t>
      </w:r>
      <w:r w:rsidRPr="00EA438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посад </w:t>
      </w:r>
      <w:r w:rsidRPr="00EA438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керівників </w:t>
      </w:r>
      <w:r w:rsidRPr="00EA438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комунальних </w:t>
      </w:r>
    </w:p>
    <w:p w:rsidR="00FD6ECA" w:rsidRDefault="00FD6ECA" w:rsidP="00FD6E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                                                                      </w:t>
      </w:r>
      <w:r w:rsidRPr="00EA438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підприємств, організацій, </w:t>
      </w:r>
    </w:p>
    <w:p w:rsidR="00FD6ECA" w:rsidRDefault="00FD6ECA" w:rsidP="00FD6E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                                                                                     </w:t>
      </w:r>
      <w:r w:rsidRPr="00EA438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установ, закладів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Новоселицької</w:t>
      </w:r>
    </w:p>
    <w:p w:rsidR="00FD6ECA" w:rsidRDefault="00FD6ECA" w:rsidP="00FD6E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                                                 міської ради</w:t>
      </w:r>
    </w:p>
    <w:p w:rsidR="00846F60" w:rsidRDefault="00846F60" w:rsidP="00D67EF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:rsidR="00846F60" w:rsidRPr="00846F60" w:rsidRDefault="00846F60" w:rsidP="00D67EFE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sz w:val="27"/>
          <w:szCs w:val="27"/>
          <w:lang w:val="uk-UA" w:eastAsia="ru-RU"/>
        </w:rPr>
      </w:pPr>
      <w:bookmarkStart w:id="5" w:name="_Hlk4400574"/>
      <w:r>
        <w:rPr>
          <w:rFonts w:ascii="ProbaPro" w:eastAsia="Times New Roman" w:hAnsi="ProbaPro" w:cs="Times New Roman"/>
          <w:sz w:val="27"/>
          <w:szCs w:val="27"/>
          <w:bdr w:val="none" w:sz="0" w:space="0" w:color="auto" w:frame="1"/>
          <w:lang w:val="uk-UA" w:eastAsia="ru-RU"/>
        </w:rPr>
        <w:tab/>
      </w:r>
      <w:r>
        <w:rPr>
          <w:rFonts w:ascii="ProbaPro" w:eastAsia="Times New Roman" w:hAnsi="ProbaPro" w:cs="Times New Roman"/>
          <w:sz w:val="27"/>
          <w:szCs w:val="27"/>
          <w:bdr w:val="none" w:sz="0" w:space="0" w:color="auto" w:frame="1"/>
          <w:lang w:val="uk-UA" w:eastAsia="ru-RU"/>
        </w:rPr>
        <w:tab/>
      </w:r>
      <w:bookmarkEnd w:id="5"/>
    </w:p>
    <w:p w:rsidR="00D67EFE" w:rsidRPr="00D67EFE" w:rsidRDefault="00D67EFE" w:rsidP="00D67EFE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</w:pPr>
      <w:r w:rsidRPr="00D67EFE">
        <w:rPr>
          <w:rFonts w:ascii="ProbaPro" w:eastAsia="Times New Roman" w:hAnsi="ProbaPro" w:cs="Times New Roman"/>
          <w:b/>
          <w:bCs/>
          <w:color w:val="000000"/>
          <w:sz w:val="27"/>
          <w:lang w:eastAsia="ru-RU"/>
        </w:rPr>
        <w:t>ВІДОМІСТЬ</w:t>
      </w:r>
    </w:p>
    <w:p w:rsidR="00D67EFE" w:rsidRPr="00D67EFE" w:rsidRDefault="00D67EFE" w:rsidP="00D67EFE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</w:pPr>
      <w:r w:rsidRPr="00D67EFE">
        <w:rPr>
          <w:rFonts w:ascii="ProbaPro" w:eastAsia="Times New Roman" w:hAnsi="ProbaPro" w:cs="Times New Roman"/>
          <w:b/>
          <w:bCs/>
          <w:color w:val="000000"/>
          <w:sz w:val="27"/>
          <w:lang w:eastAsia="ru-RU"/>
        </w:rPr>
        <w:t>про результати співбесіди</w:t>
      </w:r>
    </w:p>
    <w:p w:rsidR="00D67EFE" w:rsidRPr="00846F60" w:rsidRDefault="00D67EFE" w:rsidP="00D67EFE">
      <w:pPr>
        <w:shd w:val="clear" w:color="auto" w:fill="FFFFFF"/>
        <w:spacing w:after="225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tbl>
      <w:tblPr>
        <w:tblW w:w="9770" w:type="dxa"/>
        <w:tblInd w:w="-722" w:type="dxa"/>
        <w:tblCellMar>
          <w:left w:w="0" w:type="dxa"/>
          <w:right w:w="0" w:type="dxa"/>
        </w:tblCellMar>
        <w:tblLook w:val="04A0"/>
      </w:tblPr>
      <w:tblGrid>
        <w:gridCol w:w="1223"/>
        <w:gridCol w:w="2590"/>
        <w:gridCol w:w="3363"/>
        <w:gridCol w:w="2594"/>
      </w:tblGrid>
      <w:tr w:rsidR="00D67EFE" w:rsidRPr="00D67EFE" w:rsidTr="00F61A8F">
        <w:trPr>
          <w:trHeight w:val="2227"/>
        </w:trPr>
        <w:tc>
          <w:tcPr>
            <w:tcW w:w="12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67EFE" w:rsidRPr="00D67EFE" w:rsidRDefault="00D67EFE" w:rsidP="00BE3578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D67EFE"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67EFE" w:rsidRPr="00D67EFE" w:rsidRDefault="00D67EFE" w:rsidP="00BE3578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D67EFE"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  <w:t>Прізвище, ім’я та</w:t>
            </w:r>
          </w:p>
          <w:p w:rsidR="00D67EFE" w:rsidRPr="00D67EFE" w:rsidRDefault="00D67EFE" w:rsidP="00BE3578">
            <w:pPr>
              <w:spacing w:after="0" w:line="240" w:lineRule="auto"/>
              <w:rPr>
                <w:rFonts w:ascii="ProbaPro" w:eastAsia="Times New Roman" w:hAnsi="ProbaPro" w:cs="Times New Roman"/>
                <w:color w:val="212529"/>
                <w:sz w:val="24"/>
                <w:szCs w:val="24"/>
                <w:lang w:eastAsia="ru-RU"/>
              </w:rPr>
            </w:pPr>
            <w:r w:rsidRPr="00D67EFE">
              <w:rPr>
                <w:rFonts w:ascii="ProbaPro" w:eastAsia="Times New Roman" w:hAnsi="ProbaPro" w:cs="Times New Roman"/>
                <w:color w:val="212529"/>
                <w:sz w:val="24"/>
                <w:szCs w:val="24"/>
                <w:lang w:eastAsia="ru-RU"/>
              </w:rPr>
              <w:t>по батькові кандидата</w:t>
            </w: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67EFE" w:rsidRPr="00D67EFE" w:rsidRDefault="00D67EFE" w:rsidP="00BE3578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D67EFE"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  <w:t>Критерії</w:t>
            </w:r>
          </w:p>
          <w:p w:rsidR="00D67EFE" w:rsidRPr="00D67EFE" w:rsidRDefault="00D67EFE" w:rsidP="00BE3578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D67EFE"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  <w:t>Оцінювання здійснюється в межах</w:t>
            </w:r>
            <w:r w:rsidR="008F2A50"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67EFE"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  <w:t>14 балів:з розрахунку від 0 до 2 балів за кожен критерій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67EFE" w:rsidRPr="00D67EFE" w:rsidRDefault="00D67EFE" w:rsidP="00BE3578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D67EFE"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  <w:t>Бали</w:t>
            </w:r>
          </w:p>
        </w:tc>
      </w:tr>
      <w:tr w:rsidR="00D67EFE" w:rsidRPr="00D67EFE" w:rsidTr="00F61A8F">
        <w:trPr>
          <w:trHeight w:val="945"/>
        </w:trPr>
        <w:tc>
          <w:tcPr>
            <w:tcW w:w="12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67EFE" w:rsidRPr="00D67EFE" w:rsidRDefault="00D67EFE" w:rsidP="00BE3578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D67EFE"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  <w:t>Кандидат</w:t>
            </w:r>
          </w:p>
          <w:p w:rsidR="00D67EFE" w:rsidRPr="00D67EFE" w:rsidRDefault="00D67EFE" w:rsidP="00D67EFE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D67EFE"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  <w:t>№ 1:</w:t>
            </w:r>
          </w:p>
        </w:tc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67EFE" w:rsidRPr="00D67EFE" w:rsidRDefault="00D67EFE" w:rsidP="00D67EFE">
            <w:pPr>
              <w:spacing w:after="0" w:line="360" w:lineRule="atLeast"/>
              <w:rPr>
                <w:rFonts w:ascii="ProbaPro" w:eastAsia="Times New Roman" w:hAnsi="ProbaPro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67EFE" w:rsidRPr="00D67EFE" w:rsidRDefault="00D67EFE" w:rsidP="00D67EFE">
            <w:pPr>
              <w:spacing w:after="0" w:line="360" w:lineRule="atLeast"/>
              <w:rPr>
                <w:rFonts w:ascii="ProbaPro" w:eastAsia="Times New Roman" w:hAnsi="ProbaPro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67EFE" w:rsidRPr="00D67EFE" w:rsidRDefault="00D67EFE" w:rsidP="00D67EFE">
            <w:pPr>
              <w:spacing w:after="0" w:line="360" w:lineRule="atLeast"/>
              <w:rPr>
                <w:rFonts w:ascii="ProbaPro" w:eastAsia="Times New Roman" w:hAnsi="ProbaPro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</w:tbl>
    <w:p w:rsidR="008F2A50" w:rsidRDefault="008F2A50" w:rsidP="00D67EF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:rsidR="00BE3578" w:rsidRPr="00F61A8F" w:rsidRDefault="005D1E4E" w:rsidP="00F61A8F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F61A8F">
        <w:rPr>
          <w:rFonts w:ascii="Times New Roman" w:hAnsi="Times New Roman" w:cs="Times New Roman"/>
          <w:sz w:val="26"/>
          <w:szCs w:val="26"/>
          <w:lang w:val="uk-UA"/>
        </w:rPr>
        <w:t>Голова комісії   _____________     _______________________________</w:t>
      </w:r>
    </w:p>
    <w:p w:rsidR="005D1E4E" w:rsidRDefault="005D1E4E" w:rsidP="00F61A8F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F61A8F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(підпис)                            (П.І.Б.)</w:t>
      </w:r>
    </w:p>
    <w:p w:rsidR="00BE3578" w:rsidRPr="00F61A8F" w:rsidRDefault="00BE3578" w:rsidP="00F61A8F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:rsidR="00F61A8F" w:rsidRPr="00F61A8F" w:rsidRDefault="00F61A8F" w:rsidP="00F61A8F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F61A8F">
        <w:rPr>
          <w:rFonts w:ascii="Times New Roman" w:hAnsi="Times New Roman" w:cs="Times New Roman"/>
          <w:sz w:val="26"/>
          <w:szCs w:val="26"/>
          <w:lang w:val="uk-UA"/>
        </w:rPr>
        <w:t>Секретар комісії_____________      _______________________________</w:t>
      </w:r>
    </w:p>
    <w:p w:rsidR="00F61A8F" w:rsidRPr="00F61A8F" w:rsidRDefault="00F61A8F" w:rsidP="00F61A8F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F61A8F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(підпис)                             (П.І.Б.)</w:t>
      </w:r>
    </w:p>
    <w:p w:rsidR="00F61A8F" w:rsidRPr="00F61A8F" w:rsidRDefault="00F61A8F" w:rsidP="00F61A8F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:rsidR="00F61A8F" w:rsidRPr="00F61A8F" w:rsidRDefault="00F61A8F" w:rsidP="00F61A8F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:rsidR="005D1E4E" w:rsidRPr="00F61A8F" w:rsidRDefault="005D1E4E" w:rsidP="00F61A8F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F61A8F">
        <w:rPr>
          <w:rFonts w:ascii="Times New Roman" w:hAnsi="Times New Roman" w:cs="Times New Roman"/>
          <w:sz w:val="26"/>
          <w:szCs w:val="26"/>
          <w:lang w:val="uk-UA"/>
        </w:rPr>
        <w:t>Члени комісії    _____________      _______________________________</w:t>
      </w:r>
    </w:p>
    <w:p w:rsidR="005D1E4E" w:rsidRPr="00F61A8F" w:rsidRDefault="005D1E4E" w:rsidP="00F61A8F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F61A8F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(підпис)                             (П.І.Б.)</w:t>
      </w:r>
    </w:p>
    <w:p w:rsidR="005D1E4E" w:rsidRPr="00F61A8F" w:rsidRDefault="005D1E4E" w:rsidP="00F61A8F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F61A8F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_____________      _______________________________</w:t>
      </w:r>
    </w:p>
    <w:p w:rsidR="005D1E4E" w:rsidRPr="00F61A8F" w:rsidRDefault="005D1E4E" w:rsidP="00F61A8F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F61A8F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(підпис)                             (П.І.Б.)</w:t>
      </w:r>
    </w:p>
    <w:p w:rsidR="005D1E4E" w:rsidRPr="00F61A8F" w:rsidRDefault="005D1E4E" w:rsidP="00F61A8F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F61A8F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_____________      _______________________________</w:t>
      </w:r>
    </w:p>
    <w:p w:rsidR="005D1E4E" w:rsidRPr="00F61A8F" w:rsidRDefault="005D1E4E" w:rsidP="00F61A8F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F61A8F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(підпис)                             (П.І.Б.)</w:t>
      </w:r>
    </w:p>
    <w:p w:rsidR="008F2A50" w:rsidRPr="00F61A8F" w:rsidRDefault="008F2A50" w:rsidP="00F61A8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5D1E4E" w:rsidRDefault="005D1E4E" w:rsidP="00F61A8F">
      <w:pPr>
        <w:shd w:val="clear" w:color="auto" w:fill="FFFFFF"/>
        <w:spacing w:after="0" w:line="240" w:lineRule="auto"/>
        <w:textAlignment w:val="baseline"/>
        <w:rPr>
          <w:sz w:val="28"/>
          <w:lang w:val="uk-UA"/>
        </w:rPr>
      </w:pPr>
    </w:p>
    <w:p w:rsidR="005D1E4E" w:rsidRDefault="005D1E4E" w:rsidP="00D67EFE">
      <w:pPr>
        <w:shd w:val="clear" w:color="auto" w:fill="FFFFFF"/>
        <w:spacing w:after="225" w:line="240" w:lineRule="auto"/>
        <w:textAlignment w:val="baseline"/>
        <w:rPr>
          <w:sz w:val="28"/>
          <w:lang w:val="uk-UA"/>
        </w:rPr>
      </w:pPr>
    </w:p>
    <w:p w:rsidR="005D1E4E" w:rsidRPr="008F2A50" w:rsidRDefault="005D1E4E" w:rsidP="00D67EF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:rsidR="00BE3578" w:rsidRPr="006B0079" w:rsidRDefault="00BE3578" w:rsidP="00BE357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 w:eastAsia="ru-RU"/>
        </w:rPr>
      </w:pP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lastRenderedPageBreak/>
        <w:t xml:space="preserve">                                                                    </w:t>
      </w:r>
      <w:r w:rsidRPr="00EA4387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 xml:space="preserve">Додаток </w:t>
      </w: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>2</w:t>
      </w:r>
      <w:r w:rsidRPr="00EA4387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 xml:space="preserve"> до </w:t>
      </w:r>
      <w:r w:rsidRPr="00EA4387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Порядок</w:t>
      </w:r>
    </w:p>
    <w:p w:rsidR="00BE3578" w:rsidRDefault="00BE3578" w:rsidP="00BE357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                                                                 </w:t>
      </w:r>
      <w:r w:rsidRPr="00EA438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проведення конкурсу 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</w:p>
    <w:p w:rsidR="00BE3578" w:rsidRDefault="00BE3578" w:rsidP="00BE357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                                                                     </w:t>
      </w:r>
      <w:r w:rsidRPr="00EA438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на заміщення вакантних </w:t>
      </w:r>
    </w:p>
    <w:p w:rsidR="00BE3578" w:rsidRDefault="00BE3578" w:rsidP="00BE357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                                                                                </w:t>
      </w:r>
      <w:r w:rsidRPr="00EA438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посад </w:t>
      </w:r>
      <w:r w:rsidRPr="00EA438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керівників </w:t>
      </w:r>
      <w:r w:rsidRPr="00EA438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комунальних </w:t>
      </w:r>
    </w:p>
    <w:p w:rsidR="00BE3578" w:rsidRDefault="00BE3578" w:rsidP="00BE357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                                                                      </w:t>
      </w:r>
      <w:r w:rsidRPr="00EA438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підприємств, організацій, </w:t>
      </w:r>
    </w:p>
    <w:p w:rsidR="00BE3578" w:rsidRDefault="00BE3578" w:rsidP="00BE357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                                                                                     </w:t>
      </w:r>
      <w:r w:rsidRPr="00EA438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установ, закладів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Новоселицької</w:t>
      </w:r>
    </w:p>
    <w:p w:rsidR="00BE3578" w:rsidRDefault="00BE3578" w:rsidP="00BE357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                                                 міської ради</w:t>
      </w:r>
    </w:p>
    <w:p w:rsidR="00BE3578" w:rsidRDefault="00BE3578" w:rsidP="00BE357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:rsidR="00BE3578" w:rsidRDefault="00BE3578" w:rsidP="00D67EFE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lang w:val="uk-UA" w:eastAsia="ru-RU"/>
        </w:rPr>
      </w:pPr>
    </w:p>
    <w:p w:rsidR="00D67EFE" w:rsidRPr="00F61A8F" w:rsidRDefault="00D67EFE" w:rsidP="00D67EFE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 w:rsidRPr="00F61A8F">
        <w:rPr>
          <w:rFonts w:ascii="ProbaPro" w:eastAsia="Times New Roman" w:hAnsi="ProbaPro" w:cs="Times New Roman"/>
          <w:b/>
          <w:bCs/>
          <w:color w:val="000000"/>
          <w:sz w:val="27"/>
          <w:lang w:val="uk-UA" w:eastAsia="ru-RU"/>
        </w:rPr>
        <w:t>ВІДОМІСТЬ</w:t>
      </w:r>
    </w:p>
    <w:p w:rsidR="00D67EFE" w:rsidRPr="00D67EFE" w:rsidRDefault="00D67EFE" w:rsidP="00D67EFE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</w:pPr>
      <w:r w:rsidRPr="00D67EFE">
        <w:rPr>
          <w:rFonts w:ascii="ProbaPro" w:eastAsia="Times New Roman" w:hAnsi="ProbaPro" w:cs="Times New Roman"/>
          <w:b/>
          <w:bCs/>
          <w:color w:val="000000"/>
          <w:sz w:val="27"/>
          <w:lang w:eastAsia="ru-RU"/>
        </w:rPr>
        <w:t>про результати оцінювання пропозицій кандидатів на посаду щодо перспективного плану розвитку підприємства</w:t>
      </w:r>
    </w:p>
    <w:p w:rsidR="00D67EFE" w:rsidRPr="00D67EFE" w:rsidRDefault="00D67EFE" w:rsidP="00D67EFE">
      <w:pPr>
        <w:shd w:val="clear" w:color="auto" w:fill="FFFFFF"/>
        <w:spacing w:after="225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</w:pPr>
      <w:r w:rsidRPr="00D67EFE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>(готується кожним членом комісії окремо)</w:t>
      </w:r>
    </w:p>
    <w:tbl>
      <w:tblPr>
        <w:tblW w:w="9239" w:type="dxa"/>
        <w:tblCellMar>
          <w:left w:w="0" w:type="dxa"/>
          <w:right w:w="0" w:type="dxa"/>
        </w:tblCellMar>
        <w:tblLook w:val="04A0"/>
      </w:tblPr>
      <w:tblGrid>
        <w:gridCol w:w="1226"/>
        <w:gridCol w:w="2212"/>
        <w:gridCol w:w="3027"/>
        <w:gridCol w:w="2774"/>
      </w:tblGrid>
      <w:tr w:rsidR="00D67EFE" w:rsidRPr="00D67EFE" w:rsidTr="007C1B48">
        <w:trPr>
          <w:trHeight w:val="2232"/>
        </w:trPr>
        <w:tc>
          <w:tcPr>
            <w:tcW w:w="12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67EFE" w:rsidRPr="00D67EFE" w:rsidRDefault="00D67EFE" w:rsidP="007C1B48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D67EFE"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67EFE" w:rsidRPr="00D67EFE" w:rsidRDefault="00D67EFE" w:rsidP="007C1B48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D67EFE"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  <w:t>Прізвище, ім’я та</w:t>
            </w:r>
          </w:p>
          <w:p w:rsidR="00D67EFE" w:rsidRPr="00D67EFE" w:rsidRDefault="00D67EFE" w:rsidP="007C1B48">
            <w:pPr>
              <w:spacing w:after="0" w:line="240" w:lineRule="auto"/>
              <w:rPr>
                <w:rFonts w:ascii="ProbaPro" w:eastAsia="Times New Roman" w:hAnsi="ProbaPro" w:cs="Times New Roman"/>
                <w:color w:val="212529"/>
                <w:sz w:val="24"/>
                <w:szCs w:val="24"/>
                <w:lang w:eastAsia="ru-RU"/>
              </w:rPr>
            </w:pPr>
            <w:r w:rsidRPr="00D67EFE">
              <w:rPr>
                <w:rFonts w:ascii="ProbaPro" w:eastAsia="Times New Roman" w:hAnsi="ProbaPro" w:cs="Times New Roman"/>
                <w:color w:val="212529"/>
                <w:sz w:val="24"/>
                <w:szCs w:val="24"/>
                <w:lang w:eastAsia="ru-RU"/>
              </w:rPr>
              <w:t>по батькові кандидата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67EFE" w:rsidRPr="00D67EFE" w:rsidRDefault="00D67EFE" w:rsidP="007C1B48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D67EFE"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  <w:t>Критерії</w:t>
            </w:r>
          </w:p>
          <w:p w:rsidR="00D67EFE" w:rsidRPr="00D67EFE" w:rsidRDefault="00D67EFE" w:rsidP="007C1B48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D67EFE"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  <w:t>Оцінювання здійснюється в межах</w:t>
            </w:r>
          </w:p>
          <w:p w:rsidR="00D67EFE" w:rsidRPr="00D67EFE" w:rsidRDefault="00D67EFE" w:rsidP="007C1B48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D67EFE"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  <w:t>14балів:з розрахунку від 0 до 2 балів за кожен критерій</w:t>
            </w:r>
          </w:p>
        </w:tc>
        <w:tc>
          <w:tcPr>
            <w:tcW w:w="2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67EFE" w:rsidRPr="00D67EFE" w:rsidRDefault="00D67EFE" w:rsidP="007C1B48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D67EFE"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  <w:t>Бали</w:t>
            </w:r>
          </w:p>
        </w:tc>
      </w:tr>
      <w:tr w:rsidR="00D67EFE" w:rsidRPr="00D67EFE" w:rsidTr="007C1B48">
        <w:trPr>
          <w:trHeight w:val="1137"/>
        </w:trPr>
        <w:tc>
          <w:tcPr>
            <w:tcW w:w="12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67EFE" w:rsidRPr="00D67EFE" w:rsidRDefault="00D67EFE" w:rsidP="007C1B48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D67EFE"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  <w:t>Кандидат</w:t>
            </w:r>
          </w:p>
          <w:p w:rsidR="00D67EFE" w:rsidRPr="00D67EFE" w:rsidRDefault="00D67EFE" w:rsidP="00D67EFE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D67EFE"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  <w:t>№ 1: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67EFE" w:rsidRPr="00D67EFE" w:rsidRDefault="00D67EFE" w:rsidP="00D67EFE">
            <w:pPr>
              <w:spacing w:after="0" w:line="360" w:lineRule="atLeast"/>
              <w:rPr>
                <w:rFonts w:ascii="ProbaPro" w:eastAsia="Times New Roman" w:hAnsi="ProbaPro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67EFE" w:rsidRPr="00D67EFE" w:rsidRDefault="00D67EFE" w:rsidP="00D67EFE">
            <w:pPr>
              <w:spacing w:after="0" w:line="360" w:lineRule="atLeast"/>
              <w:rPr>
                <w:rFonts w:ascii="ProbaPro" w:eastAsia="Times New Roman" w:hAnsi="ProbaPro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67EFE" w:rsidRPr="00D67EFE" w:rsidRDefault="00D67EFE" w:rsidP="00D67EFE">
            <w:pPr>
              <w:spacing w:after="0" w:line="360" w:lineRule="atLeast"/>
              <w:rPr>
                <w:rFonts w:ascii="ProbaPro" w:eastAsia="Times New Roman" w:hAnsi="ProbaPro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</w:tbl>
    <w:p w:rsidR="007C1B48" w:rsidRDefault="007C1B48" w:rsidP="007C1B48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:rsidR="005D1E4E" w:rsidRPr="007C1B48" w:rsidRDefault="005D1E4E" w:rsidP="007C1B48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7C1B48">
        <w:rPr>
          <w:rFonts w:ascii="Times New Roman" w:hAnsi="Times New Roman" w:cs="Times New Roman"/>
          <w:sz w:val="26"/>
          <w:szCs w:val="26"/>
          <w:lang w:val="uk-UA"/>
        </w:rPr>
        <w:t>Голова комісії   _____________     _______________________________</w:t>
      </w:r>
    </w:p>
    <w:p w:rsidR="005D1E4E" w:rsidRPr="007C1B48" w:rsidRDefault="005D1E4E" w:rsidP="007C1B48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7C1B48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(підпис)                            (П.І.Б.)</w:t>
      </w:r>
    </w:p>
    <w:p w:rsidR="007C1B48" w:rsidRDefault="007C1B48" w:rsidP="007C1B48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:rsidR="007C1B48" w:rsidRPr="007C1B48" w:rsidRDefault="007C1B48" w:rsidP="007C1B48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7C1B48">
        <w:rPr>
          <w:rFonts w:ascii="Times New Roman" w:hAnsi="Times New Roman" w:cs="Times New Roman"/>
          <w:sz w:val="26"/>
          <w:szCs w:val="26"/>
          <w:lang w:val="uk-UA"/>
        </w:rPr>
        <w:t>Секретар комісії_____________      _______________________________</w:t>
      </w:r>
    </w:p>
    <w:p w:rsidR="007C1B48" w:rsidRPr="007C1B48" w:rsidRDefault="007C1B48" w:rsidP="007C1B48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7C1B48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(підпис)                             (П.І.Б.)</w:t>
      </w:r>
    </w:p>
    <w:p w:rsidR="007C1B48" w:rsidRDefault="007C1B48" w:rsidP="007C1B48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:rsidR="005D1E4E" w:rsidRPr="007C1B48" w:rsidRDefault="005D1E4E" w:rsidP="007C1B48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7C1B48">
        <w:rPr>
          <w:rFonts w:ascii="Times New Roman" w:hAnsi="Times New Roman" w:cs="Times New Roman"/>
          <w:sz w:val="26"/>
          <w:szCs w:val="26"/>
          <w:lang w:val="uk-UA"/>
        </w:rPr>
        <w:t>Члени комісії    _____________      _______________________________</w:t>
      </w:r>
    </w:p>
    <w:p w:rsidR="005D1E4E" w:rsidRPr="007C1B48" w:rsidRDefault="005D1E4E" w:rsidP="007C1B48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7C1B48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(підпис)                             (П.І.Б.)</w:t>
      </w:r>
    </w:p>
    <w:p w:rsidR="005D1E4E" w:rsidRPr="007C1B48" w:rsidRDefault="005D1E4E" w:rsidP="007C1B48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7C1B48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_____________      _______________________________</w:t>
      </w:r>
    </w:p>
    <w:p w:rsidR="005D1E4E" w:rsidRPr="007C1B48" w:rsidRDefault="005D1E4E" w:rsidP="007C1B48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7C1B48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(підпис)                             (П.І.Б.)</w:t>
      </w:r>
    </w:p>
    <w:p w:rsidR="005D1E4E" w:rsidRPr="007C1B48" w:rsidRDefault="005D1E4E" w:rsidP="007C1B48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7C1B48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_____________      _______________________________</w:t>
      </w:r>
    </w:p>
    <w:p w:rsidR="005D1E4E" w:rsidRPr="007C1B48" w:rsidRDefault="005D1E4E" w:rsidP="007C1B48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7C1B48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(підпис)                             (П.І.Б.)</w:t>
      </w:r>
    </w:p>
    <w:p w:rsidR="005D1E4E" w:rsidRDefault="005D1E4E" w:rsidP="007C1B48">
      <w:pPr>
        <w:shd w:val="clear" w:color="auto" w:fill="FFFFFF"/>
        <w:spacing w:after="0" w:line="240" w:lineRule="auto"/>
        <w:jc w:val="right"/>
        <w:textAlignment w:val="baseline"/>
        <w:rPr>
          <w:sz w:val="28"/>
          <w:lang w:val="uk-UA"/>
        </w:rPr>
      </w:pPr>
    </w:p>
    <w:p w:rsidR="005D1E4E" w:rsidRDefault="005D1E4E" w:rsidP="008142F6">
      <w:pPr>
        <w:shd w:val="clear" w:color="auto" w:fill="FFFFFF"/>
        <w:spacing w:after="0" w:line="240" w:lineRule="auto"/>
        <w:jc w:val="right"/>
        <w:textAlignment w:val="baseline"/>
        <w:rPr>
          <w:sz w:val="28"/>
          <w:lang w:val="uk-UA"/>
        </w:rPr>
      </w:pPr>
    </w:p>
    <w:p w:rsidR="005D1E4E" w:rsidRDefault="005D1E4E" w:rsidP="008142F6">
      <w:pPr>
        <w:shd w:val="clear" w:color="auto" w:fill="FFFFFF"/>
        <w:spacing w:after="0" w:line="240" w:lineRule="auto"/>
        <w:jc w:val="right"/>
        <w:textAlignment w:val="baseline"/>
        <w:rPr>
          <w:sz w:val="28"/>
          <w:lang w:val="uk-UA"/>
        </w:rPr>
      </w:pPr>
    </w:p>
    <w:p w:rsidR="005D1E4E" w:rsidRDefault="005D1E4E" w:rsidP="008142F6">
      <w:pPr>
        <w:shd w:val="clear" w:color="auto" w:fill="FFFFFF"/>
        <w:spacing w:after="0" w:line="240" w:lineRule="auto"/>
        <w:jc w:val="right"/>
        <w:textAlignment w:val="baseline"/>
        <w:rPr>
          <w:sz w:val="28"/>
          <w:lang w:val="uk-UA"/>
        </w:rPr>
      </w:pPr>
    </w:p>
    <w:p w:rsidR="005D1E4E" w:rsidRDefault="005D1E4E" w:rsidP="008142F6">
      <w:pPr>
        <w:shd w:val="clear" w:color="auto" w:fill="FFFFFF"/>
        <w:spacing w:after="0" w:line="240" w:lineRule="auto"/>
        <w:jc w:val="righ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:rsidR="008142F6" w:rsidRDefault="008142F6" w:rsidP="008142F6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:rsidR="007C1B48" w:rsidRPr="006B0079" w:rsidRDefault="007C1B48" w:rsidP="007C1B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 w:eastAsia="ru-RU"/>
        </w:rPr>
      </w:pP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 xml:space="preserve">                                                                   </w:t>
      </w:r>
      <w:r w:rsidRPr="00EA4387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 xml:space="preserve">Додаток </w:t>
      </w:r>
      <w:r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>3</w:t>
      </w:r>
      <w:r w:rsidRPr="00EA4387">
        <w:rPr>
          <w:rFonts w:ascii="ProbaPro" w:eastAsia="Times New Roman" w:hAnsi="ProbaPro" w:cs="Times New Roman"/>
          <w:color w:val="000000"/>
          <w:sz w:val="26"/>
          <w:szCs w:val="26"/>
          <w:lang w:val="uk-UA" w:eastAsia="ru-RU"/>
        </w:rPr>
        <w:t xml:space="preserve"> до </w:t>
      </w:r>
      <w:r w:rsidRPr="00EA4387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Порядок</w:t>
      </w:r>
    </w:p>
    <w:p w:rsidR="007C1B48" w:rsidRDefault="007C1B48" w:rsidP="007C1B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                                                                 </w:t>
      </w:r>
      <w:r w:rsidRPr="00EA438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проведення конкурсу 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</w:p>
    <w:p w:rsidR="007C1B48" w:rsidRDefault="007C1B48" w:rsidP="007C1B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                                                                     </w:t>
      </w:r>
      <w:r w:rsidRPr="00EA438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на заміщення вакантних </w:t>
      </w:r>
    </w:p>
    <w:p w:rsidR="007C1B48" w:rsidRDefault="007C1B48" w:rsidP="007C1B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                                                                                </w:t>
      </w:r>
      <w:r w:rsidRPr="00EA438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посад </w:t>
      </w:r>
      <w:r w:rsidRPr="00EA438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керівників </w:t>
      </w:r>
      <w:r w:rsidRPr="00EA438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комунальних </w:t>
      </w:r>
    </w:p>
    <w:p w:rsidR="007C1B48" w:rsidRDefault="007C1B48" w:rsidP="007C1B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                                                                      </w:t>
      </w:r>
      <w:r w:rsidRPr="00EA438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підприємств, організацій, </w:t>
      </w:r>
    </w:p>
    <w:p w:rsidR="007C1B48" w:rsidRDefault="007C1B48" w:rsidP="007C1B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                                                                                     </w:t>
      </w:r>
      <w:r w:rsidRPr="00EA438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установ, закладів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Новоселицької</w:t>
      </w:r>
    </w:p>
    <w:p w:rsidR="007C1B48" w:rsidRDefault="007C1B48" w:rsidP="007C1B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                                                 міської ради</w:t>
      </w:r>
    </w:p>
    <w:p w:rsidR="005D1E4E" w:rsidRDefault="005D1E4E" w:rsidP="008142F6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:rsidR="005D1E4E" w:rsidRDefault="005D1E4E" w:rsidP="008142F6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:rsidR="00D67EFE" w:rsidRPr="007C1B48" w:rsidRDefault="00D67EFE" w:rsidP="008142F6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 w:rsidRPr="007C1B48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ПІДСУМКОВИЙ РЕЙТИНГ КАНДИДАТІВ</w:t>
      </w:r>
    </w:p>
    <w:p w:rsidR="00D67EFE" w:rsidRPr="007C1B48" w:rsidRDefault="00D67EFE" w:rsidP="008142F6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:rsidR="00D67EFE" w:rsidRPr="005D1E4E" w:rsidRDefault="00D67EFE" w:rsidP="00D67EFE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 w:rsidRPr="00D67EFE">
        <w:rPr>
          <w:rFonts w:ascii="ProbaPro" w:eastAsia="Times New Roman" w:hAnsi="ProbaPro" w:cs="Times New Roman"/>
          <w:b/>
          <w:bCs/>
          <w:color w:val="000000"/>
          <w:sz w:val="27"/>
          <w:lang w:eastAsia="ru-RU"/>
        </w:rPr>
        <w:t> </w:t>
      </w:r>
    </w:p>
    <w:tbl>
      <w:tblPr>
        <w:tblW w:w="9075" w:type="dxa"/>
        <w:tblCellMar>
          <w:left w:w="0" w:type="dxa"/>
          <w:right w:w="0" w:type="dxa"/>
        </w:tblCellMar>
        <w:tblLook w:val="04A0"/>
      </w:tblPr>
      <w:tblGrid>
        <w:gridCol w:w="3025"/>
        <w:gridCol w:w="2523"/>
        <w:gridCol w:w="3527"/>
      </w:tblGrid>
      <w:tr w:rsidR="00D67EFE" w:rsidRPr="00D67EFE" w:rsidTr="005D1E4E">
        <w:trPr>
          <w:trHeight w:val="757"/>
        </w:trPr>
        <w:tc>
          <w:tcPr>
            <w:tcW w:w="30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67EFE" w:rsidRPr="00D67EFE" w:rsidRDefault="00D67EFE" w:rsidP="008142F6">
            <w:pPr>
              <w:spacing w:after="0" w:line="360" w:lineRule="atLeast"/>
              <w:jc w:val="center"/>
              <w:rPr>
                <w:rFonts w:ascii="ProbaPro" w:eastAsia="Times New Roman" w:hAnsi="ProbaPro" w:cs="Times New Roman"/>
                <w:color w:val="212529"/>
                <w:sz w:val="24"/>
                <w:szCs w:val="24"/>
                <w:lang w:eastAsia="ru-RU"/>
              </w:rPr>
            </w:pPr>
            <w:r w:rsidRPr="00D67EFE">
              <w:rPr>
                <w:rFonts w:ascii="ProbaPro" w:eastAsia="Times New Roman" w:hAnsi="ProbaPro" w:cs="Times New Roman"/>
                <w:color w:val="212529"/>
                <w:sz w:val="24"/>
                <w:szCs w:val="24"/>
                <w:lang w:eastAsia="ru-RU"/>
              </w:rPr>
              <w:t>Прізвище,</w:t>
            </w:r>
            <w:r w:rsidR="004971BD">
              <w:rPr>
                <w:rFonts w:ascii="ProbaPro" w:eastAsia="Times New Roman" w:hAnsi="ProbaPro" w:cs="Times New Roman"/>
                <w:color w:val="212529"/>
                <w:sz w:val="24"/>
                <w:szCs w:val="24"/>
                <w:lang w:val="uk-UA" w:eastAsia="ru-RU"/>
              </w:rPr>
              <w:t xml:space="preserve"> </w:t>
            </w:r>
            <w:r w:rsidRPr="00D67EFE">
              <w:rPr>
                <w:rFonts w:ascii="ProbaPro" w:eastAsia="Times New Roman" w:hAnsi="ProbaPro" w:cs="Times New Roman"/>
                <w:color w:val="212529"/>
                <w:sz w:val="24"/>
                <w:szCs w:val="24"/>
                <w:lang w:eastAsia="ru-RU"/>
              </w:rPr>
              <w:t>Ім’я та по батькові кандидата</w:t>
            </w:r>
          </w:p>
        </w:tc>
        <w:tc>
          <w:tcPr>
            <w:tcW w:w="2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67EFE" w:rsidRPr="00D67EFE" w:rsidRDefault="00D67EFE" w:rsidP="008142F6">
            <w:pPr>
              <w:spacing w:after="0" w:line="360" w:lineRule="atLeast"/>
              <w:jc w:val="center"/>
              <w:rPr>
                <w:rFonts w:ascii="ProbaPro" w:eastAsia="Times New Roman" w:hAnsi="ProbaPro" w:cs="Times New Roman"/>
                <w:color w:val="212529"/>
                <w:sz w:val="24"/>
                <w:szCs w:val="24"/>
                <w:lang w:eastAsia="ru-RU"/>
              </w:rPr>
            </w:pPr>
            <w:r w:rsidRPr="00D67EFE">
              <w:rPr>
                <w:rFonts w:ascii="ProbaPro" w:eastAsia="Times New Roman" w:hAnsi="ProbaPro" w:cs="Times New Roman"/>
                <w:color w:val="212529"/>
                <w:sz w:val="24"/>
                <w:szCs w:val="24"/>
                <w:lang w:eastAsia="ru-RU"/>
              </w:rPr>
              <w:t>Загальна кількість балів</w:t>
            </w: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67EFE" w:rsidRPr="00D67EFE" w:rsidRDefault="00D67EFE" w:rsidP="008142F6">
            <w:pPr>
              <w:spacing w:after="0" w:line="360" w:lineRule="atLeast"/>
              <w:jc w:val="center"/>
              <w:rPr>
                <w:rFonts w:ascii="ProbaPro" w:eastAsia="Times New Roman" w:hAnsi="ProbaPro" w:cs="Times New Roman"/>
                <w:color w:val="212529"/>
                <w:sz w:val="24"/>
                <w:szCs w:val="24"/>
                <w:lang w:eastAsia="ru-RU"/>
              </w:rPr>
            </w:pPr>
            <w:r w:rsidRPr="00D67EFE">
              <w:rPr>
                <w:rFonts w:ascii="ProbaPro" w:eastAsia="Times New Roman" w:hAnsi="ProbaPro" w:cs="Times New Roman"/>
                <w:color w:val="212529"/>
                <w:sz w:val="24"/>
                <w:szCs w:val="24"/>
                <w:lang w:eastAsia="ru-RU"/>
              </w:rPr>
              <w:t>Рейтинг</w:t>
            </w:r>
          </w:p>
        </w:tc>
      </w:tr>
      <w:tr w:rsidR="00D67EFE" w:rsidRPr="00D67EFE" w:rsidTr="005D1E4E">
        <w:trPr>
          <w:trHeight w:val="378"/>
        </w:trPr>
        <w:tc>
          <w:tcPr>
            <w:tcW w:w="30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67EFE" w:rsidRPr="00D67EFE" w:rsidRDefault="00D67EFE" w:rsidP="00D67EFE">
            <w:pPr>
              <w:spacing w:after="0" w:line="360" w:lineRule="atLeast"/>
              <w:rPr>
                <w:rFonts w:ascii="ProbaPro" w:eastAsia="Times New Roman" w:hAnsi="ProbaPro" w:cs="Times New Roman"/>
                <w:color w:val="212529"/>
                <w:sz w:val="24"/>
                <w:szCs w:val="24"/>
                <w:lang w:eastAsia="ru-RU"/>
              </w:rPr>
            </w:pPr>
            <w:r w:rsidRPr="00D67EFE">
              <w:rPr>
                <w:rFonts w:ascii="ProbaPro" w:eastAsia="Times New Roman" w:hAnsi="ProbaPro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67EFE" w:rsidRPr="00D67EFE" w:rsidRDefault="00D67EFE" w:rsidP="00D67EFE">
            <w:pPr>
              <w:spacing w:after="0" w:line="360" w:lineRule="atLeast"/>
              <w:rPr>
                <w:rFonts w:ascii="ProbaPro" w:eastAsia="Times New Roman" w:hAnsi="ProbaPro" w:cs="Times New Roman"/>
                <w:color w:val="212529"/>
                <w:sz w:val="24"/>
                <w:szCs w:val="24"/>
                <w:lang w:eastAsia="ru-RU"/>
              </w:rPr>
            </w:pPr>
            <w:r w:rsidRPr="00D67EFE">
              <w:rPr>
                <w:rFonts w:ascii="ProbaPro" w:eastAsia="Times New Roman" w:hAnsi="ProbaPro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67EFE" w:rsidRPr="00D67EFE" w:rsidRDefault="00D67EFE" w:rsidP="00D67EFE">
            <w:pPr>
              <w:spacing w:after="0" w:line="360" w:lineRule="atLeast"/>
              <w:rPr>
                <w:rFonts w:ascii="ProbaPro" w:eastAsia="Times New Roman" w:hAnsi="ProbaPro" w:cs="Times New Roman"/>
                <w:color w:val="212529"/>
                <w:sz w:val="24"/>
                <w:szCs w:val="24"/>
                <w:lang w:eastAsia="ru-RU"/>
              </w:rPr>
            </w:pPr>
            <w:r w:rsidRPr="00D67EFE">
              <w:rPr>
                <w:rFonts w:ascii="ProbaPro" w:eastAsia="Times New Roman" w:hAnsi="ProbaPro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</w:tbl>
    <w:p w:rsidR="00D67EFE" w:rsidRPr="00D67EFE" w:rsidRDefault="00D67EFE" w:rsidP="00D67EFE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</w:pPr>
      <w:r w:rsidRPr="00D67EFE">
        <w:rPr>
          <w:rFonts w:ascii="ProbaPro" w:eastAsia="Times New Roman" w:hAnsi="ProbaPro" w:cs="Times New Roman"/>
          <w:b/>
          <w:bCs/>
          <w:color w:val="000000"/>
          <w:sz w:val="27"/>
          <w:lang w:eastAsia="ru-RU"/>
        </w:rPr>
        <w:t> </w:t>
      </w:r>
    </w:p>
    <w:p w:rsidR="00D67EFE" w:rsidRPr="00D67EFE" w:rsidRDefault="00D67EFE" w:rsidP="00D67EFE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</w:pPr>
      <w:r w:rsidRPr="00D67EFE">
        <w:rPr>
          <w:rFonts w:ascii="ProbaPro" w:eastAsia="Times New Roman" w:hAnsi="ProbaPro" w:cs="Times New Roman"/>
          <w:b/>
          <w:bCs/>
          <w:color w:val="000000"/>
          <w:sz w:val="27"/>
          <w:lang w:eastAsia="ru-RU"/>
        </w:rPr>
        <w:t> </w:t>
      </w:r>
    </w:p>
    <w:p w:rsidR="005C30D2" w:rsidRPr="005D1E4E" w:rsidRDefault="005D1E4E" w:rsidP="005C30D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5D1E4E">
        <w:rPr>
          <w:rFonts w:ascii="Times New Roman" w:hAnsi="Times New Roman" w:cs="Times New Roman"/>
          <w:sz w:val="28"/>
          <w:lang w:val="uk-UA"/>
        </w:rPr>
        <w:t>Голова комісії   _____________     _______________________________</w:t>
      </w:r>
    </w:p>
    <w:p w:rsidR="005D1E4E" w:rsidRDefault="005D1E4E" w:rsidP="005C30D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5D1E4E">
        <w:rPr>
          <w:rFonts w:ascii="Times New Roman" w:hAnsi="Times New Roman" w:cs="Times New Roman"/>
          <w:sz w:val="28"/>
          <w:lang w:val="uk-UA"/>
        </w:rPr>
        <w:t xml:space="preserve">                                (підпис)                            (П.І.Б.)</w:t>
      </w:r>
    </w:p>
    <w:p w:rsidR="005C30D2" w:rsidRPr="005D1E4E" w:rsidRDefault="005C30D2" w:rsidP="005C30D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4971BD" w:rsidRPr="005D1E4E" w:rsidRDefault="004971BD" w:rsidP="005C30D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5D1E4E">
        <w:rPr>
          <w:rFonts w:ascii="Times New Roman" w:hAnsi="Times New Roman" w:cs="Times New Roman"/>
          <w:sz w:val="28"/>
          <w:lang w:val="uk-UA"/>
        </w:rPr>
        <w:t>Секретар комісії_____________      _______________________________</w:t>
      </w:r>
    </w:p>
    <w:p w:rsidR="004971BD" w:rsidRPr="005D1E4E" w:rsidRDefault="004971BD" w:rsidP="005C30D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5D1E4E">
        <w:rPr>
          <w:rFonts w:ascii="Times New Roman" w:hAnsi="Times New Roman" w:cs="Times New Roman"/>
          <w:sz w:val="28"/>
          <w:lang w:val="uk-UA"/>
        </w:rPr>
        <w:t xml:space="preserve">                                (підпис)                             (П.І.Б.)</w:t>
      </w:r>
    </w:p>
    <w:p w:rsidR="004971BD" w:rsidRPr="005D1E4E" w:rsidRDefault="004971BD" w:rsidP="005C30D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5D1E4E" w:rsidRPr="005D1E4E" w:rsidRDefault="005D1E4E" w:rsidP="005C30D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5D1E4E">
        <w:rPr>
          <w:rFonts w:ascii="Times New Roman" w:hAnsi="Times New Roman" w:cs="Times New Roman"/>
          <w:sz w:val="28"/>
          <w:lang w:val="uk-UA"/>
        </w:rPr>
        <w:t>Члени комісії    _____________      _______________________________</w:t>
      </w:r>
    </w:p>
    <w:p w:rsidR="005D1E4E" w:rsidRPr="005D1E4E" w:rsidRDefault="005D1E4E" w:rsidP="005C30D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5D1E4E">
        <w:rPr>
          <w:rFonts w:ascii="Times New Roman" w:hAnsi="Times New Roman" w:cs="Times New Roman"/>
          <w:sz w:val="28"/>
          <w:lang w:val="uk-UA"/>
        </w:rPr>
        <w:t xml:space="preserve">                                (підпис)                             (П.І.Б.)</w:t>
      </w:r>
    </w:p>
    <w:p w:rsidR="005D1E4E" w:rsidRPr="005D1E4E" w:rsidRDefault="005D1E4E" w:rsidP="005C30D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5D1E4E">
        <w:rPr>
          <w:rFonts w:ascii="Times New Roman" w:hAnsi="Times New Roman" w:cs="Times New Roman"/>
          <w:sz w:val="28"/>
          <w:lang w:val="uk-UA"/>
        </w:rPr>
        <w:t xml:space="preserve">                           _____________      _______________________________</w:t>
      </w:r>
    </w:p>
    <w:p w:rsidR="005D1E4E" w:rsidRPr="005D1E4E" w:rsidRDefault="005D1E4E" w:rsidP="005C30D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5D1E4E">
        <w:rPr>
          <w:rFonts w:ascii="Times New Roman" w:hAnsi="Times New Roman" w:cs="Times New Roman"/>
          <w:sz w:val="28"/>
          <w:lang w:val="uk-UA"/>
        </w:rPr>
        <w:t xml:space="preserve">                                (підпис)                             (П.І.Б.)</w:t>
      </w:r>
    </w:p>
    <w:p w:rsidR="005D1E4E" w:rsidRPr="005D1E4E" w:rsidRDefault="005D1E4E" w:rsidP="005C30D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5D1E4E">
        <w:rPr>
          <w:rFonts w:ascii="Times New Roman" w:hAnsi="Times New Roman" w:cs="Times New Roman"/>
          <w:sz w:val="28"/>
          <w:lang w:val="uk-UA"/>
        </w:rPr>
        <w:t xml:space="preserve">                           _____________      _______________________________</w:t>
      </w:r>
    </w:p>
    <w:p w:rsidR="005D1E4E" w:rsidRPr="005D1E4E" w:rsidRDefault="005D1E4E" w:rsidP="005C30D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5D1E4E">
        <w:rPr>
          <w:rFonts w:ascii="Times New Roman" w:hAnsi="Times New Roman" w:cs="Times New Roman"/>
          <w:sz w:val="28"/>
          <w:lang w:val="uk-UA"/>
        </w:rPr>
        <w:t xml:space="preserve">                                (підпис)                             (П.І.Б.)</w:t>
      </w:r>
    </w:p>
    <w:p w:rsidR="005D1E4E" w:rsidRDefault="005D1E4E" w:rsidP="005C30D2">
      <w:pPr>
        <w:spacing w:after="0" w:line="240" w:lineRule="auto"/>
        <w:rPr>
          <w:sz w:val="28"/>
          <w:lang w:val="uk-UA"/>
        </w:rPr>
      </w:pPr>
    </w:p>
    <w:p w:rsidR="0068372F" w:rsidRPr="008B3637" w:rsidRDefault="0068372F" w:rsidP="005C30D2">
      <w:pPr>
        <w:spacing w:after="0" w:line="240" w:lineRule="auto"/>
        <w:rPr>
          <w:lang w:val="uk-UA"/>
        </w:rPr>
      </w:pPr>
    </w:p>
    <w:sectPr w:rsidR="0068372F" w:rsidRPr="008B3637" w:rsidSect="00A61F1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F3F50"/>
    <w:multiLevelType w:val="hybridMultilevel"/>
    <w:tmpl w:val="681EC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482BBA"/>
    <w:multiLevelType w:val="multilevel"/>
    <w:tmpl w:val="1F1A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08"/>
  <w:characterSpacingControl w:val="doNotCompress"/>
  <w:compat/>
  <w:rsids>
    <w:rsidRoot w:val="00D67EFE"/>
    <w:rsid w:val="0000075B"/>
    <w:rsid w:val="00021D4E"/>
    <w:rsid w:val="0003034E"/>
    <w:rsid w:val="00036DFF"/>
    <w:rsid w:val="0004010F"/>
    <w:rsid w:val="000415A4"/>
    <w:rsid w:val="00053F6A"/>
    <w:rsid w:val="00056BFD"/>
    <w:rsid w:val="00065AB5"/>
    <w:rsid w:val="00082F68"/>
    <w:rsid w:val="000937E1"/>
    <w:rsid w:val="000A6D0D"/>
    <w:rsid w:val="000A6E1E"/>
    <w:rsid w:val="000B222A"/>
    <w:rsid w:val="000B616F"/>
    <w:rsid w:val="000C0E1A"/>
    <w:rsid w:val="000D3EEA"/>
    <w:rsid w:val="000D59CD"/>
    <w:rsid w:val="000F3B28"/>
    <w:rsid w:val="000F6449"/>
    <w:rsid w:val="0010614E"/>
    <w:rsid w:val="0010642F"/>
    <w:rsid w:val="00106A36"/>
    <w:rsid w:val="00110902"/>
    <w:rsid w:val="00112D9A"/>
    <w:rsid w:val="00113303"/>
    <w:rsid w:val="001215AD"/>
    <w:rsid w:val="00145FEB"/>
    <w:rsid w:val="00151174"/>
    <w:rsid w:val="001869E3"/>
    <w:rsid w:val="0019165D"/>
    <w:rsid w:val="00192AC6"/>
    <w:rsid w:val="00193A93"/>
    <w:rsid w:val="001B1BF9"/>
    <w:rsid w:val="001C0786"/>
    <w:rsid w:val="001C7DE4"/>
    <w:rsid w:val="001E68A0"/>
    <w:rsid w:val="001E7925"/>
    <w:rsid w:val="001F4929"/>
    <w:rsid w:val="00217117"/>
    <w:rsid w:val="00225F87"/>
    <w:rsid w:val="00256C92"/>
    <w:rsid w:val="00273E1F"/>
    <w:rsid w:val="00282A11"/>
    <w:rsid w:val="00287160"/>
    <w:rsid w:val="002A42BC"/>
    <w:rsid w:val="002B276C"/>
    <w:rsid w:val="002B5B86"/>
    <w:rsid w:val="002D033D"/>
    <w:rsid w:val="002F4D16"/>
    <w:rsid w:val="0031243E"/>
    <w:rsid w:val="00316D3C"/>
    <w:rsid w:val="00317001"/>
    <w:rsid w:val="00351E4A"/>
    <w:rsid w:val="00382A70"/>
    <w:rsid w:val="003B6108"/>
    <w:rsid w:val="003C0FC9"/>
    <w:rsid w:val="003C3A4F"/>
    <w:rsid w:val="003C7563"/>
    <w:rsid w:val="003E3289"/>
    <w:rsid w:val="003E45C2"/>
    <w:rsid w:val="003F11B8"/>
    <w:rsid w:val="004065F4"/>
    <w:rsid w:val="004124DB"/>
    <w:rsid w:val="00437C07"/>
    <w:rsid w:val="004475F4"/>
    <w:rsid w:val="00452AA7"/>
    <w:rsid w:val="004603C5"/>
    <w:rsid w:val="00466986"/>
    <w:rsid w:val="00481619"/>
    <w:rsid w:val="00493E75"/>
    <w:rsid w:val="004971BD"/>
    <w:rsid w:val="004B0BDF"/>
    <w:rsid w:val="004B4726"/>
    <w:rsid w:val="004F69B5"/>
    <w:rsid w:val="00513DBF"/>
    <w:rsid w:val="00526DE0"/>
    <w:rsid w:val="00543E0D"/>
    <w:rsid w:val="00545A66"/>
    <w:rsid w:val="00576403"/>
    <w:rsid w:val="00594EA8"/>
    <w:rsid w:val="005B689D"/>
    <w:rsid w:val="005C30D2"/>
    <w:rsid w:val="005C70B7"/>
    <w:rsid w:val="005D1E4E"/>
    <w:rsid w:val="005F4FCB"/>
    <w:rsid w:val="006070AD"/>
    <w:rsid w:val="00611823"/>
    <w:rsid w:val="00625B4E"/>
    <w:rsid w:val="006322DE"/>
    <w:rsid w:val="006379CA"/>
    <w:rsid w:val="00643F9E"/>
    <w:rsid w:val="0064544E"/>
    <w:rsid w:val="00650DDB"/>
    <w:rsid w:val="00665ADB"/>
    <w:rsid w:val="006734C6"/>
    <w:rsid w:val="0068372F"/>
    <w:rsid w:val="00685B6F"/>
    <w:rsid w:val="00690A80"/>
    <w:rsid w:val="006B0079"/>
    <w:rsid w:val="006B1020"/>
    <w:rsid w:val="006B1FF5"/>
    <w:rsid w:val="006B57B0"/>
    <w:rsid w:val="006B648C"/>
    <w:rsid w:val="006B6813"/>
    <w:rsid w:val="006C4912"/>
    <w:rsid w:val="006D3BCD"/>
    <w:rsid w:val="006F3442"/>
    <w:rsid w:val="006F5A2E"/>
    <w:rsid w:val="006F68C3"/>
    <w:rsid w:val="006F7E02"/>
    <w:rsid w:val="00715E67"/>
    <w:rsid w:val="00723B02"/>
    <w:rsid w:val="007509B2"/>
    <w:rsid w:val="0075359F"/>
    <w:rsid w:val="0076164B"/>
    <w:rsid w:val="007708DE"/>
    <w:rsid w:val="00783B58"/>
    <w:rsid w:val="007847E0"/>
    <w:rsid w:val="00784EF5"/>
    <w:rsid w:val="007869BC"/>
    <w:rsid w:val="00797E6F"/>
    <w:rsid w:val="007B2BD1"/>
    <w:rsid w:val="007B62BD"/>
    <w:rsid w:val="007B7A73"/>
    <w:rsid w:val="007C1B48"/>
    <w:rsid w:val="007C4F0D"/>
    <w:rsid w:val="008142F6"/>
    <w:rsid w:val="00822C9B"/>
    <w:rsid w:val="00824BAE"/>
    <w:rsid w:val="00846432"/>
    <w:rsid w:val="00846F60"/>
    <w:rsid w:val="008511BA"/>
    <w:rsid w:val="0085283D"/>
    <w:rsid w:val="00866D56"/>
    <w:rsid w:val="008928B4"/>
    <w:rsid w:val="008B3637"/>
    <w:rsid w:val="008F2A50"/>
    <w:rsid w:val="00921FF3"/>
    <w:rsid w:val="00943A82"/>
    <w:rsid w:val="009461ED"/>
    <w:rsid w:val="00954890"/>
    <w:rsid w:val="00977B20"/>
    <w:rsid w:val="009A592C"/>
    <w:rsid w:val="009D288B"/>
    <w:rsid w:val="009E373C"/>
    <w:rsid w:val="009F0FF2"/>
    <w:rsid w:val="00A046CF"/>
    <w:rsid w:val="00A101BF"/>
    <w:rsid w:val="00A2486F"/>
    <w:rsid w:val="00A344F4"/>
    <w:rsid w:val="00A34916"/>
    <w:rsid w:val="00A51DB2"/>
    <w:rsid w:val="00A56633"/>
    <w:rsid w:val="00A61F15"/>
    <w:rsid w:val="00A625C5"/>
    <w:rsid w:val="00A635AB"/>
    <w:rsid w:val="00A64FFF"/>
    <w:rsid w:val="00A66A02"/>
    <w:rsid w:val="00A67C9D"/>
    <w:rsid w:val="00A7128A"/>
    <w:rsid w:val="00A73FA2"/>
    <w:rsid w:val="00A76FFC"/>
    <w:rsid w:val="00AA173A"/>
    <w:rsid w:val="00AA3283"/>
    <w:rsid w:val="00AB10E6"/>
    <w:rsid w:val="00AB4055"/>
    <w:rsid w:val="00AD24CD"/>
    <w:rsid w:val="00AE5E37"/>
    <w:rsid w:val="00B2517F"/>
    <w:rsid w:val="00B33575"/>
    <w:rsid w:val="00B40E4C"/>
    <w:rsid w:val="00B44327"/>
    <w:rsid w:val="00B749BE"/>
    <w:rsid w:val="00B75BAB"/>
    <w:rsid w:val="00B83431"/>
    <w:rsid w:val="00B9008D"/>
    <w:rsid w:val="00BA1063"/>
    <w:rsid w:val="00BB45F6"/>
    <w:rsid w:val="00BB621A"/>
    <w:rsid w:val="00BC5A31"/>
    <w:rsid w:val="00BE3578"/>
    <w:rsid w:val="00BE4EA5"/>
    <w:rsid w:val="00BE6D8E"/>
    <w:rsid w:val="00BF4B9C"/>
    <w:rsid w:val="00C14BE6"/>
    <w:rsid w:val="00C16146"/>
    <w:rsid w:val="00C202B6"/>
    <w:rsid w:val="00C502EC"/>
    <w:rsid w:val="00C970F5"/>
    <w:rsid w:val="00CA69B2"/>
    <w:rsid w:val="00CC1A97"/>
    <w:rsid w:val="00CC5151"/>
    <w:rsid w:val="00CD0E74"/>
    <w:rsid w:val="00CF2816"/>
    <w:rsid w:val="00CF320A"/>
    <w:rsid w:val="00D2798C"/>
    <w:rsid w:val="00D67EFE"/>
    <w:rsid w:val="00D81E6B"/>
    <w:rsid w:val="00D86AEC"/>
    <w:rsid w:val="00D875E4"/>
    <w:rsid w:val="00DA1537"/>
    <w:rsid w:val="00DD3298"/>
    <w:rsid w:val="00E0461B"/>
    <w:rsid w:val="00E11CEB"/>
    <w:rsid w:val="00E21B90"/>
    <w:rsid w:val="00E31E5B"/>
    <w:rsid w:val="00E3262D"/>
    <w:rsid w:val="00E42F5B"/>
    <w:rsid w:val="00E46B99"/>
    <w:rsid w:val="00E60BD3"/>
    <w:rsid w:val="00E664C5"/>
    <w:rsid w:val="00E67796"/>
    <w:rsid w:val="00E90515"/>
    <w:rsid w:val="00EA4387"/>
    <w:rsid w:val="00EA7638"/>
    <w:rsid w:val="00EC3D32"/>
    <w:rsid w:val="00ED7FC7"/>
    <w:rsid w:val="00F47960"/>
    <w:rsid w:val="00F53469"/>
    <w:rsid w:val="00F54ACC"/>
    <w:rsid w:val="00F61A8F"/>
    <w:rsid w:val="00F658C9"/>
    <w:rsid w:val="00F76187"/>
    <w:rsid w:val="00F800DF"/>
    <w:rsid w:val="00F876FF"/>
    <w:rsid w:val="00F944E3"/>
    <w:rsid w:val="00FA62EF"/>
    <w:rsid w:val="00FD1FF9"/>
    <w:rsid w:val="00FD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7EFE"/>
    <w:rPr>
      <w:b/>
      <w:bCs/>
    </w:rPr>
  </w:style>
  <w:style w:type="paragraph" w:styleId="a5">
    <w:name w:val="List Paragraph"/>
    <w:basedOn w:val="a"/>
    <w:uiPriority w:val="34"/>
    <w:qFormat/>
    <w:rsid w:val="003E45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4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9622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5413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1655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1781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05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1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B0C5D-3824-4AB0-BF16-1F6AABDCA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19</Pages>
  <Words>5764</Words>
  <Characters>32860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2020-10-07T07:14:00Z</cp:lastPrinted>
  <dcterms:created xsi:type="dcterms:W3CDTF">2020-07-14T07:40:00Z</dcterms:created>
  <dcterms:modified xsi:type="dcterms:W3CDTF">2020-10-12T13:21:00Z</dcterms:modified>
</cp:coreProperties>
</file>