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3F" w:rsidRPr="006A507D" w:rsidRDefault="0056063F" w:rsidP="0056063F">
      <w:r>
        <w:t>ПРОЄКТ</w:t>
      </w:r>
    </w:p>
    <w:p w:rsidR="00D90978" w:rsidRPr="00C7257D" w:rsidRDefault="00D90978" w:rsidP="00D90978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69097334" r:id="rId6"/>
        </w:object>
      </w:r>
    </w:p>
    <w:p w:rsidR="00D90978" w:rsidRPr="00C7257D" w:rsidRDefault="00D90978" w:rsidP="00D90978">
      <w:pPr>
        <w:spacing w:after="0"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D90978" w:rsidRPr="00C7257D" w:rsidRDefault="00D90978" w:rsidP="00D90978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D90978" w:rsidRPr="00C7257D" w:rsidRDefault="00D90978" w:rsidP="00D90978">
      <w:pPr>
        <w:spacing w:after="0"/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D90978" w:rsidRPr="00C7257D" w:rsidRDefault="00D90978" w:rsidP="00D90978">
      <w:pPr>
        <w:spacing w:after="0"/>
        <w:rPr>
          <w:b/>
          <w:szCs w:val="28"/>
          <w:lang w:eastAsia="uk-UA"/>
        </w:rPr>
      </w:pPr>
    </w:p>
    <w:p w:rsidR="00D90978" w:rsidRPr="00816C84" w:rsidRDefault="00D90978" w:rsidP="00D90978">
      <w:pPr>
        <w:spacing w:after="0"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</w:t>
      </w:r>
      <w:proofErr w:type="gramStart"/>
      <w:r w:rsidRPr="00C7257D">
        <w:rPr>
          <w:b/>
          <w:sz w:val="32"/>
          <w:szCs w:val="32"/>
        </w:rPr>
        <w:t>Р</w:t>
      </w:r>
      <w:proofErr w:type="gramEnd"/>
      <w:r w:rsidRPr="00C7257D">
        <w:rPr>
          <w:b/>
          <w:sz w:val="32"/>
          <w:szCs w:val="32"/>
        </w:rPr>
        <w:t>ІШЕННЯ</w:t>
      </w:r>
      <w:r>
        <w:rPr>
          <w:b/>
          <w:sz w:val="32"/>
          <w:szCs w:val="32"/>
          <w:lang w:val="en-US"/>
        </w:rPr>
        <w:t xml:space="preserve"> №</w:t>
      </w:r>
      <w:r>
        <w:rPr>
          <w:b/>
          <w:sz w:val="32"/>
          <w:szCs w:val="32"/>
        </w:rPr>
        <w:t>1/</w:t>
      </w:r>
    </w:p>
    <w:p w:rsidR="00D90978" w:rsidRPr="00FA6037" w:rsidRDefault="00D90978" w:rsidP="00D90978">
      <w:pPr>
        <w:spacing w:after="0"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D90978" w:rsidRPr="004750C0" w:rsidTr="005E17F5">
        <w:trPr>
          <w:trHeight w:val="173"/>
          <w:jc w:val="center"/>
        </w:trPr>
        <w:tc>
          <w:tcPr>
            <w:tcW w:w="3510" w:type="dxa"/>
          </w:tcPr>
          <w:p w:rsidR="00D90978" w:rsidRPr="004750C0" w:rsidRDefault="00D90978" w:rsidP="005E17F5">
            <w:pPr>
              <w:spacing w:line="360" w:lineRule="auto"/>
              <w:jc w:val="both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  </w:t>
            </w:r>
            <w:r w:rsidRPr="004750C0">
              <w:rPr>
                <w:szCs w:val="28"/>
              </w:rPr>
              <w:t>«</w:t>
            </w:r>
            <w:r>
              <w:rPr>
                <w:szCs w:val="28"/>
              </w:rPr>
              <w:t>19</w:t>
            </w:r>
            <w:r w:rsidRPr="004750C0"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грудня</w:t>
            </w:r>
            <w:proofErr w:type="spellEnd"/>
            <w:r>
              <w:rPr>
                <w:szCs w:val="28"/>
              </w:rPr>
              <w:t xml:space="preserve">   20</w:t>
            </w:r>
            <w:proofErr w:type="spellStart"/>
            <w:r>
              <w:rPr>
                <w:szCs w:val="28"/>
                <w:lang w:val="uk-UA"/>
              </w:rPr>
              <w:t>20</w:t>
            </w:r>
            <w:proofErr w:type="spell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D90978" w:rsidRPr="004750C0" w:rsidRDefault="00D90978" w:rsidP="005E17F5">
            <w:pPr>
              <w:spacing w:line="360" w:lineRule="auto"/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</w:t>
            </w:r>
            <w:r w:rsidRPr="004750C0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</w:t>
            </w:r>
            <w:proofErr w:type="spellStart"/>
            <w:r w:rsidRPr="004750C0">
              <w:rPr>
                <w:szCs w:val="28"/>
              </w:rPr>
              <w:t>сесія</w:t>
            </w:r>
            <w:proofErr w:type="spellEnd"/>
            <w:r w:rsidRPr="004750C0">
              <w:rPr>
                <w:szCs w:val="28"/>
              </w:rPr>
              <w:t xml:space="preserve"> </w:t>
            </w:r>
            <w:r w:rsidRPr="004750C0">
              <w:rPr>
                <w:szCs w:val="28"/>
                <w:lang w:val="en-US"/>
              </w:rPr>
              <w:t xml:space="preserve">  VIII </w:t>
            </w:r>
            <w:r w:rsidRPr="004750C0">
              <w:rPr>
                <w:szCs w:val="28"/>
              </w:rPr>
              <w:t xml:space="preserve"> </w:t>
            </w:r>
            <w:proofErr w:type="spellStart"/>
            <w:r w:rsidRPr="004750C0">
              <w:rPr>
                <w:szCs w:val="28"/>
              </w:rPr>
              <w:t>скликання</w:t>
            </w:r>
            <w:proofErr w:type="spellEnd"/>
          </w:p>
          <w:p w:rsidR="00D90978" w:rsidRPr="004750C0" w:rsidRDefault="00D90978" w:rsidP="005E17F5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9E10E8" w:rsidRPr="009E10E8" w:rsidRDefault="009E10E8" w:rsidP="009E10E8">
      <w:pPr>
        <w:shd w:val="clear" w:color="auto" w:fill="FFFFFF"/>
        <w:spacing w:after="0"/>
        <w:ind w:right="3629"/>
        <w:rPr>
          <w:b/>
          <w:sz w:val="28"/>
          <w:szCs w:val="28"/>
          <w:lang w:val="uk-UA"/>
        </w:rPr>
      </w:pPr>
      <w:r w:rsidRPr="009E10E8">
        <w:rPr>
          <w:b/>
          <w:spacing w:val="-1"/>
          <w:sz w:val="28"/>
          <w:szCs w:val="28"/>
          <w:lang w:val="uk-UA"/>
        </w:rPr>
        <w:t xml:space="preserve">Про надання згоди по  делегуванню повноважень в галузі освіти </w:t>
      </w:r>
      <w:proofErr w:type="spellStart"/>
      <w:r w:rsidRPr="009E10E8">
        <w:rPr>
          <w:b/>
          <w:spacing w:val="-1"/>
          <w:sz w:val="28"/>
          <w:szCs w:val="28"/>
          <w:lang w:val="uk-UA"/>
        </w:rPr>
        <w:t>Боянської</w:t>
      </w:r>
      <w:proofErr w:type="spellEnd"/>
      <w:r w:rsidRPr="009E10E8">
        <w:rPr>
          <w:b/>
          <w:spacing w:val="-1"/>
          <w:sz w:val="28"/>
          <w:szCs w:val="28"/>
          <w:lang w:val="uk-UA"/>
        </w:rPr>
        <w:t xml:space="preserve"> ОТГ відділом освіти Новоселицької міської ради</w:t>
      </w:r>
      <w:r w:rsidRPr="009E10E8">
        <w:rPr>
          <w:b/>
          <w:sz w:val="28"/>
          <w:szCs w:val="28"/>
          <w:lang w:val="uk-UA"/>
        </w:rPr>
        <w:t>.</w:t>
      </w:r>
    </w:p>
    <w:p w:rsidR="009E10E8" w:rsidRPr="0018507F" w:rsidRDefault="009E10E8" w:rsidP="009E10E8">
      <w:pPr>
        <w:shd w:val="clear" w:color="auto" w:fill="FFFFFF"/>
        <w:spacing w:after="0"/>
        <w:ind w:right="3629"/>
        <w:rPr>
          <w:bCs/>
          <w:sz w:val="28"/>
          <w:szCs w:val="28"/>
          <w:lang w:val="uk-UA"/>
        </w:rPr>
      </w:pPr>
    </w:p>
    <w:p w:rsidR="009E10E8" w:rsidRPr="00F12234" w:rsidRDefault="009E10E8" w:rsidP="009E10E8">
      <w:pPr>
        <w:shd w:val="clear" w:color="auto" w:fill="FFFFFF"/>
        <w:ind w:left="14" w:firstLine="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фахової допомоги в галузі освіти, відділом освіти </w:t>
      </w:r>
      <w:proofErr w:type="spellStart"/>
      <w:r>
        <w:rPr>
          <w:sz w:val="28"/>
          <w:szCs w:val="28"/>
          <w:lang w:val="uk-UA"/>
        </w:rPr>
        <w:t>Новоселицької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Боянській</w:t>
      </w:r>
      <w:proofErr w:type="spellEnd"/>
      <w:r>
        <w:rPr>
          <w:sz w:val="28"/>
          <w:szCs w:val="28"/>
          <w:lang w:val="uk-UA"/>
        </w:rPr>
        <w:t xml:space="preserve"> ОТГ, керуючись ст.</w:t>
      </w:r>
      <w:r w:rsidRPr="003B52E8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Закону України «Про місцеве самоврядування   в Україні», міська рада </w:t>
      </w:r>
      <w:r>
        <w:rPr>
          <w:b/>
          <w:bCs/>
          <w:spacing w:val="-3"/>
          <w:sz w:val="28"/>
          <w:szCs w:val="28"/>
          <w:lang w:val="uk-UA"/>
        </w:rPr>
        <w:t>ВИРІШИЛА: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згоду на прийняття делегованих повноважень </w:t>
      </w:r>
      <w:proofErr w:type="spellStart"/>
      <w:r>
        <w:rPr>
          <w:sz w:val="28"/>
          <w:szCs w:val="28"/>
          <w:lang w:val="uk-UA"/>
        </w:rPr>
        <w:t>Боянської</w:t>
      </w:r>
      <w:proofErr w:type="spellEnd"/>
      <w:r>
        <w:rPr>
          <w:sz w:val="28"/>
          <w:szCs w:val="28"/>
          <w:lang w:val="uk-UA"/>
        </w:rPr>
        <w:t xml:space="preserve"> ОТГ відділом освіти апарату виконавчого комітету Новоселицької міської ради в галузі освіти (додаються).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міського голову Новоселицької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Нікорич</w:t>
      </w:r>
      <w:proofErr w:type="spellEnd"/>
      <w:r>
        <w:rPr>
          <w:sz w:val="28"/>
          <w:szCs w:val="28"/>
          <w:lang w:val="uk-UA"/>
        </w:rPr>
        <w:t xml:space="preserve"> М.І. підписати угоду про співпрацю між територіальними громадами.</w:t>
      </w:r>
    </w:p>
    <w:p w:rsidR="009E10E8" w:rsidRPr="0018507F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spacing w:val="-3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Бухгалтерії міської ради провести нарахування та розрахунки відповідно до вимог чинного законодавства.</w:t>
      </w:r>
    </w:p>
    <w:p w:rsidR="009E10E8" w:rsidRPr="009F2F34" w:rsidRDefault="009E10E8" w:rsidP="009E10E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гуманітарних питань та соціального захисту населення та начальника відділу освіти апарату виконавчого комітету міської ради Руснак А.І.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9E10E8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Марія НІКОРИЧ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Додаток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до рішення </w:t>
      </w:r>
      <w:r>
        <w:rPr>
          <w:lang w:val="uk-UA"/>
        </w:rPr>
        <w:t xml:space="preserve">І сесії </w:t>
      </w:r>
      <w:r w:rsidRPr="0018507F">
        <w:rPr>
          <w:lang w:val="uk-UA"/>
        </w:rPr>
        <w:t xml:space="preserve">міської ради </w:t>
      </w:r>
      <w:r>
        <w:rPr>
          <w:lang w:val="en-US"/>
        </w:rPr>
        <w:t>V</w:t>
      </w:r>
      <w:r w:rsidRPr="0044712F">
        <w:rPr>
          <w:lang w:val="uk-UA"/>
        </w:rPr>
        <w:t>ІІ</w:t>
      </w:r>
      <w:r>
        <w:rPr>
          <w:lang w:val="uk-UA"/>
        </w:rPr>
        <w:t>І</w:t>
      </w:r>
      <w:r w:rsidRPr="0044712F">
        <w:rPr>
          <w:lang w:val="uk-UA"/>
        </w:rPr>
        <w:t xml:space="preserve"> скликання</w:t>
      </w:r>
      <w:r w:rsidRPr="0018507F">
        <w:rPr>
          <w:lang w:val="uk-UA"/>
        </w:rPr>
        <w:t xml:space="preserve">№ </w:t>
      </w:r>
      <w:r>
        <w:rPr>
          <w:lang w:val="uk-UA"/>
        </w:rPr>
        <w:t>___/___</w:t>
      </w: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left="5670"/>
        <w:jc w:val="both"/>
        <w:rPr>
          <w:lang w:val="uk-UA"/>
        </w:rPr>
      </w:pPr>
      <w:r w:rsidRPr="0018507F">
        <w:rPr>
          <w:lang w:val="uk-UA"/>
        </w:rPr>
        <w:t xml:space="preserve">від </w:t>
      </w:r>
      <w:r>
        <w:rPr>
          <w:lang w:val="uk-UA"/>
        </w:rPr>
        <w:t>____</w:t>
      </w:r>
      <w:r w:rsidRPr="0018507F">
        <w:rPr>
          <w:lang w:val="uk-UA"/>
        </w:rPr>
        <w:t>.</w:t>
      </w:r>
      <w:r>
        <w:rPr>
          <w:lang w:val="uk-UA"/>
        </w:rPr>
        <w:t>12</w:t>
      </w:r>
      <w:r w:rsidRPr="0018507F">
        <w:rPr>
          <w:lang w:val="uk-UA"/>
        </w:rPr>
        <w:t>.20</w:t>
      </w:r>
      <w:r>
        <w:rPr>
          <w:lang w:val="uk-UA"/>
        </w:rPr>
        <w:t>20</w:t>
      </w:r>
      <w:r w:rsidRPr="0018507F">
        <w:rPr>
          <w:lang w:val="uk-UA"/>
        </w:rPr>
        <w:t xml:space="preserve"> року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sz w:val="28"/>
          <w:szCs w:val="28"/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val="uk-UA"/>
        </w:rPr>
      </w:pPr>
      <w:r w:rsidRPr="0018507F">
        <w:rPr>
          <w:b/>
          <w:sz w:val="28"/>
          <w:szCs w:val="28"/>
          <w:lang w:val="uk-UA"/>
        </w:rPr>
        <w:t>Делеговані повноваження</w:t>
      </w:r>
    </w:p>
    <w:p w:rsidR="009E10E8" w:rsidRPr="0018507F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b/>
          <w:sz w:val="28"/>
          <w:szCs w:val="28"/>
          <w:lang w:val="uk-UA"/>
        </w:rPr>
      </w:pPr>
      <w:r w:rsidRPr="0018507F">
        <w:rPr>
          <w:b/>
          <w:sz w:val="28"/>
          <w:szCs w:val="28"/>
          <w:lang w:val="uk-UA"/>
        </w:rPr>
        <w:t xml:space="preserve">в галузі освіти </w:t>
      </w:r>
      <w:proofErr w:type="spellStart"/>
      <w:r>
        <w:rPr>
          <w:b/>
          <w:sz w:val="28"/>
          <w:szCs w:val="28"/>
          <w:lang w:val="uk-UA"/>
        </w:rPr>
        <w:t>Боянської</w:t>
      </w:r>
      <w:proofErr w:type="spellEnd"/>
      <w:r>
        <w:rPr>
          <w:b/>
          <w:sz w:val="28"/>
          <w:szCs w:val="28"/>
          <w:lang w:val="uk-UA"/>
        </w:rPr>
        <w:t xml:space="preserve"> ОТГ відділом</w:t>
      </w:r>
      <w:r w:rsidRPr="0018507F">
        <w:rPr>
          <w:b/>
          <w:sz w:val="28"/>
          <w:szCs w:val="28"/>
          <w:lang w:val="uk-UA"/>
        </w:rPr>
        <w:t xml:space="preserve"> освіти 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Новоселицької міської ради</w:t>
      </w:r>
      <w:r w:rsidRPr="0018507F">
        <w:rPr>
          <w:b/>
          <w:sz w:val="28"/>
          <w:szCs w:val="28"/>
          <w:lang w:val="uk-UA"/>
        </w:rPr>
        <w:t>.</w:t>
      </w:r>
    </w:p>
    <w:p w:rsidR="009E10E8" w:rsidRDefault="009E10E8" w:rsidP="009E10E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Координація роботи щодо реалізації державної політики у сфері дошкільної, загальної середньої та позашкільної освіти на території </w:t>
      </w:r>
      <w:proofErr w:type="spellStart"/>
      <w:r>
        <w:rPr>
          <w:sz w:val="28"/>
          <w:szCs w:val="28"/>
          <w:lang w:val="uk-UA"/>
        </w:rPr>
        <w:t>Мамалигівської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проведення інформаційно – роз’яснювальної роботи щодо норм галузевого (чинного) законодавства у сфері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нормативного, програмованого, навчально – методичного забезпечення, перепідготовки, підвищення кваліфікації, атестації педагогічних працівників;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сприяння проведенню інноваційної діяльності в системі загальної середньої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координування дій педагогічних колективів, сім’ї, громадськості з питань навчання і виховання дітей;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створення умов для прискореного навчання та навчання екстерном;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здійснення контролю за порядком видачі випускникам документів про освіту державного зразка;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забезпечення належної організації проведення зовнішнього незалежного оцінювання, державної підсумкової атестації випускників закладів освіти;</w:t>
      </w:r>
    </w:p>
    <w:p w:rsidR="009E10E8" w:rsidRPr="00552919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роботи з обдарованими учнями, організація учнівських змагань;</w:t>
      </w:r>
    </w:p>
    <w:p w:rsidR="009E10E8" w:rsidRPr="009E10E8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організація та проведення фахових конкурсів серед педпрацівників;</w:t>
      </w:r>
    </w:p>
    <w:p w:rsidR="009E10E8" w:rsidRDefault="009E10E8" w:rsidP="009E10E8">
      <w:pPr>
        <w:numPr>
          <w:ilvl w:val="0"/>
          <w:numId w:val="2"/>
        </w:numPr>
        <w:spacing w:before="0" w:line="276" w:lineRule="auto"/>
        <w:ind w:left="0"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здійснення контролю за організацією харчування в закладах освіти.</w:t>
      </w:r>
    </w:p>
    <w:p w:rsidR="009E10E8" w:rsidRPr="00F94AB1" w:rsidRDefault="009E10E8" w:rsidP="009E10E8">
      <w:pPr>
        <w:spacing w:before="0" w:after="0"/>
        <w:ind w:firstLine="567"/>
        <w:jc w:val="both"/>
        <w:rPr>
          <w:lang w:val="uk-UA"/>
        </w:rPr>
      </w:pPr>
    </w:p>
    <w:p w:rsidR="009E10E8" w:rsidRDefault="009E10E8" w:rsidP="009E10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 w:firstLine="567"/>
        <w:jc w:val="both"/>
        <w:rPr>
          <w:b/>
          <w:spacing w:val="-31"/>
          <w:sz w:val="28"/>
          <w:szCs w:val="28"/>
          <w:lang w:val="uk-UA"/>
        </w:rPr>
      </w:pPr>
    </w:p>
    <w:p w:rsidR="006C1822" w:rsidRDefault="00D90978" w:rsidP="00D90978">
      <w:r w:rsidRPr="00D90978">
        <w:rPr>
          <w:b/>
          <w:lang w:val="uk-UA"/>
        </w:rPr>
        <w:t>Секретар міської ради                                                                           Ірина МИРОНЕНКО</w:t>
      </w:r>
    </w:p>
    <w:sectPr w:rsidR="006C1822" w:rsidSect="00F94AB1">
      <w:pgSz w:w="11906" w:h="16838"/>
      <w:pgMar w:top="42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7AC"/>
    <w:multiLevelType w:val="hybridMultilevel"/>
    <w:tmpl w:val="B072810A"/>
    <w:lvl w:ilvl="0" w:tplc="57642D34">
      <w:start w:val="201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84701B"/>
    <w:multiLevelType w:val="singleLevel"/>
    <w:tmpl w:val="2F0ADD0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0E8"/>
    <w:rsid w:val="0038389D"/>
    <w:rsid w:val="0056063F"/>
    <w:rsid w:val="006C1822"/>
    <w:rsid w:val="009E10E8"/>
    <w:rsid w:val="00D90978"/>
    <w:rsid w:val="00E57CF4"/>
    <w:rsid w:val="00ED0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E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3</cp:revision>
  <cp:lastPrinted>2020-12-09T16:25:00Z</cp:lastPrinted>
  <dcterms:created xsi:type="dcterms:W3CDTF">2020-12-09T16:26:00Z</dcterms:created>
  <dcterms:modified xsi:type="dcterms:W3CDTF">2020-12-10T07:22:00Z</dcterms:modified>
</cp:coreProperties>
</file>