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6"/>
      </w:tblGrid>
      <w:tr w:rsidR="005E6E7B" w:rsidRPr="005E6E7B" w:rsidTr="005E6E7B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ind w:left="110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5E6E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6E7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6E7B"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запитів</w:t>
            </w:r>
            <w:proofErr w:type="spellEnd"/>
          </w:p>
        </w:tc>
      </w:tr>
    </w:tbl>
    <w:p w:rsidR="0088592F" w:rsidRDefault="005E6E7B" w:rsidP="005E6E7B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bookmarkStart w:id="0" w:name="n341"/>
      <w:bookmarkEnd w:id="0"/>
      <w:r w:rsidRPr="005E6E7B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БЮДЖЕТНИЙ </w:t>
      </w:r>
      <w:proofErr w:type="gram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8"/>
        </w:rPr>
        <w:t>ЗАПИТ</w:t>
      </w:r>
      <w:proofErr w:type="gramEnd"/>
      <w:r w:rsidRPr="005E6E7B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НА 20__-20__ РОКИ</w:t>
      </w:r>
      <w:r w:rsidRPr="005E6E7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5E6E7B" w:rsidRPr="005E6E7B" w:rsidRDefault="005E6E7B" w:rsidP="005E6E7B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(</w:t>
      </w:r>
      <w:r w:rsidRPr="00BA635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плановий </w:t>
      </w:r>
      <w:r w:rsidRPr="00BA635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рік та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наступні </w:t>
      </w:r>
      <w:r w:rsidRPr="00A646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за </w:t>
      </w:r>
      <w:proofErr w:type="spellStart"/>
      <w:r w:rsidRPr="00A646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плановим</w:t>
      </w:r>
      <w:proofErr w:type="spellEnd"/>
      <w:r w:rsidRPr="00A646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два </w:t>
      </w:r>
      <w:proofErr w:type="spellStart"/>
      <w:r w:rsidRPr="00A646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бюджетні</w:t>
      </w:r>
      <w:proofErr w:type="spellEnd"/>
      <w:r w:rsidRPr="00A646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646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періоди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)</w:t>
      </w:r>
      <w:r w:rsidRPr="00A646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8"/>
        </w:rPr>
        <w:t>додатковий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8"/>
        </w:rPr>
        <w:t>, Форма 20__-3</w:t>
      </w:r>
      <w:r w:rsidRPr="005E6E7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5E6E7B">
        <w:rPr>
          <w:rFonts w:ascii="Times New Roman" w:eastAsia="Times New Roman" w:hAnsi="Times New Roman" w:cs="Times New Roman"/>
          <w:b/>
          <w:bCs/>
          <w:color w:val="333333"/>
          <w:sz w:val="28"/>
        </w:rPr>
        <w:t>________________________________________________________________________________ ___________________________________</w:t>
      </w:r>
    </w:p>
    <w:p w:rsidR="005E6E7B" w:rsidRPr="005E6E7B" w:rsidRDefault="005E6E7B" w:rsidP="005E6E7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n342"/>
      <w:bookmarkEnd w:id="1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</w:t>
      </w:r>
      <w:r w:rsidRPr="005E6E7B">
        <w:rPr>
          <w:rFonts w:ascii="Times New Roman" w:eastAsia="Times New Roman" w:hAnsi="Times New Roman" w:cs="Times New Roman"/>
          <w:color w:val="333333"/>
          <w:sz w:val="24"/>
          <w:szCs w:val="24"/>
        </w:rPr>
        <w:t> ___________________________________________________________ (__) (__) (__)</w:t>
      </w:r>
      <w:r w:rsidRPr="005E6E7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5E6E7B">
        <w:rPr>
          <w:rFonts w:ascii="Times New Roman" w:eastAsia="Times New Roman" w:hAnsi="Times New Roman" w:cs="Times New Roman"/>
          <w:color w:val="333333"/>
          <w:sz w:val="20"/>
        </w:rPr>
        <w:t>                              (</w:t>
      </w:r>
      <w:proofErr w:type="spellStart"/>
      <w:r w:rsidRPr="005E6E7B">
        <w:rPr>
          <w:rFonts w:ascii="Times New Roman" w:eastAsia="Times New Roman" w:hAnsi="Times New Roman" w:cs="Times New Roman"/>
          <w:color w:val="333333"/>
          <w:sz w:val="20"/>
        </w:rPr>
        <w:t>найменування</w:t>
      </w:r>
      <w:proofErr w:type="spellEnd"/>
      <w:r w:rsidRPr="005E6E7B">
        <w:rPr>
          <w:rFonts w:ascii="Times New Roman" w:eastAsia="Times New Roman" w:hAnsi="Times New Roman" w:cs="Times New Roman"/>
          <w:color w:val="333333"/>
          <w:sz w:val="20"/>
        </w:rPr>
        <w:t xml:space="preserve"> головного </w:t>
      </w:r>
      <w:proofErr w:type="spellStart"/>
      <w:r w:rsidRPr="005E6E7B">
        <w:rPr>
          <w:rFonts w:ascii="Times New Roman" w:eastAsia="Times New Roman" w:hAnsi="Times New Roman" w:cs="Times New Roman"/>
          <w:color w:val="333333"/>
          <w:sz w:val="20"/>
        </w:rPr>
        <w:t>розпорядника</w:t>
      </w:r>
      <w:proofErr w:type="spellEnd"/>
      <w:r w:rsidRPr="005E6E7B">
        <w:rPr>
          <w:rFonts w:ascii="Times New Roman" w:eastAsia="Times New Roman" w:hAnsi="Times New Roman" w:cs="Times New Roman"/>
          <w:color w:val="333333"/>
          <w:sz w:val="20"/>
        </w:rPr>
        <w:t xml:space="preserve"> </w:t>
      </w:r>
      <w:proofErr w:type="spellStart"/>
      <w:r w:rsidRPr="005E6E7B">
        <w:rPr>
          <w:rFonts w:ascii="Times New Roman" w:eastAsia="Times New Roman" w:hAnsi="Times New Roman" w:cs="Times New Roman"/>
          <w:color w:val="333333"/>
          <w:sz w:val="20"/>
        </w:rPr>
        <w:t>кошті</w:t>
      </w:r>
      <w:proofErr w:type="gramStart"/>
      <w:r w:rsidRPr="005E6E7B">
        <w:rPr>
          <w:rFonts w:ascii="Times New Roman" w:eastAsia="Times New Roman" w:hAnsi="Times New Roman" w:cs="Times New Roman"/>
          <w:color w:val="333333"/>
          <w:sz w:val="20"/>
        </w:rPr>
        <w:t>в</w:t>
      </w:r>
      <w:proofErr w:type="spellEnd"/>
      <w:proofErr w:type="gramEnd"/>
      <w:r w:rsidRPr="005E6E7B">
        <w:rPr>
          <w:rFonts w:ascii="Times New Roman" w:eastAsia="Times New Roman" w:hAnsi="Times New Roman" w:cs="Times New Roman"/>
          <w:color w:val="333333"/>
          <w:sz w:val="20"/>
        </w:rPr>
        <w:t xml:space="preserve"> державного бюджету)                      КВК</w:t>
      </w:r>
    </w:p>
    <w:p w:rsidR="005E6E7B" w:rsidRDefault="005E6E7B" w:rsidP="005E6E7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  <w:bookmarkStart w:id="2" w:name="n343"/>
      <w:bookmarkEnd w:id="2"/>
    </w:p>
    <w:p w:rsidR="005E6E7B" w:rsidRPr="005E6E7B" w:rsidRDefault="005E6E7B" w:rsidP="005E6E7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</w:t>
      </w:r>
      <w:r w:rsidRPr="005E6E7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Додаткові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видатки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/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надання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кредитів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загального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фонду </w:t>
      </w:r>
      <w:proofErr w:type="gram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державного</w:t>
      </w:r>
      <w:proofErr w:type="gram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бюджету</w:t>
      </w:r>
    </w:p>
    <w:p w:rsidR="005E6E7B" w:rsidRDefault="005E6E7B" w:rsidP="005E6E7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  <w:bookmarkStart w:id="3" w:name="n344"/>
      <w:bookmarkEnd w:id="3"/>
    </w:p>
    <w:p w:rsidR="005E6E7B" w:rsidRPr="005E6E7B" w:rsidRDefault="005E6E7B" w:rsidP="005E6E7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2.1.</w:t>
      </w:r>
      <w:r w:rsidRPr="005E6E7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Додаткові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видатки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/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надання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кредитів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загального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фонду державного бюджету на 20__ </w:t>
      </w:r>
      <w:proofErr w:type="spellStart"/>
      <w:proofErr w:type="gram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</w:t>
      </w:r>
      <w:proofErr w:type="gram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ік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за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бюджетними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програмами</w:t>
      </w:r>
      <w:proofErr w:type="spellEnd"/>
    </w:p>
    <w:p w:rsidR="005E6E7B" w:rsidRPr="005E6E7B" w:rsidRDefault="005E6E7B" w:rsidP="005E6E7B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" w:name="n345"/>
      <w:bookmarkEnd w:id="4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Pr="005E6E7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spellStart"/>
      <w:r w:rsidRPr="005E6E7B">
        <w:rPr>
          <w:rFonts w:ascii="Times New Roman" w:eastAsia="Times New Roman" w:hAnsi="Times New Roman" w:cs="Times New Roman"/>
          <w:color w:val="333333"/>
          <w:sz w:val="24"/>
          <w:szCs w:val="24"/>
        </w:rPr>
        <w:t>грн</w:t>
      </w:r>
      <w:proofErr w:type="spellEnd"/>
      <w:r w:rsidRPr="005E6E7B">
        <w:rPr>
          <w:rFonts w:ascii="Times New Roman" w:eastAsia="Times New Roman" w:hAnsi="Times New Roman" w:cs="Times New Roman"/>
          <w:color w:val="333333"/>
          <w:sz w:val="24"/>
          <w:szCs w:val="24"/>
        </w:rPr>
        <w:t>.)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3"/>
        <w:gridCol w:w="3878"/>
        <w:gridCol w:w="1102"/>
        <w:gridCol w:w="1727"/>
        <w:gridCol w:w="1408"/>
        <w:gridCol w:w="1550"/>
        <w:gridCol w:w="3702"/>
      </w:tblGrid>
      <w:tr w:rsidR="005E6E7B" w:rsidRPr="005E6E7B" w:rsidTr="005E6E7B">
        <w:trPr>
          <w:trHeight w:val="372"/>
        </w:trPr>
        <w:tc>
          <w:tcPr>
            <w:tcW w:w="12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n346"/>
            <w:bookmarkEnd w:id="5"/>
            <w:r w:rsidRPr="005E6E7B"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  <w:tc>
          <w:tcPr>
            <w:tcW w:w="389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Найменування</w:t>
            </w:r>
            <w:proofErr w:type="spellEnd"/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20__ </w:t>
            </w:r>
            <w:proofErr w:type="spellStart"/>
            <w:proofErr w:type="gramStart"/>
            <w:r w:rsidRPr="005E6E7B"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End"/>
            <w:r w:rsidRPr="005E6E7B">
              <w:rPr>
                <w:rFonts w:ascii="Times New Roman" w:eastAsia="Times New Roman" w:hAnsi="Times New Roman" w:cs="Times New Roman"/>
                <w:sz w:val="20"/>
              </w:rPr>
              <w:t>ік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звіт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7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20__ </w:t>
            </w:r>
            <w:proofErr w:type="spellStart"/>
            <w:proofErr w:type="gramStart"/>
            <w:r w:rsidRPr="005E6E7B"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End"/>
            <w:r w:rsidRPr="005E6E7B">
              <w:rPr>
                <w:rFonts w:ascii="Times New Roman" w:eastAsia="Times New Roman" w:hAnsi="Times New Roman" w:cs="Times New Roman"/>
                <w:sz w:val="20"/>
              </w:rPr>
              <w:t>ік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затверджено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2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20__ </w:t>
            </w:r>
            <w:proofErr w:type="spellStart"/>
            <w:proofErr w:type="gramStart"/>
            <w:r w:rsidRPr="005E6E7B"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End"/>
            <w:r w:rsidRPr="005E6E7B">
              <w:rPr>
                <w:rFonts w:ascii="Times New Roman" w:eastAsia="Times New Roman" w:hAnsi="Times New Roman" w:cs="Times New Roman"/>
                <w:sz w:val="20"/>
              </w:rPr>
              <w:t>ік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(проект)</w:t>
            </w:r>
          </w:p>
        </w:tc>
        <w:tc>
          <w:tcPr>
            <w:tcW w:w="37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Обґрунтування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необхідності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додаткових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коштів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загального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фонду на 20__ </w:t>
            </w:r>
            <w:proofErr w:type="spellStart"/>
            <w:proofErr w:type="gramStart"/>
            <w:r w:rsidRPr="005E6E7B"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End"/>
            <w:r w:rsidRPr="005E6E7B">
              <w:rPr>
                <w:rFonts w:ascii="Times New Roman" w:eastAsia="Times New Roman" w:hAnsi="Times New Roman" w:cs="Times New Roman"/>
                <w:sz w:val="20"/>
              </w:rPr>
              <w:t>ік</w:t>
            </w:r>
            <w:proofErr w:type="spellEnd"/>
          </w:p>
        </w:tc>
      </w:tr>
      <w:tr w:rsidR="005E6E7B" w:rsidRPr="005E6E7B" w:rsidTr="005E6E7B">
        <w:trPr>
          <w:trHeight w:val="72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E6E7B" w:rsidRPr="005E6E7B" w:rsidRDefault="005E6E7B" w:rsidP="005E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E6E7B" w:rsidRPr="005E6E7B" w:rsidRDefault="005E6E7B" w:rsidP="005E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E6E7B" w:rsidRPr="005E6E7B" w:rsidRDefault="005E6E7B" w:rsidP="005E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E6E7B" w:rsidRPr="005E6E7B" w:rsidRDefault="005E6E7B" w:rsidP="005E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граничний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обсяг</w:t>
            </w:r>
            <w:proofErr w:type="spellEnd"/>
          </w:p>
        </w:tc>
        <w:tc>
          <w:tcPr>
            <w:tcW w:w="1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необхідно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додатково</w:t>
            </w:r>
            <w:proofErr w:type="spellEnd"/>
            <w:proofErr w:type="gramStart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(+)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E7B" w:rsidRPr="005E6E7B" w:rsidTr="005E6E7B">
        <w:trPr>
          <w:trHeight w:val="380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5E6E7B" w:rsidRPr="005E6E7B" w:rsidTr="005E6E7B">
        <w:trPr>
          <w:trHeight w:val="631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8787A" w:rsidP="005E6E7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anchor="n6" w:tgtFrame="_blank" w:history="1">
              <w:r w:rsidR="005E6E7B" w:rsidRPr="005E6E7B">
                <w:rPr>
                  <w:rFonts w:ascii="Times New Roman" w:eastAsia="Times New Roman" w:hAnsi="Times New Roman" w:cs="Times New Roman"/>
                  <w:color w:val="000099"/>
                  <w:sz w:val="20"/>
                  <w:u w:val="single"/>
                </w:rPr>
                <w:t>КПКВК</w:t>
              </w:r>
            </w:hyperlink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5E6E7B" w:rsidRPr="005E6E7B" w:rsidTr="005E6E7B">
        <w:trPr>
          <w:trHeight w:val="519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8787A" w:rsidP="005E6E7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5E6E7B" w:rsidRPr="005E6E7B">
                <w:rPr>
                  <w:rFonts w:ascii="Times New Roman" w:eastAsia="Times New Roman" w:hAnsi="Times New Roman" w:cs="Times New Roman"/>
                  <w:color w:val="000099"/>
                  <w:sz w:val="20"/>
                  <w:u w:val="single"/>
                </w:rPr>
                <w:t>КЕКВ</w:t>
              </w:r>
            </w:hyperlink>
            <w:r w:rsidR="005E6E7B" w:rsidRPr="005E6E7B">
              <w:rPr>
                <w:rFonts w:ascii="Times New Roman" w:eastAsia="Times New Roman" w:hAnsi="Times New Roman" w:cs="Times New Roman"/>
                <w:sz w:val="20"/>
              </w:rPr>
              <w:t>/ККК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5E6E7B" w:rsidRDefault="005E6E7B" w:rsidP="005E6E7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  <w:bookmarkStart w:id="6" w:name="n347"/>
      <w:bookmarkEnd w:id="6"/>
    </w:p>
    <w:p w:rsidR="005E6E7B" w:rsidRDefault="005E6E7B" w:rsidP="005E6E7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</w:p>
    <w:p w:rsidR="005E6E7B" w:rsidRDefault="005E6E7B" w:rsidP="005E6E7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</w:p>
    <w:p w:rsidR="005E6E7B" w:rsidRPr="005E6E7B" w:rsidRDefault="005E6E7B" w:rsidP="005E6E7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Зміна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результативних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показників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які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характеризують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виконання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бюджетної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програми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proofErr w:type="gram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</w:t>
      </w:r>
      <w:proofErr w:type="gram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разі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передбачення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додаткових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коштів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"/>
        <w:gridCol w:w="3188"/>
        <w:gridCol w:w="1976"/>
        <w:gridCol w:w="2136"/>
        <w:gridCol w:w="3331"/>
        <w:gridCol w:w="3491"/>
      </w:tblGrid>
      <w:tr w:rsidR="005E6E7B" w:rsidRPr="005E6E7B" w:rsidTr="005E6E7B">
        <w:trPr>
          <w:trHeight w:val="25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n348"/>
            <w:bookmarkEnd w:id="7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з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proofErr w:type="gram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Найменування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Одиниця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виміру</w:t>
            </w:r>
            <w:proofErr w:type="spell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Джерело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інформації</w:t>
            </w:r>
            <w:proofErr w:type="spellEnd"/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20__ </w:t>
            </w:r>
            <w:proofErr w:type="spellStart"/>
            <w:proofErr w:type="gramStart"/>
            <w:r w:rsidRPr="005E6E7B"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End"/>
            <w:r w:rsidRPr="005E6E7B">
              <w:rPr>
                <w:rFonts w:ascii="Times New Roman" w:eastAsia="Times New Roman" w:hAnsi="Times New Roman" w:cs="Times New Roman"/>
                <w:sz w:val="20"/>
              </w:rPr>
              <w:t>ік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(проект) в межах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доведених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граничних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обсягів</w:t>
            </w:r>
            <w:proofErr w:type="spellEnd"/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20__ </w:t>
            </w:r>
            <w:proofErr w:type="spellStart"/>
            <w:proofErr w:type="gramStart"/>
            <w:r w:rsidRPr="005E6E7B"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End"/>
            <w:r w:rsidRPr="005E6E7B">
              <w:rPr>
                <w:rFonts w:ascii="Times New Roman" w:eastAsia="Times New Roman" w:hAnsi="Times New Roman" w:cs="Times New Roman"/>
                <w:sz w:val="20"/>
              </w:rPr>
              <w:t>ік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(проект)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зміни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разі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передбачення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додаткових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коштів</w:t>
            </w:r>
            <w:proofErr w:type="spellEnd"/>
          </w:p>
        </w:tc>
      </w:tr>
      <w:tr w:rsidR="005E6E7B" w:rsidRPr="005E6E7B" w:rsidTr="005E6E7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5E6E7B" w:rsidRPr="005E6E7B" w:rsidTr="005E6E7B">
        <w:trPr>
          <w:trHeight w:val="576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</w:rPr>
              <w:t>продукту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5E6E7B" w:rsidRPr="005E6E7B" w:rsidTr="005E6E7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5E6E7B" w:rsidRPr="005E6E7B" w:rsidTr="005E6E7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ефективності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5E6E7B" w:rsidRPr="005E6E7B" w:rsidTr="005E6E7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5E6E7B" w:rsidRPr="005E6E7B" w:rsidRDefault="005E6E7B" w:rsidP="005E6E7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" w:name="n349"/>
      <w:bookmarkEnd w:id="8"/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Наслідки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gram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</w:t>
      </w:r>
      <w:proofErr w:type="gram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разі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якщо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додаткові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кошти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не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будуть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передбачені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у 20__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році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та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альтернативні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заходи,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яких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необхідно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вжити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для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забезпечення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виконання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бюджетної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програми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7"/>
        <w:gridCol w:w="3972"/>
        <w:gridCol w:w="1238"/>
        <w:gridCol w:w="1576"/>
        <w:gridCol w:w="1367"/>
        <w:gridCol w:w="1544"/>
        <w:gridCol w:w="3666"/>
      </w:tblGrid>
      <w:tr w:rsidR="005E6E7B" w:rsidRPr="005E6E7B" w:rsidTr="005E6E7B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n350"/>
            <w:bookmarkEnd w:id="9"/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Всього</w:t>
            </w:r>
            <w:proofErr w:type="spellEnd"/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5E6E7B" w:rsidRPr="005E6E7B" w:rsidRDefault="005E6E7B" w:rsidP="005E6E7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0" w:name="n351"/>
      <w:bookmarkEnd w:id="10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2.2.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Додаткові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видатки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/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надання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кредитів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загального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фонду </w:t>
      </w:r>
      <w:proofErr w:type="gram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державного</w:t>
      </w:r>
      <w:proofErr w:type="gram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бюджету на 20__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і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20__ роки за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бюджетними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програмами</w:t>
      </w:r>
      <w:proofErr w:type="spellEnd"/>
    </w:p>
    <w:p w:rsidR="005E6E7B" w:rsidRPr="005E6E7B" w:rsidRDefault="005E6E7B" w:rsidP="005E6E7B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1" w:name="n352"/>
      <w:bookmarkEnd w:id="11"/>
      <w:r w:rsidRPr="005E6E7B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spellStart"/>
      <w:r w:rsidRPr="005E6E7B">
        <w:rPr>
          <w:rFonts w:ascii="Times New Roman" w:eastAsia="Times New Roman" w:hAnsi="Times New Roman" w:cs="Times New Roman"/>
          <w:color w:val="333333"/>
          <w:sz w:val="24"/>
          <w:szCs w:val="24"/>
        </w:rPr>
        <w:t>тис</w:t>
      </w:r>
      <w:proofErr w:type="gramStart"/>
      <w:r w:rsidRPr="005E6E7B">
        <w:rPr>
          <w:rFonts w:ascii="Times New Roman" w:eastAsia="Times New Roman" w:hAnsi="Times New Roman" w:cs="Times New Roman"/>
          <w:color w:val="333333"/>
          <w:sz w:val="24"/>
          <w:szCs w:val="24"/>
        </w:rPr>
        <w:t>.г</w:t>
      </w:r>
      <w:proofErr w:type="gramEnd"/>
      <w:r w:rsidRPr="005E6E7B">
        <w:rPr>
          <w:rFonts w:ascii="Times New Roman" w:eastAsia="Times New Roman" w:hAnsi="Times New Roman" w:cs="Times New Roman"/>
          <w:color w:val="333333"/>
          <w:sz w:val="24"/>
          <w:szCs w:val="24"/>
        </w:rPr>
        <w:t>рн</w:t>
      </w:r>
      <w:proofErr w:type="spellEnd"/>
      <w:r w:rsidRPr="005E6E7B">
        <w:rPr>
          <w:rFonts w:ascii="Times New Roman" w:eastAsia="Times New Roman" w:hAnsi="Times New Roman" w:cs="Times New Roman"/>
          <w:color w:val="333333"/>
          <w:sz w:val="24"/>
          <w:szCs w:val="24"/>
        </w:rPr>
        <w:t>.)</w:t>
      </w:r>
    </w:p>
    <w:tbl>
      <w:tblPr>
        <w:tblW w:w="4979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2"/>
        <w:gridCol w:w="3891"/>
        <w:gridCol w:w="1370"/>
        <w:gridCol w:w="1481"/>
        <w:gridCol w:w="1370"/>
        <w:gridCol w:w="1623"/>
        <w:gridCol w:w="3592"/>
      </w:tblGrid>
      <w:tr w:rsidR="005E6E7B" w:rsidRPr="005E6E7B" w:rsidTr="005E6E7B">
        <w:trPr>
          <w:trHeight w:val="458"/>
        </w:trPr>
        <w:tc>
          <w:tcPr>
            <w:tcW w:w="1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n353"/>
            <w:bookmarkEnd w:id="12"/>
            <w:r w:rsidRPr="005E6E7B"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  <w:tc>
          <w:tcPr>
            <w:tcW w:w="3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Найменування</w:t>
            </w:r>
            <w:proofErr w:type="spellEnd"/>
          </w:p>
        </w:tc>
        <w:tc>
          <w:tcPr>
            <w:tcW w:w="2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20__ </w:t>
            </w:r>
            <w:proofErr w:type="spellStart"/>
            <w:proofErr w:type="gramStart"/>
            <w:r w:rsidRPr="005E6E7B"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End"/>
            <w:r w:rsidRPr="005E6E7B">
              <w:rPr>
                <w:rFonts w:ascii="Times New Roman" w:eastAsia="Times New Roman" w:hAnsi="Times New Roman" w:cs="Times New Roman"/>
                <w:sz w:val="20"/>
              </w:rPr>
              <w:t>ік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(прогноз)</w:t>
            </w:r>
          </w:p>
        </w:tc>
        <w:tc>
          <w:tcPr>
            <w:tcW w:w="2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20__ </w:t>
            </w:r>
            <w:proofErr w:type="spellStart"/>
            <w:proofErr w:type="gramStart"/>
            <w:r w:rsidRPr="005E6E7B"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End"/>
            <w:r w:rsidRPr="005E6E7B">
              <w:rPr>
                <w:rFonts w:ascii="Times New Roman" w:eastAsia="Times New Roman" w:hAnsi="Times New Roman" w:cs="Times New Roman"/>
                <w:sz w:val="20"/>
              </w:rPr>
              <w:t>ік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(прогноз)</w:t>
            </w:r>
          </w:p>
        </w:tc>
        <w:tc>
          <w:tcPr>
            <w:tcW w:w="3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Обґрунтування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необхідності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додаткових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коштів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із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загального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фонду на 20__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і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20__ роках</w:t>
            </w:r>
          </w:p>
        </w:tc>
      </w:tr>
      <w:tr w:rsidR="005E6E7B" w:rsidRPr="005E6E7B" w:rsidTr="005E6E7B">
        <w:trPr>
          <w:trHeight w:val="5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E7B" w:rsidRPr="005E6E7B" w:rsidRDefault="005E6E7B" w:rsidP="005E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E7B" w:rsidRPr="005E6E7B" w:rsidRDefault="005E6E7B" w:rsidP="005E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індикативні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прогнозні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показники</w:t>
            </w:r>
            <w:proofErr w:type="spellEnd"/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необхідно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додатково</w:t>
            </w:r>
            <w:proofErr w:type="spellEnd"/>
            <w:proofErr w:type="gramStart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(+)</w:t>
            </w:r>
            <w:proofErr w:type="gram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індикативні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прогнозні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показники</w:t>
            </w:r>
            <w:proofErr w:type="spellEnd"/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необхідно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додатково</w:t>
            </w:r>
            <w:proofErr w:type="spellEnd"/>
            <w:proofErr w:type="gramStart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(+)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E7B" w:rsidRPr="005E6E7B" w:rsidTr="005E6E7B">
        <w:trPr>
          <w:trHeight w:val="216"/>
        </w:trPr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5E6E7B" w:rsidRPr="005E6E7B" w:rsidTr="005E6E7B">
        <w:trPr>
          <w:trHeight w:val="356"/>
        </w:trPr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8787A" w:rsidP="005E6E7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n6" w:tgtFrame="_blank" w:history="1">
              <w:r w:rsidR="005E6E7B" w:rsidRPr="005E6E7B">
                <w:rPr>
                  <w:rFonts w:ascii="Times New Roman" w:eastAsia="Times New Roman" w:hAnsi="Times New Roman" w:cs="Times New Roman"/>
                  <w:color w:val="000099"/>
                  <w:sz w:val="20"/>
                  <w:u w:val="single"/>
                </w:rPr>
                <w:t>КПКВК</w:t>
              </w:r>
            </w:hyperlink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E7B" w:rsidRPr="005E6E7B" w:rsidTr="005E6E7B">
        <w:trPr>
          <w:trHeight w:val="229"/>
        </w:trPr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D30D3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D30D3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D30D3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D30D3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D30D3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D30D3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D30D3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5E6E7B" w:rsidRPr="005E6E7B" w:rsidTr="005E6E7B">
        <w:trPr>
          <w:trHeight w:val="229"/>
        </w:trPr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8787A" w:rsidP="00F84E7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5E6E7B" w:rsidRPr="005E6E7B">
                <w:rPr>
                  <w:rFonts w:ascii="Times New Roman" w:eastAsia="Times New Roman" w:hAnsi="Times New Roman" w:cs="Times New Roman"/>
                  <w:color w:val="000099"/>
                  <w:sz w:val="20"/>
                  <w:u w:val="single"/>
                </w:rPr>
                <w:t>КЕКВ</w:t>
              </w:r>
            </w:hyperlink>
            <w:r w:rsidR="005E6E7B" w:rsidRPr="005E6E7B">
              <w:rPr>
                <w:rFonts w:ascii="Times New Roman" w:eastAsia="Times New Roman" w:hAnsi="Times New Roman" w:cs="Times New Roman"/>
                <w:sz w:val="20"/>
              </w:rPr>
              <w:t>/ККК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F84E7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E6E7B" w:rsidRPr="005E6E7B" w:rsidRDefault="005E6E7B" w:rsidP="005E6E7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3" w:name="n354"/>
      <w:bookmarkEnd w:id="13"/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Зміна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результативних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показників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бюджетної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програми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gram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</w:t>
      </w:r>
      <w:proofErr w:type="gram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разі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передбачення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додаткових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коштів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4"/>
        <w:gridCol w:w="2790"/>
        <w:gridCol w:w="941"/>
        <w:gridCol w:w="1249"/>
        <w:gridCol w:w="2320"/>
        <w:gridCol w:w="2174"/>
        <w:gridCol w:w="2320"/>
        <w:gridCol w:w="2012"/>
      </w:tblGrid>
      <w:tr w:rsidR="005E6E7B" w:rsidRPr="005E6E7B" w:rsidTr="005E6E7B">
        <w:trPr>
          <w:trHeight w:val="1050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n355"/>
            <w:bookmarkEnd w:id="14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з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proofErr w:type="gram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Найменування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Одиниця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виміру</w:t>
            </w:r>
            <w:proofErr w:type="spellEnd"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Джерело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інформації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20__ </w:t>
            </w:r>
            <w:proofErr w:type="spellStart"/>
            <w:proofErr w:type="gramStart"/>
            <w:r w:rsidRPr="005E6E7B"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End"/>
            <w:r w:rsidRPr="005E6E7B">
              <w:rPr>
                <w:rFonts w:ascii="Times New Roman" w:eastAsia="Times New Roman" w:hAnsi="Times New Roman" w:cs="Times New Roman"/>
                <w:sz w:val="20"/>
              </w:rPr>
              <w:t>ік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(прогноз) в межах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доведених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індикативних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прогнозних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показників</w:t>
            </w:r>
            <w:proofErr w:type="spell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20__ </w:t>
            </w:r>
            <w:proofErr w:type="spellStart"/>
            <w:proofErr w:type="gramStart"/>
            <w:r w:rsidRPr="005E6E7B"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End"/>
            <w:r w:rsidRPr="005E6E7B">
              <w:rPr>
                <w:rFonts w:ascii="Times New Roman" w:eastAsia="Times New Roman" w:hAnsi="Times New Roman" w:cs="Times New Roman"/>
                <w:sz w:val="20"/>
              </w:rPr>
              <w:t>ік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(прогноз)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зміни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разі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передбачення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додаткових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коштів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20__ </w:t>
            </w:r>
            <w:proofErr w:type="spellStart"/>
            <w:proofErr w:type="gramStart"/>
            <w:r w:rsidRPr="005E6E7B"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End"/>
            <w:r w:rsidRPr="005E6E7B">
              <w:rPr>
                <w:rFonts w:ascii="Times New Roman" w:eastAsia="Times New Roman" w:hAnsi="Times New Roman" w:cs="Times New Roman"/>
                <w:sz w:val="20"/>
              </w:rPr>
              <w:t>ік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(прогноз) в межах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доведених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індикативних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прогнозних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показників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20__ </w:t>
            </w:r>
            <w:proofErr w:type="spellStart"/>
            <w:proofErr w:type="gramStart"/>
            <w:r w:rsidRPr="005E6E7B"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End"/>
            <w:r w:rsidRPr="005E6E7B">
              <w:rPr>
                <w:rFonts w:ascii="Times New Roman" w:eastAsia="Times New Roman" w:hAnsi="Times New Roman" w:cs="Times New Roman"/>
                <w:sz w:val="20"/>
              </w:rPr>
              <w:t>ік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(прогноз)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зміни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разі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передбачення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додаткових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коштів</w:t>
            </w:r>
            <w:proofErr w:type="spellEnd"/>
          </w:p>
        </w:tc>
      </w:tr>
      <w:tr w:rsidR="005E6E7B" w:rsidRPr="005E6E7B" w:rsidTr="005E6E7B">
        <w:trPr>
          <w:trHeight w:val="255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5E6E7B" w:rsidRPr="005E6E7B" w:rsidTr="005E6E7B">
        <w:trPr>
          <w:trHeight w:val="255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</w:rPr>
              <w:t>продукту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5E6E7B" w:rsidRPr="005E6E7B" w:rsidTr="005E6E7B">
        <w:trPr>
          <w:trHeight w:val="195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5E6E7B" w:rsidRPr="005E6E7B" w:rsidTr="005E6E7B">
        <w:trPr>
          <w:trHeight w:val="255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ефективності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5E6E7B" w:rsidRPr="005E6E7B" w:rsidTr="005E6E7B">
        <w:trPr>
          <w:trHeight w:val="210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5E6E7B" w:rsidRPr="005E6E7B" w:rsidRDefault="005E6E7B" w:rsidP="005E6E7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5" w:name="n356"/>
      <w:bookmarkEnd w:id="15"/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Наслідки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gram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</w:t>
      </w:r>
      <w:proofErr w:type="gram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разі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якщо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додаткові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кошти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не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будуть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передбачені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у 20__-20__ роках та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альтернативні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заходи,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яких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необхідно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вжити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для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забезпечення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виконання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бюджетної</w:t>
      </w:r>
      <w:proofErr w:type="spellEnd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E6E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програми</w:t>
      </w:r>
      <w:proofErr w:type="spellEnd"/>
    </w:p>
    <w:tbl>
      <w:tblPr>
        <w:tblW w:w="5015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0"/>
        <w:gridCol w:w="2194"/>
        <w:gridCol w:w="1790"/>
        <w:gridCol w:w="1371"/>
        <w:gridCol w:w="1420"/>
        <w:gridCol w:w="1403"/>
        <w:gridCol w:w="1549"/>
        <w:gridCol w:w="3677"/>
      </w:tblGrid>
      <w:tr w:rsidR="005E6E7B" w:rsidRPr="005E6E7B" w:rsidTr="005E6E7B">
        <w:trPr>
          <w:trHeight w:val="791"/>
        </w:trPr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n357"/>
            <w:bookmarkEnd w:id="16"/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Всього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5E6E7B" w:rsidRPr="005E6E7B" w:rsidTr="005E6E7B">
        <w:trPr>
          <w:trHeight w:val="791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n358"/>
            <w:bookmarkEnd w:id="17"/>
            <w:proofErr w:type="spellStart"/>
            <w:r w:rsidRPr="005E6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Кері</w:t>
            </w:r>
            <w:proofErr w:type="gramStart"/>
            <w:r w:rsidRPr="005E6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вник</w:t>
            </w:r>
            <w:proofErr w:type="spellEnd"/>
            <w:proofErr w:type="gramEnd"/>
            <w:r w:rsidRPr="005E6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установи</w:t>
            </w:r>
          </w:p>
        </w:tc>
        <w:tc>
          <w:tcPr>
            <w:tcW w:w="458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 w:rsidRPr="005E6E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E6E7B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 w:rsidRPr="005E6E7B">
              <w:rPr>
                <w:rFonts w:ascii="Times New Roman" w:eastAsia="Times New Roman" w:hAnsi="Times New Roman" w:cs="Times New Roman"/>
                <w:sz w:val="20"/>
              </w:rPr>
              <w:t>ідпис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  <w:r w:rsidRPr="005E6E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E6E7B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пр</w:t>
            </w:r>
            <w:proofErr w:type="gramEnd"/>
            <w:r w:rsidRPr="005E6E7B">
              <w:rPr>
                <w:rFonts w:ascii="Times New Roman" w:eastAsia="Times New Roman" w:hAnsi="Times New Roman" w:cs="Times New Roman"/>
                <w:sz w:val="20"/>
              </w:rPr>
              <w:t>ізвище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та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ініціали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5E6E7B" w:rsidRPr="005E6E7B" w:rsidTr="005E6E7B">
        <w:trPr>
          <w:trHeight w:val="776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Начальник фінансового відділу</w:t>
            </w:r>
          </w:p>
        </w:tc>
        <w:tc>
          <w:tcPr>
            <w:tcW w:w="458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 w:rsidRPr="005E6E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E6E7B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 w:rsidRPr="005E6E7B">
              <w:rPr>
                <w:rFonts w:ascii="Times New Roman" w:eastAsia="Times New Roman" w:hAnsi="Times New Roman" w:cs="Times New Roman"/>
                <w:sz w:val="20"/>
              </w:rPr>
              <w:t>ідпис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E6E7B" w:rsidRPr="005E6E7B" w:rsidRDefault="005E6E7B" w:rsidP="005E6E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E7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  <w:r w:rsidRPr="005E6E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E6E7B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 w:rsidRPr="005E6E7B">
              <w:rPr>
                <w:rFonts w:ascii="Times New Roman" w:eastAsia="Times New Roman" w:hAnsi="Times New Roman" w:cs="Times New Roman"/>
                <w:sz w:val="20"/>
              </w:rPr>
              <w:t>пр</w:t>
            </w:r>
            <w:proofErr w:type="gramEnd"/>
            <w:r w:rsidRPr="005E6E7B">
              <w:rPr>
                <w:rFonts w:ascii="Times New Roman" w:eastAsia="Times New Roman" w:hAnsi="Times New Roman" w:cs="Times New Roman"/>
                <w:sz w:val="20"/>
              </w:rPr>
              <w:t>ізвище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 xml:space="preserve"> та </w:t>
            </w:r>
            <w:proofErr w:type="spellStart"/>
            <w:r w:rsidRPr="005E6E7B">
              <w:rPr>
                <w:rFonts w:ascii="Times New Roman" w:eastAsia="Times New Roman" w:hAnsi="Times New Roman" w:cs="Times New Roman"/>
                <w:sz w:val="20"/>
              </w:rPr>
              <w:t>ініціали</w:t>
            </w:r>
            <w:proofErr w:type="spellEnd"/>
            <w:r w:rsidRPr="005E6E7B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</w:tbl>
    <w:p w:rsidR="00652A1C" w:rsidRDefault="00652A1C"/>
    <w:sectPr w:rsidR="00652A1C" w:rsidSect="005E6E7B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6E7B"/>
    <w:rsid w:val="0058787A"/>
    <w:rsid w:val="005E6E7B"/>
    <w:rsid w:val="00652A1C"/>
    <w:rsid w:val="0088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5E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5E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5E6E7B"/>
  </w:style>
  <w:style w:type="paragraph" w:customStyle="1" w:styleId="rvps2">
    <w:name w:val="rvps2"/>
    <w:basedOn w:val="a"/>
    <w:rsid w:val="005E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5E6E7B"/>
  </w:style>
  <w:style w:type="character" w:customStyle="1" w:styleId="rvts82">
    <w:name w:val="rvts82"/>
    <w:basedOn w:val="a0"/>
    <w:rsid w:val="005E6E7B"/>
  </w:style>
  <w:style w:type="paragraph" w:customStyle="1" w:styleId="rvps11">
    <w:name w:val="rvps11"/>
    <w:basedOn w:val="a"/>
    <w:rsid w:val="005E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5E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E6E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8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3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v0011201-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v0011201-11" TargetMode="External"/><Relationship Id="rId5" Type="http://schemas.openxmlformats.org/officeDocument/2006/relationships/hyperlink" Target="https://zakon.rada.gov.ua/laws/show/v0011201-11" TargetMode="External"/><Relationship Id="rId4" Type="http://schemas.openxmlformats.org/officeDocument/2006/relationships/hyperlink" Target="https://zakon.rada.gov.ua/laws/show/v0011201-1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473</Words>
  <Characters>2698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2021-05-28T12:37:00Z</dcterms:created>
  <dcterms:modified xsi:type="dcterms:W3CDTF">2021-05-28T12:52:00Z</dcterms:modified>
</cp:coreProperties>
</file>